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57A" w:rsidRPr="0099570E" w:rsidRDefault="00F7657A" w:rsidP="00F7657A">
      <w:pPr>
        <w:spacing w:after="0" w:line="360" w:lineRule="auto"/>
        <w:jc w:val="both"/>
        <w:rPr>
          <w:rFonts w:ascii="Arial" w:eastAsia="Times New Roman" w:hAnsi="Arial" w:cs="Arial"/>
          <w:sz w:val="24"/>
          <w:szCs w:val="24"/>
          <w:lang w:eastAsia="es-AR"/>
        </w:rPr>
      </w:pPr>
    </w:p>
    <w:p w:rsidR="00F7657A" w:rsidRPr="00973CAB" w:rsidRDefault="00536164" w:rsidP="00816E8D">
      <w:pPr>
        <w:spacing w:before="240" w:after="240" w:line="360" w:lineRule="auto"/>
        <w:jc w:val="center"/>
        <w:rPr>
          <w:rFonts w:ascii="Arial" w:eastAsia="Times New Roman" w:hAnsi="Arial" w:cs="Arial"/>
          <w:i/>
          <w:sz w:val="24"/>
          <w:szCs w:val="24"/>
          <w:lang w:eastAsia="es-AR"/>
        </w:rPr>
      </w:pPr>
      <w:r w:rsidRPr="00973CAB">
        <w:rPr>
          <w:rFonts w:ascii="Arial" w:eastAsia="Times New Roman" w:hAnsi="Arial" w:cs="Arial"/>
          <w:b/>
          <w:bCs/>
          <w:i/>
          <w:color w:val="000000"/>
          <w:sz w:val="24"/>
          <w:szCs w:val="24"/>
          <w:lang w:eastAsia="es-AR"/>
        </w:rPr>
        <w:t xml:space="preserve">REPRESENTACIONES SOCIALES, FORMAS DE CONSUMO </w:t>
      </w:r>
      <w:r w:rsidR="008C67BB" w:rsidRPr="00973CAB">
        <w:rPr>
          <w:rFonts w:ascii="Arial" w:eastAsia="Times New Roman" w:hAnsi="Arial" w:cs="Arial"/>
          <w:b/>
          <w:bCs/>
          <w:i/>
          <w:color w:val="000000"/>
          <w:sz w:val="24"/>
          <w:szCs w:val="24"/>
          <w:lang w:eastAsia="es-AR"/>
        </w:rPr>
        <w:t>Y EL</w:t>
      </w:r>
      <w:r w:rsidRPr="00973CAB">
        <w:rPr>
          <w:rFonts w:ascii="Arial" w:eastAsia="Times New Roman" w:hAnsi="Arial" w:cs="Arial"/>
          <w:b/>
          <w:bCs/>
          <w:i/>
          <w:color w:val="000000"/>
          <w:sz w:val="24"/>
          <w:szCs w:val="24"/>
          <w:lang w:eastAsia="es-AR"/>
        </w:rPr>
        <w:t xml:space="preserve"> ROL DE LA PUBLICIDAD.</w:t>
      </w:r>
    </w:p>
    <w:p w:rsidR="00973CAB" w:rsidRDefault="00973CAB" w:rsidP="00F7657A">
      <w:pPr>
        <w:spacing w:after="0" w:line="360" w:lineRule="auto"/>
        <w:jc w:val="both"/>
        <w:rPr>
          <w:rFonts w:ascii="Arial" w:eastAsia="Times New Roman" w:hAnsi="Arial" w:cs="Arial"/>
          <w:b/>
          <w:bCs/>
          <w:color w:val="000000"/>
          <w:sz w:val="24"/>
          <w:szCs w:val="24"/>
          <w:lang w:eastAsia="es-AR"/>
        </w:rPr>
      </w:pPr>
    </w:p>
    <w:p w:rsidR="00D37764" w:rsidRDefault="00D37764" w:rsidP="00F7657A">
      <w:pPr>
        <w:spacing w:after="0" w:line="360" w:lineRule="auto"/>
        <w:jc w:val="both"/>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INTRODUCCIÓN</w:t>
      </w:r>
    </w:p>
    <w:p w:rsidR="00F7657A" w:rsidRPr="0099570E" w:rsidRDefault="00F7657A" w:rsidP="004D383B">
      <w:pPr>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 xml:space="preserve">En esta ponencia, pretendemos exponer un avance de nuestra investigación de manera que, de un total de 13 piezas publicitarias descritas de autos y camionetas, decidimos seleccionar 3 piezas publicitarias </w:t>
      </w:r>
      <w:r w:rsidR="008C67BB" w:rsidRPr="0099570E">
        <w:rPr>
          <w:rFonts w:ascii="Arial" w:eastAsia="Times New Roman" w:hAnsi="Arial" w:cs="Arial"/>
          <w:color w:val="000000"/>
          <w:sz w:val="24"/>
          <w:szCs w:val="24"/>
          <w:lang w:eastAsia="es-AR"/>
        </w:rPr>
        <w:t>que,</w:t>
      </w:r>
      <w:r w:rsidRPr="0099570E">
        <w:rPr>
          <w:rFonts w:ascii="Arial" w:eastAsia="Times New Roman" w:hAnsi="Arial" w:cs="Arial"/>
          <w:color w:val="000000"/>
          <w:sz w:val="24"/>
          <w:szCs w:val="24"/>
          <w:lang w:eastAsia="es-AR"/>
        </w:rPr>
        <w:t xml:space="preserve"> desde nuestra perspectiva, nos permitirán brindar un análisis profundo y ejemplificador desde las categorías propuestas.</w:t>
      </w:r>
    </w:p>
    <w:p w:rsidR="00F7657A" w:rsidRPr="0099570E" w:rsidRDefault="00F7657A" w:rsidP="00F7657A">
      <w:pPr>
        <w:spacing w:after="0" w:line="360" w:lineRule="auto"/>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Las publicidades a analizar son: </w:t>
      </w:r>
    </w:p>
    <w:p w:rsidR="00F7657A" w:rsidRPr="0099570E" w:rsidRDefault="00F7657A" w:rsidP="00F7657A">
      <w:pPr>
        <w:spacing w:after="0" w:line="360" w:lineRule="auto"/>
        <w:jc w:val="both"/>
        <w:rPr>
          <w:rFonts w:ascii="Arial" w:eastAsia="Times New Roman" w:hAnsi="Arial" w:cs="Arial"/>
          <w:sz w:val="24"/>
          <w:szCs w:val="24"/>
          <w:lang w:eastAsia="es-AR"/>
        </w:rPr>
      </w:pPr>
    </w:p>
    <w:p w:rsidR="00F7657A" w:rsidRPr="0099570E" w:rsidRDefault="00F7657A" w:rsidP="00F7657A">
      <w:pPr>
        <w:numPr>
          <w:ilvl w:val="0"/>
          <w:numId w:val="3"/>
        </w:numPr>
        <w:spacing w:after="0" w:line="360" w:lineRule="auto"/>
        <w:jc w:val="both"/>
        <w:textAlignment w:val="baseline"/>
        <w:rPr>
          <w:rFonts w:ascii="Arial" w:eastAsia="Times New Roman" w:hAnsi="Arial" w:cs="Arial"/>
          <w:color w:val="000000"/>
          <w:sz w:val="24"/>
          <w:szCs w:val="24"/>
          <w:lang w:val="en-US" w:eastAsia="es-AR"/>
        </w:rPr>
      </w:pPr>
      <w:r w:rsidRPr="0099570E">
        <w:rPr>
          <w:rFonts w:ascii="Arial" w:eastAsia="Times New Roman" w:hAnsi="Arial" w:cs="Arial"/>
          <w:b/>
          <w:bCs/>
          <w:color w:val="000000"/>
          <w:sz w:val="24"/>
          <w:szCs w:val="24"/>
          <w:lang w:val="en-US" w:eastAsia="es-AR"/>
        </w:rPr>
        <w:t xml:space="preserve">T-CROSS  VW BRASIL </w:t>
      </w:r>
      <w:r w:rsidRPr="0099570E">
        <w:rPr>
          <w:rFonts w:ascii="Arial" w:eastAsia="Times New Roman" w:hAnsi="Arial" w:cs="Arial"/>
          <w:color w:val="000000"/>
          <w:sz w:val="24"/>
          <w:szCs w:val="24"/>
          <w:lang w:val="en-US" w:eastAsia="es-AR"/>
        </w:rPr>
        <w:t>- Volkswagen T-Cross (dinosaurio)</w:t>
      </w:r>
    </w:p>
    <w:p w:rsidR="00F7657A" w:rsidRPr="0099570E" w:rsidRDefault="00F7657A" w:rsidP="00F7657A">
      <w:pPr>
        <w:spacing w:before="240" w:after="240" w:line="360" w:lineRule="auto"/>
        <w:jc w:val="both"/>
        <w:rPr>
          <w:rFonts w:ascii="Arial" w:eastAsia="Times New Roman" w:hAnsi="Arial" w:cs="Arial"/>
          <w:sz w:val="24"/>
          <w:szCs w:val="24"/>
          <w:lang w:val="en-US" w:eastAsia="es-AR"/>
        </w:rPr>
      </w:pPr>
      <w:r w:rsidRPr="0099570E">
        <w:rPr>
          <w:rFonts w:ascii="Arial" w:eastAsia="Times New Roman" w:hAnsi="Arial" w:cs="Arial"/>
          <w:i/>
          <w:iCs/>
          <w:color w:val="000000"/>
          <w:sz w:val="24"/>
          <w:szCs w:val="24"/>
          <w:lang w:val="en-US" w:eastAsia="es-AR"/>
        </w:rPr>
        <w:t>(</w:t>
      </w:r>
      <w:hyperlink r:id="rId5" w:history="1">
        <w:r w:rsidRPr="00911168">
          <w:rPr>
            <w:rFonts w:ascii="Arial" w:eastAsia="Times New Roman" w:hAnsi="Arial" w:cs="Arial"/>
            <w:i/>
            <w:iCs/>
            <w:color w:val="000000"/>
            <w:sz w:val="24"/>
            <w:szCs w:val="24"/>
            <w:lang w:val="en-US" w:eastAsia="es-AR"/>
          </w:rPr>
          <w:t>https://www.youtube.com/watch?v=pnYvsMX2NSY</w:t>
        </w:r>
      </w:hyperlink>
      <w:r w:rsidRPr="0099570E">
        <w:rPr>
          <w:rFonts w:ascii="Arial" w:eastAsia="Times New Roman" w:hAnsi="Arial" w:cs="Arial"/>
          <w:i/>
          <w:iCs/>
          <w:color w:val="000000"/>
          <w:sz w:val="24"/>
          <w:szCs w:val="24"/>
          <w:lang w:val="en-US" w:eastAsia="es-AR"/>
        </w:rPr>
        <w:t>)</w:t>
      </w:r>
    </w:p>
    <w:p w:rsidR="00F7657A" w:rsidRPr="0099570E" w:rsidRDefault="00F7657A" w:rsidP="00F7657A">
      <w:pPr>
        <w:numPr>
          <w:ilvl w:val="0"/>
          <w:numId w:val="4"/>
        </w:numPr>
        <w:spacing w:after="0" w:line="360" w:lineRule="auto"/>
        <w:jc w:val="both"/>
        <w:textAlignment w:val="baseline"/>
        <w:rPr>
          <w:rFonts w:ascii="Arial" w:eastAsia="Times New Roman" w:hAnsi="Arial" w:cs="Arial"/>
          <w:color w:val="000000"/>
          <w:sz w:val="24"/>
          <w:szCs w:val="24"/>
          <w:lang w:eastAsia="es-AR"/>
        </w:rPr>
      </w:pPr>
      <w:r w:rsidRPr="0099570E">
        <w:rPr>
          <w:rFonts w:ascii="Arial" w:eastAsia="Times New Roman" w:hAnsi="Arial" w:cs="Arial"/>
          <w:b/>
          <w:bCs/>
          <w:color w:val="000000"/>
          <w:sz w:val="24"/>
          <w:szCs w:val="24"/>
          <w:lang w:eastAsia="es-AR"/>
        </w:rPr>
        <w:t xml:space="preserve">TOYOTA HILUX 2019: </w:t>
      </w:r>
      <w:r w:rsidRPr="0099570E">
        <w:rPr>
          <w:rFonts w:ascii="Arial" w:eastAsia="Times New Roman" w:hAnsi="Arial" w:cs="Arial"/>
          <w:color w:val="000000"/>
          <w:sz w:val="24"/>
          <w:szCs w:val="24"/>
          <w:lang w:eastAsia="es-AR"/>
        </w:rPr>
        <w:t>Una Pick-up que significa mucho más que una pick-up.</w:t>
      </w:r>
    </w:p>
    <w:p w:rsidR="00F7657A" w:rsidRPr="0099570E" w:rsidRDefault="00F7657A" w:rsidP="00F7657A">
      <w:pPr>
        <w:spacing w:after="0" w:line="360" w:lineRule="auto"/>
        <w:jc w:val="both"/>
        <w:rPr>
          <w:rFonts w:ascii="Arial" w:eastAsia="Times New Roman" w:hAnsi="Arial" w:cs="Arial"/>
          <w:sz w:val="24"/>
          <w:szCs w:val="24"/>
          <w:lang w:eastAsia="es-AR"/>
        </w:rPr>
      </w:pPr>
      <w:r w:rsidRPr="0099570E">
        <w:rPr>
          <w:rFonts w:ascii="Arial" w:eastAsia="Times New Roman" w:hAnsi="Arial" w:cs="Arial"/>
          <w:i/>
          <w:iCs/>
          <w:color w:val="000000"/>
          <w:sz w:val="24"/>
          <w:szCs w:val="24"/>
          <w:lang w:eastAsia="es-AR"/>
        </w:rPr>
        <w:t>(</w:t>
      </w:r>
      <w:hyperlink r:id="rId6" w:history="1">
        <w:r w:rsidRPr="00911168">
          <w:rPr>
            <w:rFonts w:ascii="Arial" w:eastAsia="Times New Roman" w:hAnsi="Arial" w:cs="Arial"/>
            <w:i/>
            <w:iCs/>
            <w:color w:val="000000"/>
            <w:sz w:val="24"/>
            <w:szCs w:val="24"/>
            <w:lang w:eastAsia="es-AR"/>
          </w:rPr>
          <w:t>https://www.youtube.com/watch?v=_JhTsk7Kpsg</w:t>
        </w:r>
      </w:hyperlink>
      <w:r w:rsidRPr="0099570E">
        <w:rPr>
          <w:rFonts w:ascii="Arial" w:eastAsia="Times New Roman" w:hAnsi="Arial" w:cs="Arial"/>
          <w:i/>
          <w:iCs/>
          <w:color w:val="000000"/>
          <w:sz w:val="24"/>
          <w:szCs w:val="24"/>
          <w:lang w:eastAsia="es-AR"/>
        </w:rPr>
        <w:t>)</w:t>
      </w:r>
    </w:p>
    <w:p w:rsidR="00F7657A" w:rsidRPr="0099570E" w:rsidRDefault="00F7657A" w:rsidP="00F7657A">
      <w:pPr>
        <w:numPr>
          <w:ilvl w:val="0"/>
          <w:numId w:val="5"/>
        </w:numPr>
        <w:spacing w:after="0" w:line="360" w:lineRule="auto"/>
        <w:jc w:val="both"/>
        <w:textAlignment w:val="baseline"/>
        <w:rPr>
          <w:rFonts w:ascii="Arial" w:eastAsia="Times New Roman" w:hAnsi="Arial" w:cs="Arial"/>
          <w:color w:val="000000"/>
          <w:sz w:val="24"/>
          <w:szCs w:val="24"/>
          <w:lang w:eastAsia="es-AR"/>
        </w:rPr>
      </w:pPr>
      <w:r w:rsidRPr="0099570E">
        <w:rPr>
          <w:rFonts w:ascii="Arial" w:eastAsia="Times New Roman" w:hAnsi="Arial" w:cs="Arial"/>
          <w:b/>
          <w:bCs/>
          <w:color w:val="000000"/>
          <w:sz w:val="24"/>
          <w:szCs w:val="24"/>
          <w:lang w:eastAsia="es-AR"/>
        </w:rPr>
        <w:t>RENAULT CAPTUR:</w:t>
      </w:r>
      <w:r w:rsidRPr="0099570E">
        <w:rPr>
          <w:rFonts w:ascii="Arial" w:eastAsia="Times New Roman" w:hAnsi="Arial" w:cs="Arial"/>
          <w:color w:val="000000"/>
          <w:sz w:val="24"/>
          <w:szCs w:val="24"/>
          <w:lang w:eastAsia="es-AR"/>
        </w:rPr>
        <w:t xml:space="preserve"> Sirena que conduce.</w:t>
      </w:r>
    </w:p>
    <w:p w:rsidR="00F7657A" w:rsidRPr="0099570E" w:rsidRDefault="00F7657A" w:rsidP="00F7657A">
      <w:pPr>
        <w:spacing w:after="0" w:line="360" w:lineRule="auto"/>
        <w:jc w:val="both"/>
        <w:rPr>
          <w:rFonts w:ascii="Arial" w:eastAsia="Times New Roman" w:hAnsi="Arial" w:cs="Arial"/>
          <w:sz w:val="24"/>
          <w:szCs w:val="24"/>
          <w:lang w:eastAsia="es-AR"/>
        </w:rPr>
      </w:pPr>
      <w:r w:rsidRPr="0099570E">
        <w:rPr>
          <w:rFonts w:ascii="Arial" w:eastAsia="Times New Roman" w:hAnsi="Arial" w:cs="Arial"/>
          <w:i/>
          <w:iCs/>
          <w:color w:val="000000"/>
          <w:sz w:val="24"/>
          <w:szCs w:val="24"/>
          <w:lang w:eastAsia="es-AR"/>
        </w:rPr>
        <w:t>(</w:t>
      </w:r>
      <w:hyperlink r:id="rId7" w:history="1">
        <w:r w:rsidRPr="00911168">
          <w:rPr>
            <w:rFonts w:ascii="Arial" w:eastAsia="Times New Roman" w:hAnsi="Arial" w:cs="Arial"/>
            <w:i/>
            <w:iCs/>
            <w:color w:val="000000"/>
            <w:sz w:val="24"/>
            <w:szCs w:val="24"/>
            <w:lang w:eastAsia="es-AR"/>
          </w:rPr>
          <w:t>https://www.youtube.com/watch?v=nngPathuU4U</w:t>
        </w:r>
      </w:hyperlink>
      <w:r w:rsidRPr="0099570E">
        <w:rPr>
          <w:rFonts w:ascii="Arial" w:eastAsia="Times New Roman" w:hAnsi="Arial" w:cs="Arial"/>
          <w:i/>
          <w:iCs/>
          <w:color w:val="000000"/>
          <w:sz w:val="24"/>
          <w:szCs w:val="24"/>
          <w:lang w:eastAsia="es-AR"/>
        </w:rPr>
        <w:t>)</w:t>
      </w:r>
    </w:p>
    <w:p w:rsidR="00F7657A" w:rsidRPr="0099570E" w:rsidRDefault="00F7657A" w:rsidP="00F7657A">
      <w:pPr>
        <w:spacing w:after="0" w:line="360" w:lineRule="auto"/>
        <w:jc w:val="both"/>
        <w:rPr>
          <w:rFonts w:ascii="Arial" w:eastAsia="Times New Roman" w:hAnsi="Arial" w:cs="Arial"/>
          <w:sz w:val="24"/>
          <w:szCs w:val="24"/>
          <w:lang w:eastAsia="es-AR"/>
        </w:rPr>
      </w:pPr>
    </w:p>
    <w:p w:rsidR="00F7657A" w:rsidRPr="0099570E" w:rsidRDefault="00F7657A" w:rsidP="00F7657A">
      <w:pPr>
        <w:spacing w:after="0" w:line="360" w:lineRule="auto"/>
        <w:ind w:left="1984" w:right="1973"/>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“La publicidad es un arte, debe ser una ciencia, y en los hechos, es también un negocio que moviliza miles de millones de dólares constantes y sonantes” (Aprile 2012:18).</w:t>
      </w:r>
    </w:p>
    <w:p w:rsidR="00973CAB" w:rsidRDefault="00973CAB" w:rsidP="00F7657A">
      <w:pPr>
        <w:spacing w:after="0" w:line="360" w:lineRule="auto"/>
        <w:jc w:val="both"/>
        <w:rPr>
          <w:rFonts w:ascii="Arial" w:eastAsia="Times New Roman" w:hAnsi="Arial" w:cs="Arial"/>
          <w:b/>
          <w:sz w:val="24"/>
          <w:szCs w:val="24"/>
          <w:lang w:eastAsia="es-AR"/>
        </w:rPr>
      </w:pPr>
    </w:p>
    <w:p w:rsidR="00F7657A" w:rsidRPr="0075475A" w:rsidRDefault="00897E39" w:rsidP="00F7657A">
      <w:pPr>
        <w:spacing w:after="0" w:line="360" w:lineRule="auto"/>
        <w:jc w:val="both"/>
        <w:rPr>
          <w:rFonts w:ascii="Arial" w:eastAsia="Times New Roman" w:hAnsi="Arial" w:cs="Arial"/>
          <w:b/>
          <w:sz w:val="24"/>
          <w:szCs w:val="24"/>
          <w:lang w:eastAsia="es-AR"/>
        </w:rPr>
      </w:pPr>
      <w:r>
        <w:rPr>
          <w:rFonts w:ascii="Arial" w:eastAsia="Times New Roman" w:hAnsi="Arial" w:cs="Arial"/>
          <w:b/>
          <w:sz w:val="24"/>
          <w:szCs w:val="24"/>
          <w:lang w:eastAsia="es-AR"/>
        </w:rPr>
        <w:t>PUBLICI</w:t>
      </w:r>
      <w:r w:rsidR="0075475A" w:rsidRPr="0075475A">
        <w:rPr>
          <w:rFonts w:ascii="Arial" w:eastAsia="Times New Roman" w:hAnsi="Arial" w:cs="Arial"/>
          <w:b/>
          <w:sz w:val="24"/>
          <w:szCs w:val="24"/>
          <w:lang w:eastAsia="es-AR"/>
        </w:rPr>
        <w:t>DAD</w:t>
      </w:r>
    </w:p>
    <w:p w:rsidR="00F7657A" w:rsidRPr="0099570E" w:rsidRDefault="00F7657A" w:rsidP="004D383B">
      <w:pPr>
        <w:spacing w:after="0" w:line="360" w:lineRule="auto"/>
        <w:ind w:right="-11" w:firstLine="567"/>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 xml:space="preserve">En nuestros días, la publicidad hace parte de nuestro día a día, la vemos presente como afirma Aprile (2012), en las calles, en la tele, en los programas de </w:t>
      </w:r>
      <w:r w:rsidRPr="0099570E">
        <w:rPr>
          <w:rFonts w:ascii="Arial" w:eastAsia="Times New Roman" w:hAnsi="Arial" w:cs="Arial"/>
          <w:color w:val="000000"/>
          <w:sz w:val="24"/>
          <w:szCs w:val="24"/>
          <w:lang w:eastAsia="es-AR"/>
        </w:rPr>
        <w:lastRenderedPageBreak/>
        <w:t>televisión, en las radios, se mete en internet; en fin, somos invadidos constantemente por publicidades de productos y servicios que intentan persuadirnos, convencernos y transformarnos en fieles consumidores. Sin embargo, en ocasiones las publicidades también son inoportunas y defraudan. </w:t>
      </w:r>
    </w:p>
    <w:p w:rsidR="004D383B" w:rsidRDefault="004D383B" w:rsidP="00F7657A">
      <w:pPr>
        <w:spacing w:after="0" w:line="360" w:lineRule="auto"/>
        <w:ind w:right="-11"/>
        <w:jc w:val="both"/>
        <w:rPr>
          <w:rFonts w:ascii="Arial" w:eastAsia="Times New Roman" w:hAnsi="Arial" w:cs="Arial"/>
          <w:color w:val="000000"/>
          <w:sz w:val="24"/>
          <w:szCs w:val="24"/>
          <w:lang w:eastAsia="es-AR"/>
        </w:rPr>
      </w:pPr>
    </w:p>
    <w:p w:rsidR="00F7657A" w:rsidRPr="0099570E" w:rsidRDefault="00F7657A" w:rsidP="00F7657A">
      <w:pPr>
        <w:spacing w:after="0" w:line="360" w:lineRule="auto"/>
        <w:ind w:right="-11"/>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Aprile (2012), ofrece en su libro</w:t>
      </w:r>
      <w:r w:rsidRPr="0099570E">
        <w:rPr>
          <w:rFonts w:ascii="Arial" w:eastAsia="Times New Roman" w:hAnsi="Arial" w:cs="Arial"/>
          <w:i/>
          <w:iCs/>
          <w:color w:val="000000"/>
          <w:sz w:val="24"/>
          <w:szCs w:val="24"/>
          <w:lang w:eastAsia="es-AR"/>
        </w:rPr>
        <w:t xml:space="preserve"> La publicidad puesta al día,</w:t>
      </w:r>
      <w:r w:rsidRPr="0099570E">
        <w:rPr>
          <w:rFonts w:ascii="Arial" w:eastAsia="Times New Roman" w:hAnsi="Arial" w:cs="Arial"/>
          <w:color w:val="000000"/>
          <w:sz w:val="24"/>
          <w:szCs w:val="24"/>
          <w:lang w:eastAsia="es-AR"/>
        </w:rPr>
        <w:t xml:space="preserve"> una caracterización de nueve funciones que posee la publicidad, dentro de las cuales podemos mencionar: </w:t>
      </w:r>
    </w:p>
    <w:p w:rsidR="00F7657A" w:rsidRPr="00D253E8" w:rsidRDefault="00F7657A" w:rsidP="00D253E8">
      <w:pPr>
        <w:pStyle w:val="Prrafodelista"/>
        <w:numPr>
          <w:ilvl w:val="0"/>
          <w:numId w:val="16"/>
        </w:numPr>
        <w:spacing w:after="0" w:line="360" w:lineRule="auto"/>
        <w:ind w:right="-11"/>
        <w:jc w:val="both"/>
        <w:textAlignment w:val="baseline"/>
        <w:rPr>
          <w:rFonts w:ascii="Arial" w:eastAsia="Times New Roman" w:hAnsi="Arial" w:cs="Arial"/>
          <w:color w:val="000000"/>
          <w:sz w:val="24"/>
          <w:szCs w:val="24"/>
          <w:lang w:eastAsia="es-AR"/>
        </w:rPr>
      </w:pPr>
      <w:r w:rsidRPr="00D253E8">
        <w:rPr>
          <w:rFonts w:ascii="Arial" w:eastAsia="Times New Roman" w:hAnsi="Arial" w:cs="Arial"/>
          <w:color w:val="000000"/>
          <w:sz w:val="24"/>
          <w:szCs w:val="24"/>
          <w:lang w:eastAsia="es-AR"/>
        </w:rPr>
        <w:t>Informa y aconseja, generosa e insistentemente sobre productos, servicios entre otros.</w:t>
      </w:r>
    </w:p>
    <w:p w:rsidR="00F7657A" w:rsidRPr="0099570E" w:rsidRDefault="00F7657A" w:rsidP="00F7657A">
      <w:pPr>
        <w:spacing w:after="0" w:line="360" w:lineRule="auto"/>
        <w:ind w:right="-11"/>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Teniendo en cuenta estas nueve funciones desarrolladas por el autor, podemos decir que las publicidades descritas anteriormente cumplen con estas características ya que informan y aconsejan insistiendo en el producto en cuestión.</w:t>
      </w:r>
    </w:p>
    <w:p w:rsidR="00F7657A" w:rsidRPr="00D253E8" w:rsidRDefault="00F7657A" w:rsidP="00D253E8">
      <w:pPr>
        <w:pStyle w:val="Prrafodelista"/>
        <w:numPr>
          <w:ilvl w:val="0"/>
          <w:numId w:val="16"/>
        </w:numPr>
        <w:spacing w:after="0" w:line="360" w:lineRule="auto"/>
        <w:ind w:right="-11"/>
        <w:jc w:val="both"/>
        <w:textAlignment w:val="baseline"/>
        <w:rPr>
          <w:rFonts w:ascii="Arial" w:eastAsia="Times New Roman" w:hAnsi="Arial" w:cs="Arial"/>
          <w:color w:val="000000"/>
          <w:sz w:val="24"/>
          <w:szCs w:val="24"/>
          <w:lang w:eastAsia="es-AR"/>
        </w:rPr>
      </w:pPr>
      <w:r w:rsidRPr="00D253E8">
        <w:rPr>
          <w:rFonts w:ascii="Arial" w:eastAsia="Times New Roman" w:hAnsi="Arial" w:cs="Arial"/>
          <w:color w:val="000000"/>
          <w:sz w:val="24"/>
          <w:szCs w:val="24"/>
          <w:lang w:eastAsia="es-AR"/>
        </w:rPr>
        <w:t>Facilita la toma de decisiones, no solo porque informa de la existencia de todos estos bienes, sino porque remarca sus características más deseables haciéndolos atractivos.</w:t>
      </w:r>
    </w:p>
    <w:p w:rsidR="00F7657A" w:rsidRPr="0099570E" w:rsidRDefault="00F7657A" w:rsidP="00F7657A">
      <w:pPr>
        <w:spacing w:after="0" w:line="360" w:lineRule="auto"/>
        <w:ind w:right="-11"/>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Una de las funciones más presente es el remarcar constantemente sus características, haciéndolo atractivo y deseable. </w:t>
      </w:r>
    </w:p>
    <w:p w:rsidR="00F7657A" w:rsidRPr="00D253E8" w:rsidRDefault="00F7657A" w:rsidP="00D253E8">
      <w:pPr>
        <w:pStyle w:val="Prrafodelista"/>
        <w:numPr>
          <w:ilvl w:val="0"/>
          <w:numId w:val="16"/>
        </w:numPr>
        <w:spacing w:after="0" w:line="360" w:lineRule="auto"/>
        <w:ind w:right="-11"/>
        <w:jc w:val="both"/>
        <w:textAlignment w:val="baseline"/>
        <w:rPr>
          <w:rFonts w:ascii="Arial" w:eastAsia="Times New Roman" w:hAnsi="Arial" w:cs="Arial"/>
          <w:color w:val="000000"/>
          <w:sz w:val="24"/>
          <w:szCs w:val="24"/>
          <w:lang w:eastAsia="es-AR"/>
        </w:rPr>
      </w:pPr>
      <w:r w:rsidRPr="00D253E8">
        <w:rPr>
          <w:rFonts w:ascii="Arial" w:eastAsia="Times New Roman" w:hAnsi="Arial" w:cs="Arial"/>
          <w:color w:val="000000"/>
          <w:sz w:val="24"/>
          <w:szCs w:val="24"/>
          <w:lang w:eastAsia="es-AR"/>
        </w:rPr>
        <w:t>Distingue y remarca la personalidad de las empresas y de las marcas.</w:t>
      </w:r>
    </w:p>
    <w:p w:rsidR="00F7657A" w:rsidRPr="0099570E" w:rsidRDefault="00F7657A" w:rsidP="00F7657A">
      <w:pPr>
        <w:spacing w:after="0" w:line="360" w:lineRule="auto"/>
        <w:ind w:right="-11"/>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 xml:space="preserve">Vemos que la marca del </w:t>
      </w:r>
      <w:r w:rsidR="00816E8D" w:rsidRPr="0099570E">
        <w:rPr>
          <w:rFonts w:ascii="Arial" w:eastAsia="Times New Roman" w:hAnsi="Arial" w:cs="Arial"/>
          <w:color w:val="000000"/>
          <w:sz w:val="24"/>
          <w:szCs w:val="24"/>
          <w:lang w:eastAsia="es-AR"/>
        </w:rPr>
        <w:t>vehículo</w:t>
      </w:r>
      <w:r w:rsidRPr="0099570E">
        <w:rPr>
          <w:rFonts w:ascii="Arial" w:eastAsia="Times New Roman" w:hAnsi="Arial" w:cs="Arial"/>
          <w:color w:val="000000"/>
          <w:sz w:val="24"/>
          <w:szCs w:val="24"/>
          <w:lang w:eastAsia="es-AR"/>
        </w:rPr>
        <w:t xml:space="preserve"> en </w:t>
      </w:r>
      <w:r w:rsidR="00816E8D" w:rsidRPr="0099570E">
        <w:rPr>
          <w:rFonts w:ascii="Arial" w:eastAsia="Times New Roman" w:hAnsi="Arial" w:cs="Arial"/>
          <w:color w:val="000000"/>
          <w:sz w:val="24"/>
          <w:szCs w:val="24"/>
          <w:lang w:eastAsia="es-AR"/>
        </w:rPr>
        <w:t>cuestión</w:t>
      </w:r>
      <w:r w:rsidRPr="0099570E">
        <w:rPr>
          <w:rFonts w:ascii="Arial" w:eastAsia="Times New Roman" w:hAnsi="Arial" w:cs="Arial"/>
          <w:color w:val="000000"/>
          <w:sz w:val="24"/>
          <w:szCs w:val="24"/>
          <w:lang w:eastAsia="es-AR"/>
        </w:rPr>
        <w:t xml:space="preserve"> siempre esta visible y presente, como así también la personalidad que intenta mostrar la marca sea de confort, clase, diversión, estilo, entre otras características presentes en las piezas publicitarias.</w:t>
      </w:r>
    </w:p>
    <w:p w:rsidR="00F7657A" w:rsidRPr="00D253E8" w:rsidRDefault="00F7657A" w:rsidP="00D253E8">
      <w:pPr>
        <w:pStyle w:val="Prrafodelista"/>
        <w:numPr>
          <w:ilvl w:val="0"/>
          <w:numId w:val="16"/>
        </w:numPr>
        <w:spacing w:after="0" w:line="360" w:lineRule="auto"/>
        <w:ind w:right="-11"/>
        <w:jc w:val="both"/>
        <w:textAlignment w:val="baseline"/>
        <w:rPr>
          <w:rFonts w:ascii="Arial" w:eastAsia="Times New Roman" w:hAnsi="Arial" w:cs="Arial"/>
          <w:color w:val="000000"/>
          <w:sz w:val="24"/>
          <w:szCs w:val="24"/>
          <w:lang w:eastAsia="es-AR"/>
        </w:rPr>
      </w:pPr>
      <w:r w:rsidRPr="00D253E8">
        <w:rPr>
          <w:rFonts w:ascii="Arial" w:eastAsia="Times New Roman" w:hAnsi="Arial" w:cs="Arial"/>
          <w:color w:val="000000"/>
          <w:sz w:val="24"/>
          <w:szCs w:val="24"/>
          <w:lang w:eastAsia="es-AR"/>
        </w:rPr>
        <w:t>Reduce y simplifica los costos de distribución al generalizar y difundir los procesos de compra.</w:t>
      </w:r>
    </w:p>
    <w:p w:rsidR="00F7657A" w:rsidRPr="0099570E" w:rsidRDefault="00F7657A" w:rsidP="00F7657A">
      <w:pPr>
        <w:spacing w:after="0" w:line="360" w:lineRule="auto"/>
        <w:ind w:right="-11"/>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En este punto si bien no se detiene a brindar información sobre procesos de compra, está muy presente la marca como así también en algunos casos el país o provincia de referencia.</w:t>
      </w:r>
    </w:p>
    <w:p w:rsidR="00F7657A" w:rsidRPr="00D253E8" w:rsidRDefault="00F7657A" w:rsidP="00D253E8">
      <w:pPr>
        <w:pStyle w:val="Prrafodelista"/>
        <w:numPr>
          <w:ilvl w:val="0"/>
          <w:numId w:val="16"/>
        </w:numPr>
        <w:spacing w:after="0" w:line="360" w:lineRule="auto"/>
        <w:ind w:right="-11"/>
        <w:jc w:val="both"/>
        <w:textAlignment w:val="baseline"/>
        <w:rPr>
          <w:rFonts w:ascii="Arial" w:eastAsia="Times New Roman" w:hAnsi="Arial" w:cs="Arial"/>
          <w:color w:val="000000"/>
          <w:sz w:val="24"/>
          <w:szCs w:val="24"/>
          <w:lang w:eastAsia="es-AR"/>
        </w:rPr>
      </w:pPr>
      <w:r w:rsidRPr="00D253E8">
        <w:rPr>
          <w:rFonts w:ascii="Arial" w:eastAsia="Times New Roman" w:hAnsi="Arial" w:cs="Arial"/>
          <w:color w:val="000000"/>
          <w:sz w:val="24"/>
          <w:szCs w:val="24"/>
          <w:lang w:eastAsia="es-AR"/>
        </w:rPr>
        <w:t>Estimula y facilita la competencia y mejora la calidad de los bienes porque identifica las marcas y promueve la variedad de lo que se oferta en los mercados.</w:t>
      </w:r>
    </w:p>
    <w:p w:rsidR="00F7657A" w:rsidRPr="0099570E" w:rsidRDefault="00F7657A" w:rsidP="00F7657A">
      <w:pPr>
        <w:spacing w:after="0" w:line="360" w:lineRule="auto"/>
        <w:ind w:right="-11"/>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 xml:space="preserve">La competitividad entre el automóvil en cuestión y “otros” automóviles siempre está presente. En </w:t>
      </w:r>
      <w:r w:rsidR="00921873" w:rsidRPr="0099570E">
        <w:rPr>
          <w:rFonts w:ascii="Arial" w:eastAsia="Times New Roman" w:hAnsi="Arial" w:cs="Arial"/>
          <w:color w:val="000000"/>
          <w:sz w:val="24"/>
          <w:szCs w:val="24"/>
          <w:lang w:eastAsia="es-AR"/>
        </w:rPr>
        <w:t>algunos casos</w:t>
      </w:r>
      <w:r w:rsidRPr="0099570E">
        <w:rPr>
          <w:rFonts w:ascii="Arial" w:eastAsia="Times New Roman" w:hAnsi="Arial" w:cs="Arial"/>
          <w:color w:val="000000"/>
          <w:sz w:val="24"/>
          <w:szCs w:val="24"/>
          <w:lang w:eastAsia="es-AR"/>
        </w:rPr>
        <w:t xml:space="preserve"> está presente otorgándole una especie de superioridad </w:t>
      </w:r>
      <w:r w:rsidRPr="0099570E">
        <w:rPr>
          <w:rFonts w:ascii="Arial" w:eastAsia="Times New Roman" w:hAnsi="Arial" w:cs="Arial"/>
          <w:color w:val="000000"/>
          <w:sz w:val="24"/>
          <w:szCs w:val="24"/>
          <w:lang w:eastAsia="es-AR"/>
        </w:rPr>
        <w:lastRenderedPageBreak/>
        <w:t>sobrenatural, como por ejemplo en la publicidad de TOYOTA HILUX 2019 en la cual afirma que “una pick-up es más que una pick-up</w:t>
      </w:r>
      <w:r w:rsidR="00363707" w:rsidRPr="0099570E">
        <w:rPr>
          <w:rFonts w:ascii="Arial" w:eastAsia="Times New Roman" w:hAnsi="Arial" w:cs="Arial"/>
          <w:color w:val="000000"/>
          <w:sz w:val="24"/>
          <w:szCs w:val="24"/>
          <w:lang w:eastAsia="es-AR"/>
        </w:rPr>
        <w:t>”;</w:t>
      </w:r>
      <w:r w:rsidR="00363707">
        <w:rPr>
          <w:rFonts w:ascii="Arial" w:eastAsia="Times New Roman" w:hAnsi="Arial" w:cs="Arial"/>
          <w:color w:val="000000"/>
          <w:sz w:val="24"/>
          <w:szCs w:val="24"/>
          <w:lang w:eastAsia="es-AR"/>
        </w:rPr>
        <w:t xml:space="preserve"> así</w:t>
      </w:r>
      <w:r w:rsidRPr="0099570E">
        <w:rPr>
          <w:rFonts w:ascii="Arial" w:eastAsia="Times New Roman" w:hAnsi="Arial" w:cs="Arial"/>
          <w:color w:val="000000"/>
          <w:sz w:val="24"/>
          <w:szCs w:val="24"/>
          <w:lang w:eastAsia="es-AR"/>
        </w:rPr>
        <w:t xml:space="preserve"> también la publicidad de </w:t>
      </w:r>
      <w:r w:rsidRPr="0075475A">
        <w:rPr>
          <w:rFonts w:ascii="Arial" w:eastAsia="Times New Roman" w:hAnsi="Arial" w:cs="Arial"/>
          <w:bCs/>
          <w:color w:val="000000"/>
          <w:sz w:val="24"/>
          <w:szCs w:val="24"/>
          <w:lang w:eastAsia="es-AR"/>
        </w:rPr>
        <w:t>T-</w:t>
      </w:r>
      <w:r w:rsidR="00921873" w:rsidRPr="0075475A">
        <w:rPr>
          <w:rFonts w:ascii="Arial" w:eastAsia="Times New Roman" w:hAnsi="Arial" w:cs="Arial"/>
          <w:bCs/>
          <w:color w:val="000000"/>
          <w:sz w:val="24"/>
          <w:szCs w:val="24"/>
          <w:lang w:eastAsia="es-AR"/>
        </w:rPr>
        <w:t>CROSS VW</w:t>
      </w:r>
      <w:r w:rsidRPr="0075475A">
        <w:rPr>
          <w:rFonts w:ascii="Arial" w:eastAsia="Times New Roman" w:hAnsi="Arial" w:cs="Arial"/>
          <w:bCs/>
          <w:color w:val="000000"/>
          <w:sz w:val="24"/>
          <w:szCs w:val="24"/>
          <w:lang w:eastAsia="es-AR"/>
        </w:rPr>
        <w:t xml:space="preserve"> BRASIL-</w:t>
      </w:r>
      <w:r w:rsidRPr="0099570E">
        <w:rPr>
          <w:rFonts w:ascii="Arial" w:eastAsia="Times New Roman" w:hAnsi="Arial" w:cs="Arial"/>
          <w:color w:val="000000"/>
          <w:sz w:val="24"/>
          <w:szCs w:val="24"/>
          <w:lang w:eastAsia="es-AR"/>
        </w:rPr>
        <w:t>Volkswagen T-Cross, en la que los demás autos no llegan a ser competencia, sino que a los que podrían serlo los traduce como dinosaurios, autos obsoletos, deficientes, prehistóricos.  </w:t>
      </w:r>
    </w:p>
    <w:p w:rsidR="00F7657A" w:rsidRPr="00D253E8" w:rsidRDefault="00F7657A" w:rsidP="00D253E8">
      <w:pPr>
        <w:pStyle w:val="Prrafodelista"/>
        <w:numPr>
          <w:ilvl w:val="0"/>
          <w:numId w:val="16"/>
        </w:numPr>
        <w:spacing w:after="0" w:line="360" w:lineRule="auto"/>
        <w:ind w:right="-11"/>
        <w:jc w:val="both"/>
        <w:textAlignment w:val="baseline"/>
        <w:rPr>
          <w:rFonts w:ascii="Arial" w:eastAsia="Times New Roman" w:hAnsi="Arial" w:cs="Arial"/>
          <w:color w:val="000000"/>
          <w:sz w:val="24"/>
          <w:szCs w:val="24"/>
          <w:lang w:eastAsia="es-AR"/>
        </w:rPr>
      </w:pPr>
      <w:r w:rsidRPr="00D253E8">
        <w:rPr>
          <w:rFonts w:ascii="Arial" w:eastAsia="Times New Roman" w:hAnsi="Arial" w:cs="Arial"/>
          <w:color w:val="000000"/>
          <w:sz w:val="24"/>
          <w:szCs w:val="24"/>
          <w:lang w:eastAsia="es-AR"/>
        </w:rPr>
        <w:t>Considera no sólo las necesidades de los compradores y usuarios, sino también sus expectativas y anhelos.</w:t>
      </w:r>
    </w:p>
    <w:p w:rsidR="00F7657A" w:rsidRPr="0099570E" w:rsidRDefault="00F7657A" w:rsidP="00F7657A">
      <w:pPr>
        <w:spacing w:after="0" w:line="360" w:lineRule="auto"/>
        <w:ind w:right="-11"/>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En esta característica está muy presente la subjetividad de cada persona, por lo que las publicidades se traducen en la posibilidad de realizar tus sueños, de compartir con tus seres queridos, de ayudarte en tu día a día, te ayuda a conservar tus momentos más importantes, hace posible lo que está presente en tu imaginación. </w:t>
      </w:r>
    </w:p>
    <w:p w:rsidR="00F7657A" w:rsidRPr="00D253E8" w:rsidRDefault="00F7657A" w:rsidP="00D253E8">
      <w:pPr>
        <w:pStyle w:val="Prrafodelista"/>
        <w:numPr>
          <w:ilvl w:val="0"/>
          <w:numId w:val="16"/>
        </w:numPr>
        <w:spacing w:after="0" w:line="360" w:lineRule="auto"/>
        <w:ind w:right="-11"/>
        <w:jc w:val="both"/>
        <w:textAlignment w:val="baseline"/>
        <w:rPr>
          <w:rFonts w:ascii="Arial" w:eastAsia="Times New Roman" w:hAnsi="Arial" w:cs="Arial"/>
          <w:color w:val="000000"/>
          <w:sz w:val="24"/>
          <w:szCs w:val="24"/>
          <w:lang w:eastAsia="es-AR"/>
        </w:rPr>
      </w:pPr>
      <w:r w:rsidRPr="00D253E8">
        <w:rPr>
          <w:rFonts w:ascii="Arial" w:eastAsia="Times New Roman" w:hAnsi="Arial" w:cs="Arial"/>
          <w:color w:val="000000"/>
          <w:sz w:val="24"/>
          <w:szCs w:val="24"/>
          <w:lang w:eastAsia="es-AR"/>
        </w:rPr>
        <w:t>Publicita y promueve los incentivos, tanto materiales como culturales. </w:t>
      </w:r>
    </w:p>
    <w:p w:rsidR="00F7657A" w:rsidRPr="0099570E" w:rsidRDefault="00F7657A" w:rsidP="00F7657A">
      <w:pPr>
        <w:spacing w:after="0" w:line="360" w:lineRule="auto"/>
        <w:ind w:right="-11"/>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 xml:space="preserve">Desde el punto de vista empresarial el incentivo es netamente económico. Sin </w:t>
      </w:r>
      <w:r w:rsidR="008C67BB" w:rsidRPr="0099570E">
        <w:rPr>
          <w:rFonts w:ascii="Arial" w:eastAsia="Times New Roman" w:hAnsi="Arial" w:cs="Arial"/>
          <w:color w:val="000000"/>
          <w:sz w:val="24"/>
          <w:szCs w:val="24"/>
          <w:lang w:eastAsia="es-AR"/>
        </w:rPr>
        <w:t>embargo,</w:t>
      </w:r>
      <w:r w:rsidRPr="0099570E">
        <w:rPr>
          <w:rFonts w:ascii="Arial" w:eastAsia="Times New Roman" w:hAnsi="Arial" w:cs="Arial"/>
          <w:color w:val="000000"/>
          <w:sz w:val="24"/>
          <w:szCs w:val="24"/>
          <w:lang w:eastAsia="es-AR"/>
        </w:rPr>
        <w:t xml:space="preserve"> desde el punto de vista del consumidor, los incentivos materiales pasan a ser la posibilidad de adquirir no sólo un vehículo material, sino un o una compañero/a, un amigo, alguien que te ayuda, que te permite ser mirado ya que poseer ese vehículo te otorga status, reconocimiento, te permite alcanzar lo que muchos otros no pueden. </w:t>
      </w:r>
    </w:p>
    <w:p w:rsidR="00F7657A" w:rsidRPr="00063BCF" w:rsidRDefault="00F7657A" w:rsidP="00F8464B">
      <w:pPr>
        <w:pStyle w:val="Prrafodelista"/>
        <w:numPr>
          <w:ilvl w:val="0"/>
          <w:numId w:val="16"/>
        </w:numPr>
        <w:spacing w:after="0" w:line="360" w:lineRule="auto"/>
        <w:ind w:left="0" w:right="-11" w:firstLine="709"/>
        <w:jc w:val="both"/>
        <w:textAlignment w:val="baseline"/>
        <w:rPr>
          <w:rFonts w:ascii="Arial" w:eastAsia="Times New Roman" w:hAnsi="Arial" w:cs="Arial"/>
          <w:color w:val="000000"/>
          <w:sz w:val="24"/>
          <w:szCs w:val="24"/>
          <w:lang w:eastAsia="es-AR"/>
        </w:rPr>
      </w:pPr>
      <w:r w:rsidRPr="00D253E8">
        <w:rPr>
          <w:rFonts w:ascii="Arial" w:eastAsia="Times New Roman" w:hAnsi="Arial" w:cs="Arial"/>
          <w:color w:val="000000"/>
          <w:sz w:val="24"/>
          <w:szCs w:val="24"/>
          <w:lang w:eastAsia="es-AR"/>
        </w:rPr>
        <w:t>Facilita los recursos necesarios para que los medios de comunicación preserven su independencia de los gobiernos, partidos políticos, etc.</w:t>
      </w:r>
      <w:r w:rsidR="00063BCF">
        <w:rPr>
          <w:rFonts w:ascii="Arial" w:eastAsia="Times New Roman" w:hAnsi="Arial" w:cs="Arial"/>
          <w:color w:val="000000"/>
          <w:sz w:val="24"/>
          <w:szCs w:val="24"/>
          <w:lang w:eastAsia="es-AR"/>
        </w:rPr>
        <w:t xml:space="preserve"> </w:t>
      </w:r>
      <w:r w:rsidRPr="00063BCF">
        <w:rPr>
          <w:rFonts w:ascii="Arial" w:eastAsia="Times New Roman" w:hAnsi="Arial" w:cs="Arial"/>
          <w:color w:val="000000"/>
          <w:sz w:val="24"/>
          <w:szCs w:val="24"/>
          <w:lang w:eastAsia="es-AR"/>
        </w:rPr>
        <w:t>Dependen de las marcas anunciantes.</w:t>
      </w:r>
    </w:p>
    <w:p w:rsidR="00F7657A" w:rsidRPr="00D253E8" w:rsidRDefault="00F7657A" w:rsidP="00B61A88">
      <w:pPr>
        <w:pStyle w:val="Prrafodelista"/>
        <w:numPr>
          <w:ilvl w:val="0"/>
          <w:numId w:val="16"/>
        </w:numPr>
        <w:spacing w:after="0" w:line="360" w:lineRule="auto"/>
        <w:ind w:left="0" w:right="-11" w:firstLine="709"/>
        <w:jc w:val="both"/>
        <w:textAlignment w:val="baseline"/>
        <w:rPr>
          <w:rFonts w:ascii="Arial" w:eastAsia="Times New Roman" w:hAnsi="Arial" w:cs="Arial"/>
          <w:color w:val="000000"/>
          <w:sz w:val="24"/>
          <w:szCs w:val="24"/>
          <w:lang w:eastAsia="es-AR"/>
        </w:rPr>
      </w:pPr>
      <w:r w:rsidRPr="00D253E8">
        <w:rPr>
          <w:rFonts w:ascii="Arial" w:eastAsia="Times New Roman" w:hAnsi="Arial" w:cs="Arial"/>
          <w:color w:val="000000"/>
          <w:sz w:val="24"/>
          <w:szCs w:val="24"/>
          <w:lang w:eastAsia="es-AR"/>
        </w:rPr>
        <w:t>Finalmente, estimula la reflexión y la acción consiguiente respecto de los asuntos, problemas y valores sociales. </w:t>
      </w:r>
    </w:p>
    <w:p w:rsidR="00973CAB" w:rsidRDefault="00973CAB" w:rsidP="00F7657A">
      <w:pPr>
        <w:spacing w:after="0" w:line="360" w:lineRule="auto"/>
        <w:ind w:right="-11"/>
        <w:jc w:val="both"/>
        <w:rPr>
          <w:rFonts w:ascii="Arial" w:eastAsia="Times New Roman" w:hAnsi="Arial" w:cs="Arial"/>
          <w:color w:val="000000" w:themeColor="text1"/>
          <w:sz w:val="24"/>
          <w:szCs w:val="24"/>
          <w:lang w:eastAsia="es-AR"/>
        </w:rPr>
      </w:pPr>
    </w:p>
    <w:p w:rsidR="00F7657A" w:rsidRPr="008C67BB" w:rsidRDefault="00F7657A" w:rsidP="00F7657A">
      <w:pPr>
        <w:spacing w:after="0" w:line="360" w:lineRule="auto"/>
        <w:ind w:right="-11"/>
        <w:jc w:val="both"/>
        <w:rPr>
          <w:rFonts w:ascii="Arial" w:eastAsia="Times New Roman" w:hAnsi="Arial" w:cs="Arial"/>
          <w:color w:val="000000" w:themeColor="text1"/>
          <w:sz w:val="24"/>
          <w:szCs w:val="24"/>
          <w:lang w:eastAsia="es-AR"/>
        </w:rPr>
      </w:pPr>
      <w:r w:rsidRPr="008C67BB">
        <w:rPr>
          <w:rFonts w:ascii="Arial" w:eastAsia="Times New Roman" w:hAnsi="Arial" w:cs="Arial"/>
          <w:color w:val="000000" w:themeColor="text1"/>
          <w:sz w:val="24"/>
          <w:szCs w:val="24"/>
          <w:lang w:eastAsia="es-AR"/>
        </w:rPr>
        <w:t xml:space="preserve">En este sentido, por un </w:t>
      </w:r>
      <w:r w:rsidR="008C67BB" w:rsidRPr="008C67BB">
        <w:rPr>
          <w:rFonts w:ascii="Arial" w:eastAsia="Times New Roman" w:hAnsi="Arial" w:cs="Arial"/>
          <w:color w:val="000000" w:themeColor="text1"/>
          <w:sz w:val="24"/>
          <w:szCs w:val="24"/>
          <w:lang w:eastAsia="es-AR"/>
        </w:rPr>
        <w:t>lado,</w:t>
      </w:r>
      <w:r w:rsidRPr="008C67BB">
        <w:rPr>
          <w:rFonts w:ascii="Arial" w:eastAsia="Times New Roman" w:hAnsi="Arial" w:cs="Arial"/>
          <w:color w:val="000000" w:themeColor="text1"/>
          <w:sz w:val="24"/>
          <w:szCs w:val="24"/>
          <w:lang w:eastAsia="es-AR"/>
        </w:rPr>
        <w:t xml:space="preserve"> contempla valores vigentes como el del esfuerzo, el trabajo, la amistad, familia. Desde nuestra perspectiva, todos ellos son utilizados con un fin netamente comercial, en el cual se hacen </w:t>
      </w:r>
      <w:r w:rsidR="00842019" w:rsidRPr="008C67BB">
        <w:rPr>
          <w:rFonts w:ascii="Arial" w:eastAsia="Times New Roman" w:hAnsi="Arial" w:cs="Arial"/>
          <w:color w:val="000000" w:themeColor="text1"/>
          <w:sz w:val="24"/>
          <w:szCs w:val="24"/>
          <w:lang w:eastAsia="es-AR"/>
        </w:rPr>
        <w:t>visibles</w:t>
      </w:r>
      <w:r w:rsidRPr="008C67BB">
        <w:rPr>
          <w:rFonts w:ascii="Arial" w:eastAsia="Times New Roman" w:hAnsi="Arial" w:cs="Arial"/>
          <w:color w:val="000000" w:themeColor="text1"/>
          <w:sz w:val="24"/>
          <w:szCs w:val="24"/>
          <w:lang w:eastAsia="es-AR"/>
        </w:rPr>
        <w:t xml:space="preserve"> las distintas representaciones sociales que enuncian cada una de ellas. </w:t>
      </w:r>
    </w:p>
    <w:p w:rsidR="00F7657A" w:rsidRPr="0099570E" w:rsidRDefault="00F7657A" w:rsidP="00F7657A">
      <w:pPr>
        <w:spacing w:after="0" w:line="360" w:lineRule="auto"/>
        <w:ind w:right="-11"/>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De esta manera podemos ver que las funciones de la publicidad se encuentran materializadas, en mayor o menor medida, en cada una de las publicidades analizadas.</w:t>
      </w:r>
    </w:p>
    <w:p w:rsidR="00F7657A" w:rsidRPr="0099570E" w:rsidRDefault="00F7657A" w:rsidP="00F7657A">
      <w:pPr>
        <w:spacing w:after="0" w:line="360" w:lineRule="auto"/>
        <w:jc w:val="both"/>
        <w:rPr>
          <w:rFonts w:ascii="Arial" w:eastAsia="Times New Roman" w:hAnsi="Arial" w:cs="Arial"/>
          <w:sz w:val="24"/>
          <w:szCs w:val="24"/>
          <w:lang w:eastAsia="es-AR"/>
        </w:rPr>
      </w:pPr>
    </w:p>
    <w:p w:rsidR="00C33244" w:rsidRPr="00AB057C" w:rsidRDefault="00F7657A" w:rsidP="00842019">
      <w:pPr>
        <w:spacing w:after="0" w:line="360" w:lineRule="auto"/>
        <w:jc w:val="both"/>
        <w:rPr>
          <w:rFonts w:ascii="Arial" w:eastAsia="Times New Roman" w:hAnsi="Arial" w:cs="Arial"/>
          <w:sz w:val="24"/>
          <w:szCs w:val="24"/>
          <w:lang w:val="en-US" w:eastAsia="es-AR"/>
        </w:rPr>
      </w:pPr>
      <w:r w:rsidRPr="00AB057C">
        <w:rPr>
          <w:rFonts w:ascii="Arial" w:eastAsia="Times New Roman" w:hAnsi="Arial" w:cs="Arial"/>
          <w:color w:val="000000"/>
          <w:sz w:val="24"/>
          <w:szCs w:val="24"/>
          <w:u w:val="single"/>
          <w:lang w:val="en-US" w:eastAsia="es-AR"/>
        </w:rPr>
        <w:t>T-CROSS</w:t>
      </w:r>
      <w:r w:rsidR="008C67BB" w:rsidRPr="00AB057C">
        <w:rPr>
          <w:rFonts w:ascii="Arial" w:eastAsia="Times New Roman" w:hAnsi="Arial" w:cs="Arial"/>
          <w:color w:val="000000"/>
          <w:sz w:val="24"/>
          <w:szCs w:val="24"/>
          <w:u w:val="single"/>
          <w:lang w:val="en-US" w:eastAsia="es-AR"/>
        </w:rPr>
        <w:t> VW</w:t>
      </w:r>
      <w:r w:rsidRPr="00AB057C">
        <w:rPr>
          <w:rFonts w:ascii="Arial" w:eastAsia="Times New Roman" w:hAnsi="Arial" w:cs="Arial"/>
          <w:color w:val="000000"/>
          <w:sz w:val="24"/>
          <w:szCs w:val="24"/>
          <w:u w:val="single"/>
          <w:lang w:val="en-US" w:eastAsia="es-AR"/>
        </w:rPr>
        <w:t xml:space="preserve"> BRASIL - Volkswagen T-Cross (Dinosaurio)</w:t>
      </w:r>
      <w:r w:rsidR="00842019" w:rsidRPr="00AB057C">
        <w:rPr>
          <w:rFonts w:ascii="Arial" w:eastAsia="Times New Roman" w:hAnsi="Arial" w:cs="Arial"/>
          <w:sz w:val="24"/>
          <w:szCs w:val="24"/>
          <w:lang w:val="en-US" w:eastAsia="es-AR"/>
        </w:rPr>
        <w:t xml:space="preserve">: </w:t>
      </w:r>
    </w:p>
    <w:p w:rsidR="00F7657A" w:rsidRPr="00AB057C" w:rsidRDefault="00F7657A" w:rsidP="004D383B">
      <w:pPr>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 xml:space="preserve">En esta publicidad, como se menciona anteriormente, observamos constantemente al auto en cuestión, en el que van un niño y su madre quien conduce. Mientras la madre va manejando en la ciudad, no vemos alrededor de este </w:t>
      </w:r>
      <w:r w:rsidR="00072B4B" w:rsidRPr="0099570E">
        <w:rPr>
          <w:rFonts w:ascii="Arial" w:eastAsia="Times New Roman" w:hAnsi="Arial" w:cs="Arial"/>
          <w:color w:val="000000"/>
          <w:sz w:val="24"/>
          <w:szCs w:val="24"/>
          <w:lang w:eastAsia="es-AR"/>
        </w:rPr>
        <w:t>automóvil</w:t>
      </w:r>
      <w:r w:rsidRPr="0099570E">
        <w:rPr>
          <w:rFonts w:ascii="Arial" w:eastAsia="Times New Roman" w:hAnsi="Arial" w:cs="Arial"/>
          <w:color w:val="000000"/>
          <w:sz w:val="24"/>
          <w:szCs w:val="24"/>
          <w:lang w:eastAsia="es-AR"/>
        </w:rPr>
        <w:t xml:space="preserve"> otro vehículo circulando, sino que lo que se observan son esqueletos de dinosaurios quienes cobran vida y van corriendo a los costados del auto vislumbrando cansancio, y dificultad en algunos casos.</w:t>
      </w:r>
    </w:p>
    <w:p w:rsidR="00F7657A" w:rsidRPr="0099570E" w:rsidRDefault="00F7657A" w:rsidP="004D383B">
      <w:pPr>
        <w:spacing w:before="240" w:after="24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En el transcurso de la publicidad se van detallando las distintas propiedades que posee el auto, sus características y atributos dentro de las cuales se pueden mencionar: manual cognitivo, controles de estabilidad, brinda información de localización, máxima seguridad, posibilidad de elección en el modo de circulación, techo solar panorámico y conectividad con aparatos electrónicos como el celular.</w:t>
      </w:r>
    </w:p>
    <w:p w:rsidR="00F7657A" w:rsidRPr="0099570E" w:rsidRDefault="00F7657A" w:rsidP="004D383B">
      <w:pPr>
        <w:spacing w:before="240" w:after="24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Para destacar la resistencia del motor del auto muestra en una subida como el auto publicitado sube sin ninguna dificultad mientras que los dinosaurios lo hacen con mucha dificultad, cansados. </w:t>
      </w:r>
    </w:p>
    <w:p w:rsidR="00F7657A" w:rsidRPr="0099570E" w:rsidRDefault="00F7657A" w:rsidP="004D383B">
      <w:pPr>
        <w:spacing w:before="240" w:after="24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Por otro lado, da cuenta de la comodidad y el confort ya que el auto puede estacionarse solo en medio de dos dinosaurios, que no son más que el reemplazo de los “otros” autos.</w:t>
      </w:r>
    </w:p>
    <w:p w:rsidR="00F7657A" w:rsidRPr="0099570E" w:rsidRDefault="00F7657A" w:rsidP="004D383B">
      <w:pPr>
        <w:spacing w:before="240" w:after="24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Al comparar a los otros autos con dinosaurios, podemos entender que hace referencia a algo viejo, prehistórico y obsoleto a diferencia del auto publicitado que tiene confort, resistencia, es algo moderno y novedoso.</w:t>
      </w:r>
    </w:p>
    <w:p w:rsidR="00F7657A" w:rsidRPr="008C67BB" w:rsidRDefault="00F7657A" w:rsidP="004D383B">
      <w:pPr>
        <w:spacing w:before="240" w:after="240" w:line="360" w:lineRule="auto"/>
        <w:ind w:firstLine="567"/>
        <w:jc w:val="both"/>
        <w:rPr>
          <w:rFonts w:ascii="Arial" w:eastAsia="Times New Roman" w:hAnsi="Arial" w:cs="Arial"/>
          <w:color w:val="000000" w:themeColor="text1"/>
          <w:sz w:val="24"/>
          <w:szCs w:val="24"/>
          <w:lang w:eastAsia="es-AR"/>
        </w:rPr>
      </w:pPr>
      <w:r w:rsidRPr="008C67BB">
        <w:rPr>
          <w:rFonts w:ascii="Arial" w:eastAsia="Times New Roman" w:hAnsi="Arial" w:cs="Arial"/>
          <w:color w:val="000000" w:themeColor="text1"/>
          <w:sz w:val="24"/>
          <w:szCs w:val="24"/>
          <w:lang w:eastAsia="es-AR"/>
        </w:rPr>
        <w:t xml:space="preserve">Las representaciones sociales que podemos observar en esta publicidad es el de la mujer, </w:t>
      </w:r>
      <w:r w:rsidR="008C67BB" w:rsidRPr="008C67BB">
        <w:rPr>
          <w:rFonts w:ascii="Arial" w:eastAsia="Times New Roman" w:hAnsi="Arial" w:cs="Arial"/>
          <w:color w:val="000000" w:themeColor="text1"/>
          <w:sz w:val="24"/>
          <w:szCs w:val="24"/>
          <w:lang w:eastAsia="es-AR"/>
        </w:rPr>
        <w:t>madre,</w:t>
      </w:r>
      <w:r w:rsidRPr="008C67BB">
        <w:rPr>
          <w:rFonts w:ascii="Arial" w:eastAsia="Times New Roman" w:hAnsi="Arial" w:cs="Arial"/>
          <w:color w:val="000000" w:themeColor="text1"/>
          <w:sz w:val="24"/>
          <w:szCs w:val="24"/>
          <w:lang w:eastAsia="es-AR"/>
        </w:rPr>
        <w:t xml:space="preserve"> pero podríamos decir una mujer independiente y segura. </w:t>
      </w:r>
    </w:p>
    <w:p w:rsidR="00C33244" w:rsidRDefault="00F7657A" w:rsidP="004D383B">
      <w:pPr>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00000"/>
          <w:sz w:val="24"/>
          <w:szCs w:val="24"/>
          <w:u w:val="single"/>
          <w:lang w:eastAsia="es-AR"/>
        </w:rPr>
        <w:t>RENAULT CAPTUR - Sirena que conduce</w:t>
      </w:r>
      <w:r w:rsidR="00452485">
        <w:rPr>
          <w:rFonts w:ascii="Arial" w:eastAsia="Times New Roman" w:hAnsi="Arial" w:cs="Arial"/>
          <w:sz w:val="24"/>
          <w:szCs w:val="24"/>
          <w:lang w:eastAsia="es-AR"/>
        </w:rPr>
        <w:t xml:space="preserve">: </w:t>
      </w:r>
    </w:p>
    <w:p w:rsidR="00F7657A" w:rsidRPr="0099570E" w:rsidRDefault="00F7657A" w:rsidP="004D383B">
      <w:pPr>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Un joven va conduciendo el auto publicitado, y en la medida que circula por un camino a la orilla del mar, una sirena (se sobre entiende) lo va persiguiendo, hasta que el joven la ve nadando en el mar.</w:t>
      </w:r>
    </w:p>
    <w:p w:rsidR="00973CAB" w:rsidRDefault="00973CAB" w:rsidP="004D383B">
      <w:pPr>
        <w:spacing w:after="0" w:line="360" w:lineRule="auto"/>
        <w:ind w:firstLine="567"/>
        <w:jc w:val="both"/>
        <w:rPr>
          <w:rFonts w:ascii="Arial" w:eastAsia="Times New Roman" w:hAnsi="Arial" w:cs="Arial"/>
          <w:color w:val="000000"/>
          <w:sz w:val="24"/>
          <w:szCs w:val="24"/>
          <w:lang w:eastAsia="es-AR"/>
        </w:rPr>
      </w:pPr>
    </w:p>
    <w:p w:rsidR="00F7657A" w:rsidRPr="0099570E" w:rsidRDefault="00F7657A" w:rsidP="004D383B">
      <w:pPr>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El joven se dirige hacia un muelle y se acerca hasta el borde, mientras la sirena se posa sobre una pequeña porción de arena. El joven desde allí la contempla y desciende al mar en dirección a la sirena, hipnotizado por ella. </w:t>
      </w:r>
    </w:p>
    <w:p w:rsidR="00F7657A" w:rsidRPr="0099570E" w:rsidRDefault="00F7657A" w:rsidP="004D383B">
      <w:pPr>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La sirena nada en dirección hacia él hasta que desaparece, y el joven comienza a mirar por todas partes buscándola. </w:t>
      </w:r>
    </w:p>
    <w:p w:rsidR="00F7657A" w:rsidRPr="0099570E" w:rsidRDefault="00F7657A" w:rsidP="004D383B">
      <w:pPr>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La sirena enciende la camioneta y se va en ella, mientras el joven se da cuenta de lo que sucede y queda sumergido en el agua desconcertado. </w:t>
      </w:r>
    </w:p>
    <w:p w:rsidR="00F7657A" w:rsidRPr="0075475A" w:rsidRDefault="00F7657A" w:rsidP="004D383B">
      <w:pPr>
        <w:spacing w:after="0" w:line="360" w:lineRule="auto"/>
        <w:ind w:firstLine="567"/>
        <w:jc w:val="both"/>
        <w:rPr>
          <w:rFonts w:ascii="Arial" w:eastAsia="Times New Roman" w:hAnsi="Arial" w:cs="Arial"/>
          <w:i/>
          <w:sz w:val="24"/>
          <w:szCs w:val="24"/>
          <w:lang w:eastAsia="es-AR"/>
        </w:rPr>
      </w:pPr>
      <w:r w:rsidRPr="0099570E">
        <w:rPr>
          <w:rFonts w:ascii="Arial" w:eastAsia="Times New Roman" w:hAnsi="Arial" w:cs="Arial"/>
          <w:color w:val="000000"/>
          <w:sz w:val="24"/>
          <w:szCs w:val="24"/>
          <w:lang w:eastAsia="es-AR"/>
        </w:rPr>
        <w:t xml:space="preserve">Finaliza diciendo </w:t>
      </w:r>
      <w:r w:rsidRPr="0075475A">
        <w:rPr>
          <w:rFonts w:ascii="Arial" w:eastAsia="Times New Roman" w:hAnsi="Arial" w:cs="Arial"/>
          <w:i/>
          <w:color w:val="000000"/>
          <w:sz w:val="24"/>
          <w:szCs w:val="24"/>
          <w:lang w:eastAsia="es-AR"/>
        </w:rPr>
        <w:t>“RENAULT CAPTUR, DISEÑO A PRIMERA VISTA”</w:t>
      </w:r>
    </w:p>
    <w:p w:rsidR="00F7657A" w:rsidRPr="0099570E" w:rsidRDefault="00F7657A" w:rsidP="004D383B">
      <w:pPr>
        <w:spacing w:after="0" w:line="360" w:lineRule="auto"/>
        <w:ind w:firstLine="567"/>
        <w:jc w:val="both"/>
        <w:rPr>
          <w:rFonts w:ascii="Arial" w:eastAsia="Times New Roman" w:hAnsi="Arial" w:cs="Arial"/>
          <w:sz w:val="24"/>
          <w:szCs w:val="24"/>
          <w:lang w:eastAsia="es-AR"/>
        </w:rPr>
      </w:pPr>
    </w:p>
    <w:p w:rsidR="00F7657A" w:rsidRPr="0099570E" w:rsidRDefault="00F7657A" w:rsidP="004D383B">
      <w:pPr>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Esta pieza publicitaria hace una analogía con el cuento de la Sirenita. Por lo cual, para poder comprender esta publicidad realizaremos una recapitulación del cuento de la Sirenita:</w:t>
      </w:r>
    </w:p>
    <w:p w:rsidR="00973CAB" w:rsidRDefault="00973CAB" w:rsidP="004D383B">
      <w:pPr>
        <w:shd w:val="clear" w:color="auto" w:fill="FFFFFF"/>
        <w:spacing w:after="0" w:line="360" w:lineRule="auto"/>
        <w:ind w:firstLine="567"/>
        <w:jc w:val="both"/>
        <w:rPr>
          <w:rFonts w:ascii="Arial" w:eastAsia="Times New Roman" w:hAnsi="Arial" w:cs="Arial"/>
          <w:color w:val="0B121A"/>
          <w:sz w:val="24"/>
          <w:szCs w:val="24"/>
          <w:lang w:eastAsia="es-AR"/>
        </w:rPr>
      </w:pPr>
    </w:p>
    <w:p w:rsidR="00F7657A" w:rsidRPr="0099570E" w:rsidRDefault="00072B4B" w:rsidP="004D383B">
      <w:pPr>
        <w:shd w:val="clear" w:color="auto" w:fill="FFFFFF"/>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B121A"/>
          <w:sz w:val="24"/>
          <w:szCs w:val="24"/>
          <w:lang w:eastAsia="es-AR"/>
        </w:rPr>
        <w:t>Érese</w:t>
      </w:r>
      <w:r w:rsidR="00F7657A" w:rsidRPr="0099570E">
        <w:rPr>
          <w:rFonts w:ascii="Arial" w:eastAsia="Times New Roman" w:hAnsi="Arial" w:cs="Arial"/>
          <w:color w:val="0B121A"/>
          <w:sz w:val="24"/>
          <w:szCs w:val="24"/>
          <w:lang w:eastAsia="es-AR"/>
        </w:rPr>
        <w:t xml:space="preserve"> una vez un reino submarino de gran majestuosidad, donde habitaban todas las criaturas marinas que el hombre solo ha conocido en su imaginación y viejas leyendas. Este reino era gobernado por el sabio rey Tritón, el cual tenía cinco bellas hijas sirenas.</w:t>
      </w:r>
    </w:p>
    <w:p w:rsidR="00F7657A" w:rsidRPr="0099570E" w:rsidRDefault="00F7657A" w:rsidP="004D383B">
      <w:pPr>
        <w:shd w:val="clear" w:color="auto" w:fill="FFFFFF"/>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B121A"/>
          <w:sz w:val="24"/>
          <w:szCs w:val="24"/>
          <w:lang w:eastAsia="es-AR"/>
        </w:rPr>
        <w:t>La menor de todas se llamaba Ariel, quien supera a sus hermanas en belleza, pero también en curiosidad y atrevimiento.</w:t>
      </w:r>
    </w:p>
    <w:p w:rsidR="00973CAB" w:rsidRDefault="00973CAB" w:rsidP="004D383B">
      <w:pPr>
        <w:shd w:val="clear" w:color="auto" w:fill="FFFFFF"/>
        <w:spacing w:after="0" w:line="360" w:lineRule="auto"/>
        <w:ind w:firstLine="567"/>
        <w:jc w:val="both"/>
        <w:rPr>
          <w:rFonts w:ascii="Arial" w:eastAsia="Times New Roman" w:hAnsi="Arial" w:cs="Arial"/>
          <w:color w:val="0B121A"/>
          <w:sz w:val="24"/>
          <w:szCs w:val="24"/>
          <w:lang w:eastAsia="es-AR"/>
        </w:rPr>
      </w:pPr>
    </w:p>
    <w:p w:rsidR="00F7657A" w:rsidRPr="0099570E" w:rsidRDefault="00F7657A" w:rsidP="004D383B">
      <w:pPr>
        <w:shd w:val="clear" w:color="auto" w:fill="FFFFFF"/>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B121A"/>
          <w:sz w:val="24"/>
          <w:szCs w:val="24"/>
          <w:lang w:eastAsia="es-AR"/>
        </w:rPr>
        <w:t>La sirenita Ariel soñaba con ir hacia la superficie del mar para conocer la belleza del cielo y conocer de cerca a esas inteligentes criaturas llamadas humanos.</w:t>
      </w:r>
    </w:p>
    <w:p w:rsidR="00F7657A" w:rsidRPr="0099570E" w:rsidRDefault="00F7657A" w:rsidP="004D383B">
      <w:pPr>
        <w:shd w:val="clear" w:color="auto" w:fill="FFFFFF"/>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B121A"/>
          <w:sz w:val="24"/>
          <w:szCs w:val="24"/>
          <w:lang w:eastAsia="es-AR"/>
        </w:rPr>
        <w:t>Conocedor del profundo interés de su hija, Tritón vivía preocupado y continuamente le decía que cuando cumpliese 15 años podría subir a la superficie, pero que nunca le permitiría acercarse a los humanos. Así, cuando esta llegó pidió permiso a su padre y con la venia de este fue sin dudarlo a la superficie.</w:t>
      </w:r>
    </w:p>
    <w:p w:rsidR="00F7657A" w:rsidRPr="0099570E" w:rsidRDefault="00F7657A" w:rsidP="004D383B">
      <w:pPr>
        <w:shd w:val="clear" w:color="auto" w:fill="FFFFFF"/>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B121A"/>
          <w:sz w:val="24"/>
          <w:szCs w:val="24"/>
          <w:lang w:eastAsia="es-AR"/>
        </w:rPr>
        <w:t>Tras unos minutos de deleite vio un extraño cuerpo que se acercaba al sitio exacto donde estaba. Era un barco y quedó impactada por la majestuosidad de tan rara construcción.</w:t>
      </w:r>
    </w:p>
    <w:p w:rsidR="00973CAB" w:rsidRDefault="00973CAB" w:rsidP="004D383B">
      <w:pPr>
        <w:shd w:val="clear" w:color="auto" w:fill="FFFFFF"/>
        <w:spacing w:after="0" w:line="360" w:lineRule="auto"/>
        <w:ind w:firstLine="567"/>
        <w:jc w:val="both"/>
        <w:rPr>
          <w:rFonts w:ascii="Arial" w:eastAsia="Times New Roman" w:hAnsi="Arial" w:cs="Arial"/>
          <w:color w:val="0B121A"/>
          <w:sz w:val="24"/>
          <w:szCs w:val="24"/>
          <w:lang w:eastAsia="es-AR"/>
        </w:rPr>
      </w:pPr>
    </w:p>
    <w:p w:rsidR="00F7657A" w:rsidRPr="0099570E" w:rsidRDefault="00F7657A" w:rsidP="004D383B">
      <w:pPr>
        <w:shd w:val="clear" w:color="auto" w:fill="FFFFFF"/>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B121A"/>
          <w:sz w:val="24"/>
          <w:szCs w:val="24"/>
          <w:lang w:eastAsia="es-AR"/>
        </w:rPr>
        <w:lastRenderedPageBreak/>
        <w:t>De inmediato se refugió tras una roca para no ser vista, pero lo suficientemente cerca como para saber quiénes iban a bordo de la embarcación.</w:t>
      </w:r>
    </w:p>
    <w:p w:rsidR="00F7657A" w:rsidRPr="0099570E" w:rsidRDefault="00F7657A" w:rsidP="004D383B">
      <w:pPr>
        <w:shd w:val="clear" w:color="auto" w:fill="FFFFFF"/>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B121A"/>
          <w:sz w:val="24"/>
          <w:szCs w:val="24"/>
          <w:lang w:eastAsia="es-AR"/>
        </w:rPr>
        <w:t>De esa forma vio por primera vez en su vida a los humanos y quedó particularmente prendada de uno: el joven Eric, quien era el capitán de la tripulación. Sin embargo, la felicidad de los humanos se vería importunada.</w:t>
      </w:r>
    </w:p>
    <w:p w:rsidR="00F7657A" w:rsidRPr="0099570E" w:rsidRDefault="00F7657A" w:rsidP="004D383B">
      <w:pPr>
        <w:shd w:val="clear" w:color="auto" w:fill="FFFFFF"/>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B121A"/>
          <w:sz w:val="24"/>
          <w:szCs w:val="24"/>
          <w:lang w:eastAsia="es-AR"/>
        </w:rPr>
        <w:t>Una rápida tormenta se formó y fieras olas zarandearon el barco, tirando por la borda a gran parte de sus tripulantes, Eric entre ellos.</w:t>
      </w:r>
    </w:p>
    <w:p w:rsidR="00F7657A" w:rsidRPr="0099570E" w:rsidRDefault="00F7657A" w:rsidP="004D383B">
      <w:pPr>
        <w:shd w:val="clear" w:color="auto" w:fill="FFFFFF"/>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B121A"/>
          <w:sz w:val="24"/>
          <w:szCs w:val="24"/>
          <w:lang w:eastAsia="es-AR"/>
        </w:rPr>
        <w:t xml:space="preserve">Al ver esto la sirenita Ariel, de inmediato se dirigió a donde estaba Eric, luchando por su </w:t>
      </w:r>
      <w:r w:rsidR="008C67BB" w:rsidRPr="0099570E">
        <w:rPr>
          <w:rFonts w:ascii="Arial" w:eastAsia="Times New Roman" w:hAnsi="Arial" w:cs="Arial"/>
          <w:color w:val="0B121A"/>
          <w:sz w:val="24"/>
          <w:szCs w:val="24"/>
          <w:lang w:eastAsia="es-AR"/>
        </w:rPr>
        <w:t>vida,</w:t>
      </w:r>
      <w:r w:rsidRPr="0099570E">
        <w:rPr>
          <w:rFonts w:ascii="Arial" w:eastAsia="Times New Roman" w:hAnsi="Arial" w:cs="Arial"/>
          <w:color w:val="0B121A"/>
          <w:sz w:val="24"/>
          <w:szCs w:val="24"/>
          <w:lang w:eastAsia="es-AR"/>
        </w:rPr>
        <w:t xml:space="preserve"> pero prácticamente inconsciente. Ariel lo ayudó a llegar a la orilla y allí lo dejó. Mientras lo contemplaba con una mirada de amor, el joven Eric despertaba de su letargo y por unos segundos contempló a la bella muchacha que le había salvado la vida.</w:t>
      </w:r>
    </w:p>
    <w:p w:rsidR="00973CAB" w:rsidRDefault="00973CAB" w:rsidP="004D383B">
      <w:pPr>
        <w:shd w:val="clear" w:color="auto" w:fill="FFFFFF"/>
        <w:spacing w:after="0" w:line="360" w:lineRule="auto"/>
        <w:ind w:firstLine="567"/>
        <w:jc w:val="both"/>
        <w:rPr>
          <w:rFonts w:ascii="Arial" w:eastAsia="Times New Roman" w:hAnsi="Arial" w:cs="Arial"/>
          <w:color w:val="0B121A"/>
          <w:sz w:val="24"/>
          <w:szCs w:val="24"/>
          <w:lang w:eastAsia="es-AR"/>
        </w:rPr>
      </w:pPr>
    </w:p>
    <w:p w:rsidR="00F7657A" w:rsidRPr="0099570E" w:rsidRDefault="00F7657A" w:rsidP="004D383B">
      <w:pPr>
        <w:shd w:val="clear" w:color="auto" w:fill="FFFFFF"/>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B121A"/>
          <w:sz w:val="24"/>
          <w:szCs w:val="24"/>
          <w:lang w:eastAsia="es-AR"/>
        </w:rPr>
        <w:t>Quedaron enamorados a primera vista, pero Ariel sabía que era imposible, por lo que huyó a las profundidades del mar antes de que el príncipe pudiese verla bien.</w:t>
      </w:r>
    </w:p>
    <w:p w:rsidR="00F7657A" w:rsidRPr="0099570E" w:rsidRDefault="00F7657A" w:rsidP="004D383B">
      <w:pPr>
        <w:shd w:val="clear" w:color="auto" w:fill="FFFFFF"/>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B121A"/>
          <w:sz w:val="24"/>
          <w:szCs w:val="24"/>
          <w:lang w:eastAsia="es-AR"/>
        </w:rPr>
        <w:t>(</w:t>
      </w:r>
      <w:hyperlink r:id="rId8" w:history="1">
        <w:r w:rsidRPr="00911168">
          <w:rPr>
            <w:rFonts w:ascii="Arial" w:eastAsia="Times New Roman" w:hAnsi="Arial" w:cs="Arial"/>
            <w:color w:val="1155CC"/>
            <w:sz w:val="24"/>
            <w:szCs w:val="24"/>
            <w:u w:val="single"/>
            <w:lang w:eastAsia="es-AR"/>
          </w:rPr>
          <w:t>https://www.chiquipedia.com/cuentos-infantiles-cortos/cuentos-disney/la-sirenita/</w:t>
        </w:r>
      </w:hyperlink>
      <w:r w:rsidRPr="0099570E">
        <w:rPr>
          <w:rFonts w:ascii="Arial" w:eastAsia="Times New Roman" w:hAnsi="Arial" w:cs="Arial"/>
          <w:color w:val="0B121A"/>
          <w:sz w:val="24"/>
          <w:szCs w:val="24"/>
          <w:lang w:eastAsia="es-AR"/>
        </w:rPr>
        <w:t>)</w:t>
      </w:r>
    </w:p>
    <w:p w:rsidR="00F7657A" w:rsidRPr="0099570E" w:rsidRDefault="00F7657A" w:rsidP="004D383B">
      <w:pPr>
        <w:shd w:val="clear" w:color="auto" w:fill="FFFFFF"/>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B121A"/>
          <w:sz w:val="24"/>
          <w:szCs w:val="24"/>
          <w:lang w:eastAsia="es-AR"/>
        </w:rPr>
        <w:t>Hasta esta parte del cuento, podemos ver varios puntos en común. Uno de ellos es la apariencia de la mujer sirena que aparece en la publicidad, ya que presenta las mismas características físicas de la Sirenita: pelirroja, de tez blanca y muy bonita.</w:t>
      </w:r>
    </w:p>
    <w:p w:rsidR="00F7657A" w:rsidRPr="0099570E" w:rsidRDefault="00F7657A" w:rsidP="004D383B">
      <w:pPr>
        <w:shd w:val="clear" w:color="auto" w:fill="FFFFFF"/>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B121A"/>
          <w:sz w:val="24"/>
          <w:szCs w:val="24"/>
          <w:lang w:eastAsia="es-AR"/>
        </w:rPr>
        <w:t>La sirena de la publicidad se encuentra nadando en la superficie del mar al igual que el deseo y la curiosidad que presentaba la Sirenita.</w:t>
      </w:r>
    </w:p>
    <w:p w:rsidR="00F7657A" w:rsidRPr="0099570E" w:rsidRDefault="00F7657A" w:rsidP="004D383B">
      <w:pPr>
        <w:shd w:val="clear" w:color="auto" w:fill="FFFFFF"/>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B121A"/>
          <w:sz w:val="24"/>
          <w:szCs w:val="24"/>
          <w:lang w:eastAsia="es-AR"/>
        </w:rPr>
        <w:t xml:space="preserve">Por lo que se observa en la pieza publicitaria, la sirena es la que lo ve primero al joven, luego al percibir se lanza en búsqueda de ella. Cuando </w:t>
      </w:r>
      <w:r w:rsidR="008C67BB" w:rsidRPr="0099570E">
        <w:rPr>
          <w:rFonts w:ascii="Arial" w:eastAsia="Times New Roman" w:hAnsi="Arial" w:cs="Arial"/>
          <w:color w:val="0B121A"/>
          <w:sz w:val="24"/>
          <w:szCs w:val="24"/>
          <w:lang w:eastAsia="es-AR"/>
        </w:rPr>
        <w:t>la baja</w:t>
      </w:r>
      <w:r w:rsidRPr="0099570E">
        <w:rPr>
          <w:rFonts w:ascii="Arial" w:eastAsia="Times New Roman" w:hAnsi="Arial" w:cs="Arial"/>
          <w:color w:val="0B121A"/>
          <w:sz w:val="24"/>
          <w:szCs w:val="24"/>
          <w:lang w:eastAsia="es-AR"/>
        </w:rPr>
        <w:t xml:space="preserve"> hacia el mar para encontrarla, ella se acerca hacia </w:t>
      </w:r>
      <w:r w:rsidR="008C67BB" w:rsidRPr="0099570E">
        <w:rPr>
          <w:rFonts w:ascii="Arial" w:eastAsia="Times New Roman" w:hAnsi="Arial" w:cs="Arial"/>
          <w:color w:val="0B121A"/>
          <w:sz w:val="24"/>
          <w:szCs w:val="24"/>
          <w:lang w:eastAsia="es-AR"/>
        </w:rPr>
        <w:t>él,</w:t>
      </w:r>
      <w:r w:rsidRPr="0099570E">
        <w:rPr>
          <w:rFonts w:ascii="Arial" w:eastAsia="Times New Roman" w:hAnsi="Arial" w:cs="Arial"/>
          <w:color w:val="0B121A"/>
          <w:sz w:val="24"/>
          <w:szCs w:val="24"/>
          <w:lang w:eastAsia="es-AR"/>
        </w:rPr>
        <w:t xml:space="preserve"> pero nunca se deja ver claramente al igual que en el cuento de la Sirenita.</w:t>
      </w:r>
    </w:p>
    <w:p w:rsidR="00973CAB" w:rsidRDefault="00973CAB" w:rsidP="004D383B">
      <w:pPr>
        <w:shd w:val="clear" w:color="auto" w:fill="FFFFFF"/>
        <w:spacing w:after="0" w:line="360" w:lineRule="auto"/>
        <w:ind w:firstLine="567"/>
        <w:jc w:val="both"/>
        <w:rPr>
          <w:rFonts w:ascii="Arial" w:eastAsia="Times New Roman" w:hAnsi="Arial" w:cs="Arial"/>
          <w:color w:val="0B121A"/>
          <w:sz w:val="24"/>
          <w:szCs w:val="24"/>
          <w:lang w:eastAsia="es-AR"/>
        </w:rPr>
      </w:pPr>
    </w:p>
    <w:p w:rsidR="00F7657A" w:rsidRDefault="00F7657A" w:rsidP="004D383B">
      <w:pPr>
        <w:shd w:val="clear" w:color="auto" w:fill="FFFFFF"/>
        <w:spacing w:after="0" w:line="360" w:lineRule="auto"/>
        <w:ind w:firstLine="567"/>
        <w:jc w:val="both"/>
        <w:rPr>
          <w:rFonts w:ascii="Arial" w:eastAsia="Times New Roman" w:hAnsi="Arial" w:cs="Arial"/>
          <w:color w:val="0B121A"/>
          <w:sz w:val="24"/>
          <w:szCs w:val="24"/>
          <w:lang w:eastAsia="es-AR"/>
        </w:rPr>
      </w:pPr>
      <w:r w:rsidRPr="0099570E">
        <w:rPr>
          <w:rFonts w:ascii="Arial" w:eastAsia="Times New Roman" w:hAnsi="Arial" w:cs="Arial"/>
          <w:color w:val="0B121A"/>
          <w:sz w:val="24"/>
          <w:szCs w:val="24"/>
          <w:lang w:eastAsia="es-AR"/>
        </w:rPr>
        <w:t xml:space="preserve">Otro punto en común es </w:t>
      </w:r>
      <w:r w:rsidR="008C67BB" w:rsidRPr="0099570E">
        <w:rPr>
          <w:rFonts w:ascii="Arial" w:eastAsia="Times New Roman" w:hAnsi="Arial" w:cs="Arial"/>
          <w:color w:val="0B121A"/>
          <w:sz w:val="24"/>
          <w:szCs w:val="24"/>
          <w:lang w:eastAsia="es-AR"/>
        </w:rPr>
        <w:t>que,</w:t>
      </w:r>
      <w:r w:rsidRPr="0099570E">
        <w:rPr>
          <w:rFonts w:ascii="Arial" w:eastAsia="Times New Roman" w:hAnsi="Arial" w:cs="Arial"/>
          <w:color w:val="0B121A"/>
          <w:sz w:val="24"/>
          <w:szCs w:val="24"/>
          <w:lang w:eastAsia="es-AR"/>
        </w:rPr>
        <w:t xml:space="preserve"> en la Sirenita, Ariel ve el barco en el cual se encontraba el joven Eric y es cautivada por la majestuosidad del barco. En la </w:t>
      </w:r>
      <w:r w:rsidRPr="0099570E">
        <w:rPr>
          <w:rFonts w:ascii="Arial" w:eastAsia="Times New Roman" w:hAnsi="Arial" w:cs="Arial"/>
          <w:color w:val="0B121A"/>
          <w:sz w:val="24"/>
          <w:szCs w:val="24"/>
          <w:lang w:eastAsia="es-AR"/>
        </w:rPr>
        <w:lastRenderedPageBreak/>
        <w:t>publicidad la sirena también es seducida, en este caso, por el vehículo publicitado de tal manera que acaba engañando al joven para quedarse con el auto.</w:t>
      </w:r>
    </w:p>
    <w:p w:rsidR="00832CDD" w:rsidRPr="0099570E" w:rsidRDefault="00832CDD" w:rsidP="004D383B">
      <w:pPr>
        <w:shd w:val="clear" w:color="auto" w:fill="FFFFFF"/>
        <w:spacing w:after="0" w:line="360" w:lineRule="auto"/>
        <w:ind w:firstLine="567"/>
        <w:jc w:val="both"/>
        <w:rPr>
          <w:rFonts w:ascii="Arial" w:eastAsia="Times New Roman" w:hAnsi="Arial" w:cs="Arial"/>
          <w:sz w:val="24"/>
          <w:szCs w:val="24"/>
          <w:lang w:eastAsia="es-AR"/>
        </w:rPr>
      </w:pPr>
    </w:p>
    <w:p w:rsidR="00F7657A" w:rsidRPr="0099570E" w:rsidRDefault="00F7657A" w:rsidP="004D383B">
      <w:pPr>
        <w:shd w:val="clear" w:color="auto" w:fill="FFFFFF"/>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B121A"/>
          <w:sz w:val="24"/>
          <w:szCs w:val="24"/>
          <w:lang w:eastAsia="es-AR"/>
        </w:rPr>
        <w:t>La diferencia radica en que la sirena está más interesada por el auto que por el joven. Es decir que, el amor a primera vista no es con el joven, sino con el auto de él. Esto se ve explícitamente en la frase final de la publicidad, la cual dice: “Renault captur, diseño a primera vista”</w:t>
      </w:r>
    </w:p>
    <w:p w:rsidR="00973CAB" w:rsidRDefault="00973CAB" w:rsidP="004D383B">
      <w:pPr>
        <w:shd w:val="clear" w:color="auto" w:fill="FFFFFF"/>
        <w:spacing w:after="0" w:line="360" w:lineRule="auto"/>
        <w:ind w:firstLine="567"/>
        <w:jc w:val="both"/>
        <w:rPr>
          <w:rFonts w:ascii="Arial" w:eastAsia="Times New Roman" w:hAnsi="Arial" w:cs="Arial"/>
          <w:color w:val="0B121A"/>
          <w:sz w:val="24"/>
          <w:szCs w:val="24"/>
          <w:lang w:eastAsia="es-AR"/>
        </w:rPr>
      </w:pPr>
    </w:p>
    <w:p w:rsidR="00F7657A" w:rsidRDefault="00F7657A" w:rsidP="004D383B">
      <w:pPr>
        <w:shd w:val="clear" w:color="auto" w:fill="FFFFFF"/>
        <w:spacing w:after="0" w:line="360" w:lineRule="auto"/>
        <w:ind w:firstLine="567"/>
        <w:jc w:val="both"/>
        <w:rPr>
          <w:rFonts w:ascii="Arial" w:eastAsia="Times New Roman" w:hAnsi="Arial" w:cs="Arial"/>
          <w:color w:val="0B121A"/>
          <w:sz w:val="24"/>
          <w:szCs w:val="24"/>
          <w:lang w:eastAsia="es-AR"/>
        </w:rPr>
      </w:pPr>
      <w:r w:rsidRPr="0099570E">
        <w:rPr>
          <w:rFonts w:ascii="Arial" w:eastAsia="Times New Roman" w:hAnsi="Arial" w:cs="Arial"/>
          <w:color w:val="0B121A"/>
          <w:sz w:val="24"/>
          <w:szCs w:val="24"/>
          <w:lang w:eastAsia="es-AR"/>
        </w:rPr>
        <w:t>De esta manera, se observa que el papel de la mujer está vinculado al pensamiento socialmente sostenido de la mujer interesada por el dinero del hombre, materialista.</w:t>
      </w:r>
    </w:p>
    <w:p w:rsidR="00832CDD" w:rsidRPr="0099570E" w:rsidRDefault="00832CDD" w:rsidP="004D383B">
      <w:pPr>
        <w:shd w:val="clear" w:color="auto" w:fill="FFFFFF"/>
        <w:spacing w:after="0" w:line="360" w:lineRule="auto"/>
        <w:ind w:firstLine="567"/>
        <w:jc w:val="both"/>
        <w:rPr>
          <w:rFonts w:ascii="Arial" w:eastAsia="Times New Roman" w:hAnsi="Arial" w:cs="Arial"/>
          <w:sz w:val="24"/>
          <w:szCs w:val="24"/>
          <w:lang w:eastAsia="es-AR"/>
        </w:rPr>
      </w:pPr>
    </w:p>
    <w:p w:rsidR="00F7657A" w:rsidRPr="0099570E" w:rsidRDefault="00F7657A" w:rsidP="004D383B">
      <w:pPr>
        <w:shd w:val="clear" w:color="auto" w:fill="FFFFFF"/>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B121A"/>
          <w:sz w:val="24"/>
          <w:szCs w:val="24"/>
          <w:lang w:eastAsia="es-AR"/>
        </w:rPr>
        <w:t>Finalmente, el joven de la publicidad se queda sin saber bien quién es la mujer, al igual que en la Sirenita donde después de haber sido ayudado por ella, el joven Eric no logra saber quién es la mujer que lo ayudó.</w:t>
      </w:r>
    </w:p>
    <w:p w:rsidR="00F7657A" w:rsidRPr="0099570E" w:rsidRDefault="00F7657A" w:rsidP="004D383B">
      <w:pPr>
        <w:shd w:val="clear" w:color="auto" w:fill="FFFFFF"/>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sz w:val="24"/>
          <w:szCs w:val="24"/>
          <w:lang w:eastAsia="es-AR"/>
        </w:rPr>
        <w:t> </w:t>
      </w:r>
    </w:p>
    <w:p w:rsidR="00F7657A" w:rsidRPr="0099570E" w:rsidRDefault="00F7657A" w:rsidP="004D383B">
      <w:pPr>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00000"/>
          <w:sz w:val="24"/>
          <w:szCs w:val="24"/>
          <w:u w:val="single"/>
          <w:lang w:eastAsia="es-AR"/>
        </w:rPr>
        <w:t>TOYOTA HILUX 2019: Una Pick-up que significa mucho más que una Pick-up</w:t>
      </w:r>
    </w:p>
    <w:p w:rsidR="00F7657A" w:rsidRPr="0099570E" w:rsidRDefault="00F7657A" w:rsidP="004D383B">
      <w:pPr>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 xml:space="preserve">La Publicidad comienza con dos imágenes, la de un hombre con un sastre midiéndose un traje y una camioneta recorriendo un terreno de barro. Mientras transcurren estas escenas, una voz en off </w:t>
      </w:r>
      <w:r w:rsidR="008C67BB" w:rsidRPr="0099570E">
        <w:rPr>
          <w:rFonts w:ascii="Arial" w:eastAsia="Times New Roman" w:hAnsi="Arial" w:cs="Arial"/>
          <w:color w:val="000000"/>
          <w:sz w:val="24"/>
          <w:szCs w:val="24"/>
          <w:lang w:eastAsia="es-AR"/>
        </w:rPr>
        <w:t>dice:</w:t>
      </w:r>
      <w:r w:rsidR="008C67BB" w:rsidRPr="0099570E">
        <w:rPr>
          <w:rFonts w:ascii="Arial" w:eastAsia="Times New Roman" w:hAnsi="Arial" w:cs="Arial"/>
          <w:i/>
          <w:iCs/>
          <w:color w:val="000000"/>
          <w:sz w:val="24"/>
          <w:szCs w:val="24"/>
          <w:lang w:eastAsia="es-AR"/>
        </w:rPr>
        <w:t xml:space="preserve"> “Que</w:t>
      </w:r>
      <w:r w:rsidRPr="0099570E">
        <w:rPr>
          <w:rFonts w:ascii="Arial" w:eastAsia="Times New Roman" w:hAnsi="Arial" w:cs="Arial"/>
          <w:i/>
          <w:iCs/>
          <w:color w:val="000000"/>
          <w:sz w:val="24"/>
          <w:szCs w:val="24"/>
          <w:lang w:eastAsia="es-AR"/>
        </w:rPr>
        <w:t xml:space="preserve"> me vean impecable no significa que </w:t>
      </w:r>
      <w:r w:rsidR="008C67BB" w:rsidRPr="0099570E">
        <w:rPr>
          <w:rFonts w:ascii="Arial" w:eastAsia="Times New Roman" w:hAnsi="Arial" w:cs="Arial"/>
          <w:i/>
          <w:iCs/>
          <w:color w:val="000000"/>
          <w:sz w:val="24"/>
          <w:szCs w:val="24"/>
          <w:lang w:eastAsia="es-AR"/>
        </w:rPr>
        <w:t>no me</w:t>
      </w:r>
      <w:r w:rsidRPr="0099570E">
        <w:rPr>
          <w:rFonts w:ascii="Arial" w:eastAsia="Times New Roman" w:hAnsi="Arial" w:cs="Arial"/>
          <w:i/>
          <w:iCs/>
          <w:color w:val="000000"/>
          <w:sz w:val="24"/>
          <w:szCs w:val="24"/>
          <w:lang w:eastAsia="es-AR"/>
        </w:rPr>
        <w:t xml:space="preserve"> meta en el barro.” </w:t>
      </w:r>
      <w:r w:rsidRPr="0099570E">
        <w:rPr>
          <w:rFonts w:ascii="Arial" w:eastAsia="Times New Roman" w:hAnsi="Arial" w:cs="Arial"/>
          <w:color w:val="000000"/>
          <w:sz w:val="24"/>
          <w:szCs w:val="24"/>
          <w:lang w:eastAsia="es-AR"/>
        </w:rPr>
        <w:t>En realidad, no es la persona que se mete en el barro literalmente, sino que es la camioneta la que se sumerge en terrenos de este tipo. Por lo tanto, ver una camioneta tan buena, confortable, no quiere decir que no haga cosas complicadas, impensables.</w:t>
      </w:r>
    </w:p>
    <w:p w:rsidR="00973CAB" w:rsidRDefault="00973CAB" w:rsidP="004D383B">
      <w:pPr>
        <w:spacing w:after="0" w:line="360" w:lineRule="auto"/>
        <w:ind w:firstLine="567"/>
        <w:jc w:val="both"/>
        <w:rPr>
          <w:rFonts w:ascii="Arial" w:eastAsia="Times New Roman" w:hAnsi="Arial" w:cs="Arial"/>
          <w:color w:val="000000"/>
          <w:sz w:val="24"/>
          <w:szCs w:val="24"/>
          <w:lang w:eastAsia="es-AR"/>
        </w:rPr>
      </w:pPr>
    </w:p>
    <w:p w:rsidR="00F7657A" w:rsidRDefault="00F7657A" w:rsidP="004D383B">
      <w:pPr>
        <w:spacing w:after="0" w:line="360" w:lineRule="auto"/>
        <w:ind w:firstLine="567"/>
        <w:jc w:val="both"/>
        <w:rPr>
          <w:rFonts w:ascii="Arial" w:eastAsia="Times New Roman" w:hAnsi="Arial" w:cs="Arial"/>
          <w:color w:val="000000"/>
          <w:sz w:val="24"/>
          <w:szCs w:val="24"/>
          <w:lang w:eastAsia="es-AR"/>
        </w:rPr>
      </w:pPr>
      <w:r w:rsidRPr="0099570E">
        <w:rPr>
          <w:rFonts w:ascii="Arial" w:eastAsia="Times New Roman" w:hAnsi="Arial" w:cs="Arial"/>
          <w:color w:val="000000"/>
          <w:sz w:val="24"/>
          <w:szCs w:val="24"/>
          <w:lang w:eastAsia="es-AR"/>
        </w:rPr>
        <w:t xml:space="preserve">La publicidad continúa con una pareja que está en el cine. Abrazados la mujer mira la </w:t>
      </w:r>
      <w:r w:rsidR="00816E8D" w:rsidRPr="0099570E">
        <w:rPr>
          <w:rFonts w:ascii="Arial" w:eastAsia="Times New Roman" w:hAnsi="Arial" w:cs="Arial"/>
          <w:color w:val="000000"/>
          <w:sz w:val="24"/>
          <w:szCs w:val="24"/>
          <w:lang w:eastAsia="es-AR"/>
        </w:rPr>
        <w:t>película</w:t>
      </w:r>
      <w:r w:rsidRPr="0099570E">
        <w:rPr>
          <w:rFonts w:ascii="Arial" w:eastAsia="Times New Roman" w:hAnsi="Arial" w:cs="Arial"/>
          <w:color w:val="000000"/>
          <w:sz w:val="24"/>
          <w:szCs w:val="24"/>
          <w:lang w:eastAsia="es-AR"/>
        </w:rPr>
        <w:t xml:space="preserve"> mientras él está mirando el celular. Luego vemos al mismo personaje en medio de la lluvia cubriendo su camioneta. Mientras transcurren estas escenas, la voz en off dice:</w:t>
      </w:r>
      <w:r w:rsidRPr="0099570E">
        <w:rPr>
          <w:rFonts w:ascii="Arial" w:eastAsia="Times New Roman" w:hAnsi="Arial" w:cs="Arial"/>
          <w:i/>
          <w:iCs/>
          <w:color w:val="000000"/>
          <w:sz w:val="24"/>
          <w:szCs w:val="24"/>
          <w:lang w:eastAsia="es-AR"/>
        </w:rPr>
        <w:t xml:space="preserve"> “Que no tenga romanticismo no significa que no sepa amar.” </w:t>
      </w:r>
      <w:r w:rsidRPr="0099570E">
        <w:rPr>
          <w:rFonts w:ascii="Arial" w:eastAsia="Times New Roman" w:hAnsi="Arial" w:cs="Arial"/>
          <w:color w:val="000000"/>
          <w:sz w:val="24"/>
          <w:szCs w:val="24"/>
          <w:lang w:eastAsia="es-AR"/>
        </w:rPr>
        <w:t xml:space="preserve">Esta escena es muy particular, ya que el hombre se encuentra acompañado por su pareja en una situación “romántica”, sin </w:t>
      </w:r>
      <w:r w:rsidR="008C67BB" w:rsidRPr="0099570E">
        <w:rPr>
          <w:rFonts w:ascii="Arial" w:eastAsia="Times New Roman" w:hAnsi="Arial" w:cs="Arial"/>
          <w:color w:val="000000"/>
          <w:sz w:val="24"/>
          <w:szCs w:val="24"/>
          <w:lang w:eastAsia="es-AR"/>
        </w:rPr>
        <w:t>embargo,</w:t>
      </w:r>
      <w:r w:rsidRPr="0099570E">
        <w:rPr>
          <w:rFonts w:ascii="Arial" w:eastAsia="Times New Roman" w:hAnsi="Arial" w:cs="Arial"/>
          <w:color w:val="000000"/>
          <w:sz w:val="24"/>
          <w:szCs w:val="24"/>
          <w:lang w:eastAsia="es-AR"/>
        </w:rPr>
        <w:t xml:space="preserve"> observamos que la mujer </w:t>
      </w:r>
      <w:r w:rsidRPr="0099570E">
        <w:rPr>
          <w:rFonts w:ascii="Arial" w:eastAsia="Times New Roman" w:hAnsi="Arial" w:cs="Arial"/>
          <w:color w:val="000000"/>
          <w:sz w:val="24"/>
          <w:szCs w:val="24"/>
          <w:lang w:eastAsia="es-AR"/>
        </w:rPr>
        <w:lastRenderedPageBreak/>
        <w:t xml:space="preserve">es la que presenta una actitud de amor, de bienestar por la compañía de su pareja, felicidad. No así el hombre, ya que la actitud de éste es totalmente indiferente a la situación real con la mujer, ya que su atención está más presente en el celular que en el de su pareja. Por lo tanto, al decir “que no sea romántico”, con la pareja, “no quiere decir que no sepa amar”, ese amor que se supone sería para su pareja, viene a ser en este caso para la camioneta publicitada. Es </w:t>
      </w:r>
      <w:r w:rsidR="008C67BB" w:rsidRPr="0099570E">
        <w:rPr>
          <w:rFonts w:ascii="Arial" w:eastAsia="Times New Roman" w:hAnsi="Arial" w:cs="Arial"/>
          <w:color w:val="000000"/>
          <w:sz w:val="24"/>
          <w:szCs w:val="24"/>
          <w:lang w:eastAsia="es-AR"/>
        </w:rPr>
        <w:t>decir,</w:t>
      </w:r>
      <w:r w:rsidRPr="0099570E">
        <w:rPr>
          <w:rFonts w:ascii="Arial" w:eastAsia="Times New Roman" w:hAnsi="Arial" w:cs="Arial"/>
          <w:color w:val="000000"/>
          <w:sz w:val="24"/>
          <w:szCs w:val="24"/>
          <w:lang w:eastAsia="es-AR"/>
        </w:rPr>
        <w:t xml:space="preserve"> la camioneta pasa a ocupar el lugar de una persona. Por lo </w:t>
      </w:r>
      <w:r w:rsidR="008C67BB" w:rsidRPr="0099570E">
        <w:rPr>
          <w:rFonts w:ascii="Arial" w:eastAsia="Times New Roman" w:hAnsi="Arial" w:cs="Arial"/>
          <w:color w:val="000000"/>
          <w:sz w:val="24"/>
          <w:szCs w:val="24"/>
          <w:lang w:eastAsia="es-AR"/>
        </w:rPr>
        <w:t>tanto,</w:t>
      </w:r>
      <w:r w:rsidRPr="0099570E">
        <w:rPr>
          <w:rFonts w:ascii="Arial" w:eastAsia="Times New Roman" w:hAnsi="Arial" w:cs="Arial"/>
          <w:color w:val="000000"/>
          <w:sz w:val="24"/>
          <w:szCs w:val="24"/>
          <w:lang w:eastAsia="es-AR"/>
        </w:rPr>
        <w:t xml:space="preserve"> puede ser amada, cuidada y respetada. </w:t>
      </w:r>
    </w:p>
    <w:p w:rsidR="00832CDD" w:rsidRPr="0099570E" w:rsidRDefault="00832CDD" w:rsidP="004D383B">
      <w:pPr>
        <w:spacing w:after="0" w:line="360" w:lineRule="auto"/>
        <w:ind w:firstLine="567"/>
        <w:jc w:val="both"/>
        <w:rPr>
          <w:rFonts w:ascii="Arial" w:eastAsia="Times New Roman" w:hAnsi="Arial" w:cs="Arial"/>
          <w:sz w:val="24"/>
          <w:szCs w:val="24"/>
          <w:lang w:eastAsia="es-AR"/>
        </w:rPr>
      </w:pPr>
    </w:p>
    <w:p w:rsidR="00F7657A" w:rsidRPr="0099570E" w:rsidRDefault="00F7657A" w:rsidP="004D383B">
      <w:pPr>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 xml:space="preserve">Por otro lado, de acuerdo con las representaciones sociales que observamos, podemos deducir además </w:t>
      </w:r>
      <w:r w:rsidR="008C67BB" w:rsidRPr="0099570E">
        <w:rPr>
          <w:rFonts w:ascii="Arial" w:eastAsia="Times New Roman" w:hAnsi="Arial" w:cs="Arial"/>
          <w:color w:val="000000"/>
          <w:sz w:val="24"/>
          <w:szCs w:val="24"/>
          <w:lang w:eastAsia="es-AR"/>
        </w:rPr>
        <w:t>que,</w:t>
      </w:r>
      <w:r w:rsidRPr="0099570E">
        <w:rPr>
          <w:rFonts w:ascii="Arial" w:eastAsia="Times New Roman" w:hAnsi="Arial" w:cs="Arial"/>
          <w:color w:val="000000"/>
          <w:sz w:val="24"/>
          <w:szCs w:val="24"/>
          <w:lang w:eastAsia="es-AR"/>
        </w:rPr>
        <w:t xml:space="preserve"> entre un objeto y la mujer, el objeto pasa a ser más valorado, en este caso, por el hombre; lo cual viene a estar cargado de connotaciones negativas en sentido de la problemática de género. </w:t>
      </w:r>
    </w:p>
    <w:p w:rsidR="00F7657A" w:rsidRPr="0099570E" w:rsidRDefault="00F7657A" w:rsidP="004D383B">
      <w:pPr>
        <w:spacing w:after="0" w:line="360" w:lineRule="auto"/>
        <w:ind w:firstLine="567"/>
        <w:jc w:val="both"/>
        <w:rPr>
          <w:rFonts w:ascii="Arial" w:eastAsia="Times New Roman" w:hAnsi="Arial" w:cs="Arial"/>
          <w:sz w:val="24"/>
          <w:szCs w:val="24"/>
          <w:lang w:eastAsia="es-AR"/>
        </w:rPr>
      </w:pPr>
    </w:p>
    <w:p w:rsidR="00F7657A" w:rsidRPr="0099570E" w:rsidRDefault="00F7657A" w:rsidP="004D383B">
      <w:pPr>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 xml:space="preserve"> La siguiente secuencia en la que un paracaidista se lanza de un </w:t>
      </w:r>
      <w:r w:rsidR="000253E3" w:rsidRPr="0099570E">
        <w:rPr>
          <w:rFonts w:ascii="Arial" w:eastAsia="Times New Roman" w:hAnsi="Arial" w:cs="Arial"/>
          <w:color w:val="000000"/>
          <w:sz w:val="24"/>
          <w:szCs w:val="24"/>
          <w:lang w:eastAsia="es-AR"/>
        </w:rPr>
        <w:t>avión</w:t>
      </w:r>
      <w:r w:rsidRPr="0099570E">
        <w:rPr>
          <w:rFonts w:ascii="Arial" w:eastAsia="Times New Roman" w:hAnsi="Arial" w:cs="Arial"/>
          <w:color w:val="000000"/>
          <w:sz w:val="24"/>
          <w:szCs w:val="24"/>
          <w:lang w:eastAsia="es-AR"/>
        </w:rPr>
        <w:t xml:space="preserve">, y </w:t>
      </w:r>
      <w:r w:rsidR="000253E3" w:rsidRPr="0099570E">
        <w:rPr>
          <w:rFonts w:ascii="Arial" w:eastAsia="Times New Roman" w:hAnsi="Arial" w:cs="Arial"/>
          <w:color w:val="000000"/>
          <w:sz w:val="24"/>
          <w:szCs w:val="24"/>
          <w:lang w:eastAsia="es-AR"/>
        </w:rPr>
        <w:t>después</w:t>
      </w:r>
      <w:r w:rsidRPr="0099570E">
        <w:rPr>
          <w:rFonts w:ascii="Arial" w:eastAsia="Times New Roman" w:hAnsi="Arial" w:cs="Arial"/>
          <w:color w:val="000000"/>
          <w:sz w:val="24"/>
          <w:szCs w:val="24"/>
          <w:lang w:eastAsia="es-AR"/>
        </w:rPr>
        <w:t xml:space="preserve"> lo vemos guardando su camioneta en un garaje. Vemos en relación a lo que se enuncia al transcurrir las escenas que la intención de la marca anunciante es mostrar que cuando uno decide comprar algo, muchas veces, se corren riesgos en el sentido de que no cumpla con las expectativas del consumidor, de que falle el producto, etc. Sin </w:t>
      </w:r>
      <w:r w:rsidR="008C67BB" w:rsidRPr="0099570E">
        <w:rPr>
          <w:rFonts w:ascii="Arial" w:eastAsia="Times New Roman" w:hAnsi="Arial" w:cs="Arial"/>
          <w:color w:val="000000"/>
          <w:sz w:val="24"/>
          <w:szCs w:val="24"/>
          <w:lang w:eastAsia="es-AR"/>
        </w:rPr>
        <w:t>embargo,</w:t>
      </w:r>
      <w:r w:rsidRPr="0099570E">
        <w:rPr>
          <w:rFonts w:ascii="Arial" w:eastAsia="Times New Roman" w:hAnsi="Arial" w:cs="Arial"/>
          <w:color w:val="000000"/>
          <w:sz w:val="24"/>
          <w:szCs w:val="24"/>
          <w:lang w:eastAsia="es-AR"/>
        </w:rPr>
        <w:t xml:space="preserve"> la persona que asume esos riesgos, va a lo seguro, es decir sabe en que arriesgar en donde arriesgar, porque si la persona invierte en esta camioneta, estará segura, no se decepcionará. </w:t>
      </w:r>
    </w:p>
    <w:p w:rsidR="00F7657A" w:rsidRPr="0099570E" w:rsidRDefault="00F7657A" w:rsidP="004D383B">
      <w:pPr>
        <w:spacing w:after="0" w:line="360" w:lineRule="auto"/>
        <w:ind w:firstLine="567"/>
        <w:jc w:val="both"/>
        <w:rPr>
          <w:rFonts w:ascii="Arial" w:eastAsia="Times New Roman" w:hAnsi="Arial" w:cs="Arial"/>
          <w:sz w:val="24"/>
          <w:szCs w:val="24"/>
          <w:lang w:eastAsia="es-AR"/>
        </w:rPr>
      </w:pPr>
    </w:p>
    <w:p w:rsidR="00F7657A" w:rsidRPr="0099570E" w:rsidRDefault="00F7657A" w:rsidP="004D383B">
      <w:pPr>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 xml:space="preserve">Luego observamos a una mujer que está sentada planificando en medio de un vivero, y consiguientemente al </w:t>
      </w:r>
      <w:r w:rsidR="007A1BBD" w:rsidRPr="0099570E">
        <w:rPr>
          <w:rFonts w:ascii="Arial" w:eastAsia="Times New Roman" w:hAnsi="Arial" w:cs="Arial"/>
          <w:color w:val="000000"/>
          <w:sz w:val="24"/>
          <w:szCs w:val="24"/>
          <w:lang w:eastAsia="es-AR"/>
        </w:rPr>
        <w:t>día</w:t>
      </w:r>
      <w:r w:rsidRPr="0099570E">
        <w:rPr>
          <w:rFonts w:ascii="Arial" w:eastAsia="Times New Roman" w:hAnsi="Arial" w:cs="Arial"/>
          <w:color w:val="000000"/>
          <w:sz w:val="24"/>
          <w:szCs w:val="24"/>
          <w:lang w:eastAsia="es-AR"/>
        </w:rPr>
        <w:t xml:space="preserve"> siguiente se ve a la mujer llevando plantas en una camioneta. Esa camioneta es la que la marca anunciante publicita. Por lo </w:t>
      </w:r>
      <w:r w:rsidR="008C67BB" w:rsidRPr="0099570E">
        <w:rPr>
          <w:rFonts w:ascii="Arial" w:eastAsia="Times New Roman" w:hAnsi="Arial" w:cs="Arial"/>
          <w:color w:val="000000"/>
          <w:sz w:val="24"/>
          <w:szCs w:val="24"/>
          <w:lang w:eastAsia="es-AR"/>
        </w:rPr>
        <w:t>tanto,</w:t>
      </w:r>
      <w:r w:rsidRPr="0099570E">
        <w:rPr>
          <w:rFonts w:ascii="Arial" w:eastAsia="Times New Roman" w:hAnsi="Arial" w:cs="Arial"/>
          <w:color w:val="000000"/>
          <w:sz w:val="24"/>
          <w:szCs w:val="24"/>
          <w:lang w:eastAsia="es-AR"/>
        </w:rPr>
        <w:t xml:space="preserve"> cuando </w:t>
      </w:r>
      <w:r w:rsidR="008C67BB" w:rsidRPr="0099570E">
        <w:rPr>
          <w:rFonts w:ascii="Arial" w:eastAsia="Times New Roman" w:hAnsi="Arial" w:cs="Arial"/>
          <w:color w:val="000000"/>
          <w:sz w:val="24"/>
          <w:szCs w:val="24"/>
          <w:lang w:eastAsia="es-AR"/>
        </w:rPr>
        <w:t xml:space="preserve">dice: </w:t>
      </w:r>
      <w:r w:rsidR="008C67BB" w:rsidRPr="009F50FB">
        <w:rPr>
          <w:rFonts w:ascii="Arial" w:eastAsia="Times New Roman" w:hAnsi="Arial" w:cs="Arial"/>
          <w:i/>
          <w:color w:val="000000"/>
          <w:sz w:val="24"/>
          <w:szCs w:val="24"/>
          <w:lang w:eastAsia="es-AR"/>
        </w:rPr>
        <w:t>“Que</w:t>
      </w:r>
      <w:r w:rsidRPr="009F50FB">
        <w:rPr>
          <w:rFonts w:ascii="Arial" w:eastAsia="Times New Roman" w:hAnsi="Arial" w:cs="Arial"/>
          <w:i/>
          <w:color w:val="000000"/>
          <w:sz w:val="24"/>
          <w:szCs w:val="24"/>
          <w:lang w:eastAsia="es-AR"/>
        </w:rPr>
        <w:t xml:space="preserve"> no pueda dormir, no significa que no pueda soñar”,</w:t>
      </w:r>
      <w:r w:rsidRPr="0099570E">
        <w:rPr>
          <w:rFonts w:ascii="Arial" w:eastAsia="Times New Roman" w:hAnsi="Arial" w:cs="Arial"/>
          <w:color w:val="000000"/>
          <w:sz w:val="24"/>
          <w:szCs w:val="24"/>
          <w:lang w:eastAsia="es-AR"/>
        </w:rPr>
        <w:t xml:space="preserve"> intenta decir que la camioneta no solo te va a permitir trabajar, sino que te permitirá cumplir tus </w:t>
      </w:r>
      <w:r w:rsidR="008C67BB" w:rsidRPr="0099570E">
        <w:rPr>
          <w:rFonts w:ascii="Arial" w:eastAsia="Times New Roman" w:hAnsi="Arial" w:cs="Arial"/>
          <w:color w:val="000000"/>
          <w:sz w:val="24"/>
          <w:szCs w:val="24"/>
          <w:lang w:eastAsia="es-AR"/>
        </w:rPr>
        <w:t>sueños, tus</w:t>
      </w:r>
      <w:r w:rsidRPr="0099570E">
        <w:rPr>
          <w:rFonts w:ascii="Arial" w:eastAsia="Times New Roman" w:hAnsi="Arial" w:cs="Arial"/>
          <w:color w:val="000000"/>
          <w:sz w:val="24"/>
          <w:szCs w:val="24"/>
          <w:lang w:eastAsia="es-AR"/>
        </w:rPr>
        <w:t xml:space="preserve"> metas.</w:t>
      </w:r>
    </w:p>
    <w:p w:rsidR="002915F9" w:rsidRDefault="002915F9" w:rsidP="004D383B">
      <w:pPr>
        <w:spacing w:after="0" w:line="360" w:lineRule="auto"/>
        <w:ind w:firstLine="567"/>
        <w:jc w:val="both"/>
        <w:rPr>
          <w:rFonts w:ascii="Arial" w:eastAsia="Times New Roman" w:hAnsi="Arial" w:cs="Arial"/>
          <w:color w:val="000000"/>
          <w:sz w:val="24"/>
          <w:szCs w:val="24"/>
          <w:lang w:eastAsia="es-AR"/>
        </w:rPr>
      </w:pPr>
    </w:p>
    <w:p w:rsidR="00F7657A" w:rsidRPr="0099570E" w:rsidRDefault="00F7657A" w:rsidP="004D383B">
      <w:pPr>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lastRenderedPageBreak/>
        <w:t>Y finalmente cuando dice: “</w:t>
      </w:r>
      <w:r w:rsidRPr="009F50FB">
        <w:rPr>
          <w:rFonts w:ascii="Arial" w:eastAsia="Times New Roman" w:hAnsi="Arial" w:cs="Arial"/>
          <w:i/>
          <w:color w:val="000000"/>
          <w:sz w:val="24"/>
          <w:szCs w:val="24"/>
          <w:lang w:eastAsia="es-AR"/>
        </w:rPr>
        <w:t xml:space="preserve">Que trabaje solo, no significa que no sepa lo que es una gran compañera” </w:t>
      </w:r>
      <w:r w:rsidRPr="0099570E">
        <w:rPr>
          <w:rFonts w:ascii="Arial" w:eastAsia="Times New Roman" w:hAnsi="Arial" w:cs="Arial"/>
          <w:color w:val="000000"/>
          <w:sz w:val="24"/>
          <w:szCs w:val="24"/>
          <w:lang w:eastAsia="es-AR"/>
        </w:rPr>
        <w:t>volvemos a ver la imagen de la mujer personificada o reemplazada por un objeto, ya que esa gran compañera que en nuestro imaginario es la esposa, en la publicidad podemos concluir que la gran compañera que lo ayuda al hombre, que no lo deja solo, es la camioneta en cuestión.</w:t>
      </w:r>
    </w:p>
    <w:p w:rsidR="002915F9" w:rsidRDefault="002915F9" w:rsidP="004D383B">
      <w:pPr>
        <w:spacing w:after="0" w:line="360" w:lineRule="auto"/>
        <w:ind w:firstLine="567"/>
        <w:jc w:val="both"/>
        <w:rPr>
          <w:rFonts w:ascii="Arial" w:eastAsia="Times New Roman" w:hAnsi="Arial" w:cs="Arial"/>
          <w:color w:val="000000"/>
          <w:sz w:val="24"/>
          <w:szCs w:val="24"/>
          <w:lang w:eastAsia="es-AR"/>
        </w:rPr>
      </w:pPr>
    </w:p>
    <w:p w:rsidR="00F7657A" w:rsidRPr="0099570E" w:rsidRDefault="00F7657A" w:rsidP="004D383B">
      <w:pPr>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Al finalizar la publicidad se enuncia: “</w:t>
      </w:r>
      <w:r w:rsidRPr="009F50FB">
        <w:rPr>
          <w:rFonts w:ascii="Arial" w:eastAsia="Times New Roman" w:hAnsi="Arial" w:cs="Arial"/>
          <w:i/>
          <w:color w:val="000000"/>
          <w:sz w:val="24"/>
          <w:szCs w:val="24"/>
          <w:lang w:eastAsia="es-AR"/>
        </w:rPr>
        <w:t>hay una Pick-up que significa mucho más que una Pick-up”</w:t>
      </w:r>
      <w:r w:rsidRPr="0099570E">
        <w:rPr>
          <w:rFonts w:ascii="Arial" w:eastAsia="Times New Roman" w:hAnsi="Arial" w:cs="Arial"/>
          <w:color w:val="000000"/>
          <w:sz w:val="24"/>
          <w:szCs w:val="24"/>
          <w:lang w:eastAsia="es-AR"/>
        </w:rPr>
        <w:t>, podemos ver como la estrategia publicitaria viene a cerrar la idea de todo lo que vino construyendo hasta aquí. Al decir que existe una Pick-up, la camioneta publicitada, que significa mucho más que una Pick-up, intenta decir que está Pick-up no es solo una camioneta, es una compañera, un apoyo, un impulso para lograr tus sueños porque ella te ayuda, te acompaña, no te va a abandonar, te brinda seguridad, confianza y por lo tanto es digna de ser amada.</w:t>
      </w:r>
    </w:p>
    <w:p w:rsidR="00F7657A" w:rsidRPr="0099570E" w:rsidRDefault="00F7657A" w:rsidP="004D383B">
      <w:pPr>
        <w:spacing w:after="240" w:line="360" w:lineRule="auto"/>
        <w:ind w:firstLine="567"/>
        <w:jc w:val="both"/>
        <w:rPr>
          <w:rFonts w:ascii="Arial" w:eastAsia="Times New Roman" w:hAnsi="Arial" w:cs="Arial"/>
          <w:sz w:val="24"/>
          <w:szCs w:val="24"/>
          <w:lang w:eastAsia="es-AR"/>
        </w:rPr>
      </w:pPr>
    </w:p>
    <w:p w:rsidR="00152FE5" w:rsidRPr="00F61AF2" w:rsidRDefault="00F7657A" w:rsidP="004D383B">
      <w:pPr>
        <w:spacing w:after="0" w:line="360" w:lineRule="auto"/>
        <w:jc w:val="both"/>
        <w:rPr>
          <w:rFonts w:ascii="Arial" w:eastAsia="Times New Roman" w:hAnsi="Arial" w:cs="Arial"/>
          <w:b/>
          <w:bCs/>
          <w:color w:val="000000"/>
          <w:sz w:val="24"/>
          <w:szCs w:val="24"/>
          <w:lang w:eastAsia="es-AR"/>
        </w:rPr>
      </w:pPr>
      <w:r w:rsidRPr="0099570E">
        <w:rPr>
          <w:rFonts w:ascii="Arial" w:eastAsia="Times New Roman" w:hAnsi="Arial" w:cs="Arial"/>
          <w:b/>
          <w:bCs/>
          <w:color w:val="000000"/>
          <w:sz w:val="24"/>
          <w:szCs w:val="24"/>
          <w:lang w:eastAsia="es-AR"/>
        </w:rPr>
        <w:t xml:space="preserve">REPRESENTACIONES </w:t>
      </w:r>
      <w:r w:rsidR="008C67BB" w:rsidRPr="0099570E">
        <w:rPr>
          <w:rFonts w:ascii="Arial" w:eastAsia="Times New Roman" w:hAnsi="Arial" w:cs="Arial"/>
          <w:b/>
          <w:bCs/>
          <w:color w:val="000000"/>
          <w:sz w:val="24"/>
          <w:szCs w:val="24"/>
          <w:lang w:eastAsia="es-AR"/>
        </w:rPr>
        <w:t>SOCIALES EN</w:t>
      </w:r>
      <w:r w:rsidRPr="0099570E">
        <w:rPr>
          <w:rFonts w:ascii="Arial" w:eastAsia="Times New Roman" w:hAnsi="Arial" w:cs="Arial"/>
          <w:b/>
          <w:bCs/>
          <w:color w:val="000000"/>
          <w:sz w:val="24"/>
          <w:szCs w:val="24"/>
          <w:lang w:eastAsia="es-AR"/>
        </w:rPr>
        <w:t xml:space="preserve"> EL ÁMBITO PUBLICITARIO</w:t>
      </w:r>
    </w:p>
    <w:p w:rsidR="00F7657A" w:rsidRPr="008C67BB" w:rsidRDefault="00F7657A" w:rsidP="004D383B">
      <w:pPr>
        <w:spacing w:after="0" w:line="360" w:lineRule="auto"/>
        <w:ind w:firstLine="567"/>
        <w:jc w:val="both"/>
        <w:rPr>
          <w:rFonts w:ascii="Arial" w:eastAsia="Times New Roman" w:hAnsi="Arial" w:cs="Arial"/>
          <w:sz w:val="24"/>
          <w:szCs w:val="24"/>
          <w:lang w:eastAsia="es-AR"/>
        </w:rPr>
      </w:pPr>
      <w:r w:rsidRPr="0099570E">
        <w:rPr>
          <w:rFonts w:ascii="Arial" w:eastAsia="Times New Roman" w:hAnsi="Arial" w:cs="Arial"/>
          <w:color w:val="000000"/>
          <w:sz w:val="24"/>
          <w:szCs w:val="24"/>
          <w:lang w:eastAsia="es-AR"/>
        </w:rPr>
        <w:t>De acuerdo a los Spot Publicitarios que nos disponemos a analizar</w:t>
      </w:r>
      <w:r w:rsidR="00875FF6">
        <w:rPr>
          <w:rFonts w:ascii="Arial" w:eastAsia="Times New Roman" w:hAnsi="Arial" w:cs="Arial"/>
          <w:color w:val="000000"/>
          <w:sz w:val="24"/>
          <w:szCs w:val="24"/>
          <w:lang w:eastAsia="es-AR"/>
        </w:rPr>
        <w:t xml:space="preserve"> desde las representaciones sociales</w:t>
      </w:r>
      <w:r w:rsidRPr="0099570E">
        <w:rPr>
          <w:rFonts w:ascii="Arial" w:eastAsia="Times New Roman" w:hAnsi="Arial" w:cs="Arial"/>
          <w:color w:val="000000"/>
          <w:sz w:val="24"/>
          <w:szCs w:val="24"/>
          <w:lang w:eastAsia="es-AR"/>
        </w:rPr>
        <w:t>, encontramos similitudes en el mensaje publicitario, porque se observan rasgos comunes propios de representaciones sociales, que</w:t>
      </w:r>
      <w:r w:rsidR="00AC1662">
        <w:rPr>
          <w:rFonts w:ascii="Arial" w:eastAsia="Times New Roman" w:hAnsi="Arial" w:cs="Arial"/>
          <w:color w:val="000000"/>
          <w:sz w:val="24"/>
          <w:szCs w:val="24"/>
          <w:lang w:eastAsia="es-AR"/>
        </w:rPr>
        <w:t xml:space="preserve"> en particular</w:t>
      </w:r>
      <w:r w:rsidRPr="0099570E">
        <w:rPr>
          <w:rFonts w:ascii="Arial" w:eastAsia="Times New Roman" w:hAnsi="Arial" w:cs="Arial"/>
          <w:color w:val="000000"/>
          <w:sz w:val="24"/>
          <w:szCs w:val="24"/>
          <w:lang w:eastAsia="es-AR"/>
        </w:rPr>
        <w:t xml:space="preserve"> ponen foco en </w:t>
      </w:r>
      <w:r w:rsidRPr="00D47554">
        <w:rPr>
          <w:rFonts w:ascii="Arial" w:eastAsia="Times New Roman" w:hAnsi="Arial" w:cs="Arial"/>
          <w:color w:val="000000" w:themeColor="text1"/>
          <w:sz w:val="24"/>
          <w:szCs w:val="24"/>
          <w:lang w:eastAsia="es-AR"/>
        </w:rPr>
        <w:t>cómo es considerada la mujer.</w:t>
      </w:r>
      <w:r w:rsidR="00023057">
        <w:rPr>
          <w:rFonts w:ascii="Arial" w:eastAsia="Times New Roman" w:hAnsi="Arial" w:cs="Arial"/>
          <w:color w:val="000000"/>
          <w:sz w:val="24"/>
          <w:szCs w:val="24"/>
          <w:lang w:eastAsia="es-AR"/>
        </w:rPr>
        <w:t xml:space="preserve"> </w:t>
      </w:r>
      <w:r w:rsidR="008C67BB" w:rsidRPr="0099570E">
        <w:rPr>
          <w:rFonts w:ascii="Arial" w:eastAsia="Times New Roman" w:hAnsi="Arial" w:cs="Arial"/>
          <w:color w:val="000000"/>
          <w:sz w:val="24"/>
          <w:szCs w:val="24"/>
          <w:lang w:eastAsia="es-AR"/>
        </w:rPr>
        <w:t>Moscovici (</w:t>
      </w:r>
      <w:r w:rsidRPr="0099570E">
        <w:rPr>
          <w:rFonts w:ascii="Arial" w:eastAsia="Times New Roman" w:hAnsi="Arial" w:cs="Arial"/>
          <w:color w:val="000000"/>
          <w:sz w:val="24"/>
          <w:szCs w:val="24"/>
          <w:lang w:eastAsia="es-AR"/>
        </w:rPr>
        <w:t xml:space="preserve">1981) </w:t>
      </w:r>
      <w:r w:rsidRPr="008C67BB">
        <w:rPr>
          <w:rFonts w:ascii="Arial" w:eastAsia="Times New Roman" w:hAnsi="Arial" w:cs="Arial"/>
          <w:color w:val="000000"/>
          <w:sz w:val="24"/>
          <w:szCs w:val="24"/>
          <w:lang w:eastAsia="es-AR"/>
        </w:rPr>
        <w:t xml:space="preserve">define a </w:t>
      </w:r>
      <w:r w:rsidR="00F61AF2">
        <w:rPr>
          <w:rFonts w:ascii="Arial" w:eastAsia="Times New Roman" w:hAnsi="Arial" w:cs="Arial"/>
          <w:color w:val="000000"/>
          <w:sz w:val="24"/>
          <w:szCs w:val="24"/>
          <w:lang w:eastAsia="es-AR"/>
        </w:rPr>
        <w:t>“</w:t>
      </w:r>
      <w:r w:rsidRPr="008C67BB">
        <w:rPr>
          <w:rFonts w:ascii="Arial" w:eastAsia="Times New Roman" w:hAnsi="Arial" w:cs="Arial"/>
          <w:color w:val="000000"/>
          <w:sz w:val="24"/>
          <w:szCs w:val="24"/>
          <w:lang w:eastAsia="es-AR"/>
        </w:rPr>
        <w:t xml:space="preserve">las representaciones </w:t>
      </w:r>
      <w:r w:rsidR="008C67BB" w:rsidRPr="008C67BB">
        <w:rPr>
          <w:rFonts w:ascii="Arial" w:eastAsia="Times New Roman" w:hAnsi="Arial" w:cs="Arial"/>
          <w:color w:val="000000"/>
          <w:sz w:val="24"/>
          <w:szCs w:val="24"/>
          <w:lang w:eastAsia="es-AR"/>
        </w:rPr>
        <w:t>sociales como</w:t>
      </w:r>
      <w:r w:rsidRPr="008C67BB">
        <w:rPr>
          <w:rFonts w:ascii="Arial" w:eastAsia="Times New Roman" w:hAnsi="Arial" w:cs="Arial"/>
          <w:color w:val="000000"/>
          <w:sz w:val="24"/>
          <w:szCs w:val="24"/>
          <w:lang w:eastAsia="es-AR"/>
        </w:rPr>
        <w:t xml:space="preserve"> un conjunto de conceptos, declaraciones, explicaciones originadas en la vida cotidiana, en el curso de las comunicaciones interindividuales. Equivalen en nuestra sociedad, a los mitos y sistemas de creencias de las sociedades tradicionales; puede, incluso, afirmarse que son la versión contemporánea del sentido común</w:t>
      </w:r>
      <w:r w:rsidR="00F61AF2">
        <w:rPr>
          <w:rFonts w:ascii="Arial" w:eastAsia="Times New Roman" w:hAnsi="Arial" w:cs="Arial"/>
          <w:color w:val="000000"/>
          <w:sz w:val="24"/>
          <w:szCs w:val="24"/>
          <w:lang w:eastAsia="es-AR"/>
        </w:rPr>
        <w:t>”</w:t>
      </w:r>
      <w:r w:rsidRPr="008C67BB">
        <w:rPr>
          <w:rFonts w:ascii="Arial" w:eastAsia="Times New Roman" w:hAnsi="Arial" w:cs="Arial"/>
          <w:color w:val="000000"/>
          <w:sz w:val="24"/>
          <w:szCs w:val="24"/>
          <w:lang w:eastAsia="es-AR"/>
        </w:rPr>
        <w:t>.</w:t>
      </w:r>
      <w:r w:rsidR="00323E01">
        <w:rPr>
          <w:rFonts w:ascii="Arial" w:eastAsia="Times New Roman" w:hAnsi="Arial" w:cs="Arial"/>
          <w:color w:val="000000"/>
          <w:sz w:val="24"/>
          <w:szCs w:val="24"/>
          <w:lang w:eastAsia="es-AR"/>
        </w:rPr>
        <w:t xml:space="preserve"> Es </w:t>
      </w:r>
      <w:r w:rsidR="00616581">
        <w:rPr>
          <w:rFonts w:ascii="Arial" w:eastAsia="Times New Roman" w:hAnsi="Arial" w:cs="Arial"/>
          <w:color w:val="000000"/>
          <w:sz w:val="24"/>
          <w:szCs w:val="24"/>
          <w:lang w:eastAsia="es-AR"/>
        </w:rPr>
        <w:t>decir,</w:t>
      </w:r>
      <w:r w:rsidR="00323E01">
        <w:rPr>
          <w:rFonts w:ascii="Arial" w:eastAsia="Times New Roman" w:hAnsi="Arial" w:cs="Arial"/>
          <w:color w:val="000000"/>
          <w:sz w:val="24"/>
          <w:szCs w:val="24"/>
          <w:lang w:eastAsia="es-AR"/>
        </w:rPr>
        <w:t xml:space="preserve"> las representaciones</w:t>
      </w:r>
      <w:r w:rsidR="00616581">
        <w:rPr>
          <w:rFonts w:ascii="Arial" w:eastAsia="Times New Roman" w:hAnsi="Arial" w:cs="Arial"/>
          <w:color w:val="000000"/>
          <w:sz w:val="24"/>
          <w:szCs w:val="24"/>
          <w:lang w:eastAsia="es-AR"/>
        </w:rPr>
        <w:t xml:space="preserve"> sociales son sistemas de creencias compartidas por la sociedad, las cuales tiene que ver con valores culturales y sociales que van cambiando con el paso del tiempo.</w:t>
      </w:r>
    </w:p>
    <w:p w:rsidR="00601FD3" w:rsidRDefault="00601FD3" w:rsidP="004D383B">
      <w:pPr>
        <w:spacing w:after="0" w:line="360" w:lineRule="auto"/>
        <w:ind w:firstLine="567"/>
        <w:jc w:val="both"/>
        <w:rPr>
          <w:rFonts w:ascii="Arial" w:eastAsia="Times New Roman" w:hAnsi="Arial" w:cs="Arial"/>
          <w:color w:val="000000"/>
          <w:sz w:val="24"/>
          <w:szCs w:val="24"/>
          <w:lang w:eastAsia="es-AR"/>
        </w:rPr>
      </w:pPr>
    </w:p>
    <w:p w:rsidR="00BB1901" w:rsidRDefault="00AC1662" w:rsidP="004D383B">
      <w:pPr>
        <w:spacing w:after="0" w:line="360" w:lineRule="auto"/>
        <w:ind w:firstLine="567"/>
        <w:jc w:val="both"/>
        <w:rPr>
          <w:rFonts w:ascii="Arial" w:eastAsia="Times New Roman" w:hAnsi="Arial" w:cs="Arial"/>
          <w:bCs/>
          <w:color w:val="000000" w:themeColor="text1"/>
          <w:sz w:val="24"/>
          <w:szCs w:val="24"/>
          <w:lang w:eastAsia="es-AR"/>
        </w:rPr>
      </w:pPr>
      <w:r>
        <w:rPr>
          <w:rFonts w:ascii="Arial" w:eastAsia="Times New Roman" w:hAnsi="Arial" w:cs="Arial"/>
          <w:color w:val="000000"/>
          <w:sz w:val="24"/>
          <w:szCs w:val="24"/>
          <w:lang w:eastAsia="es-AR"/>
        </w:rPr>
        <w:t xml:space="preserve">Claramente podemos identificar representaciones sociales de </w:t>
      </w:r>
      <w:r w:rsidR="008C67BB">
        <w:rPr>
          <w:rFonts w:ascii="Arial" w:eastAsia="Times New Roman" w:hAnsi="Arial" w:cs="Arial"/>
          <w:color w:val="000000"/>
          <w:sz w:val="24"/>
          <w:szCs w:val="24"/>
          <w:lang w:eastAsia="es-AR"/>
        </w:rPr>
        <w:t>distintas índoles</w:t>
      </w:r>
      <w:r>
        <w:rPr>
          <w:rFonts w:ascii="Arial" w:eastAsia="Times New Roman" w:hAnsi="Arial" w:cs="Arial"/>
          <w:color w:val="000000"/>
          <w:sz w:val="24"/>
          <w:szCs w:val="24"/>
          <w:lang w:eastAsia="es-AR"/>
        </w:rPr>
        <w:t xml:space="preserve"> en las piezas publicitarias analizadas</w:t>
      </w:r>
      <w:r w:rsidR="00F61AF2">
        <w:rPr>
          <w:rFonts w:ascii="Arial" w:eastAsia="Times New Roman" w:hAnsi="Arial" w:cs="Arial"/>
          <w:color w:val="000000"/>
          <w:sz w:val="24"/>
          <w:szCs w:val="24"/>
          <w:lang w:eastAsia="es-AR"/>
        </w:rPr>
        <w:t>, como por ejemplo</w:t>
      </w:r>
      <w:r w:rsidR="0012141C">
        <w:rPr>
          <w:rFonts w:ascii="Arial" w:eastAsia="Times New Roman" w:hAnsi="Arial" w:cs="Arial"/>
          <w:color w:val="000000"/>
          <w:sz w:val="24"/>
          <w:szCs w:val="24"/>
          <w:lang w:eastAsia="es-AR"/>
        </w:rPr>
        <w:t xml:space="preserve"> representaciones en torno a la mujer, al rol que ocupa en la soci</w:t>
      </w:r>
      <w:r w:rsidR="00B53CDD">
        <w:rPr>
          <w:rFonts w:ascii="Arial" w:eastAsia="Times New Roman" w:hAnsi="Arial" w:cs="Arial"/>
          <w:color w:val="000000"/>
          <w:sz w:val="24"/>
          <w:szCs w:val="24"/>
          <w:lang w:eastAsia="es-AR"/>
        </w:rPr>
        <w:t xml:space="preserve">edad, el Hombre se encuentra como protagonista y todo gira a su alrededor, incluso en la publicidad </w:t>
      </w:r>
      <w:r w:rsidR="002142DF">
        <w:rPr>
          <w:rFonts w:ascii="Arial" w:eastAsia="Times New Roman" w:hAnsi="Arial" w:cs="Arial"/>
          <w:color w:val="000000"/>
          <w:sz w:val="24"/>
          <w:szCs w:val="24"/>
          <w:lang w:eastAsia="es-AR"/>
        </w:rPr>
        <w:t xml:space="preserve">de </w:t>
      </w:r>
      <w:r w:rsidR="002142DF" w:rsidRPr="00CB5409">
        <w:rPr>
          <w:rFonts w:ascii="Arial" w:eastAsia="Times New Roman" w:hAnsi="Arial" w:cs="Arial"/>
          <w:color w:val="000000" w:themeColor="text1"/>
          <w:sz w:val="24"/>
          <w:szCs w:val="24"/>
          <w:lang w:eastAsia="es-AR"/>
        </w:rPr>
        <w:t>Volkswagen T-</w:t>
      </w:r>
      <w:r w:rsidR="002142DF" w:rsidRPr="00CB5409">
        <w:rPr>
          <w:rFonts w:ascii="Arial" w:eastAsia="Times New Roman" w:hAnsi="Arial" w:cs="Arial"/>
          <w:color w:val="000000" w:themeColor="text1"/>
          <w:sz w:val="24"/>
          <w:szCs w:val="24"/>
          <w:lang w:eastAsia="es-AR"/>
        </w:rPr>
        <w:lastRenderedPageBreak/>
        <w:t>Cross</w:t>
      </w:r>
      <w:r w:rsidR="002142DF" w:rsidRPr="00CB5409">
        <w:rPr>
          <w:rFonts w:ascii="Arial" w:eastAsia="Times New Roman" w:hAnsi="Arial" w:cs="Arial"/>
          <w:b/>
          <w:bCs/>
          <w:color w:val="000000" w:themeColor="text1"/>
          <w:sz w:val="24"/>
          <w:szCs w:val="24"/>
          <w:lang w:eastAsia="es-AR"/>
        </w:rPr>
        <w:t xml:space="preserve"> </w:t>
      </w:r>
      <w:r w:rsidR="002142DF" w:rsidRPr="00CB5409">
        <w:rPr>
          <w:rFonts w:ascii="Arial" w:eastAsia="Times New Roman" w:hAnsi="Arial" w:cs="Arial"/>
          <w:bCs/>
          <w:color w:val="000000" w:themeColor="text1"/>
          <w:sz w:val="24"/>
          <w:szCs w:val="24"/>
          <w:lang w:eastAsia="es-AR"/>
        </w:rPr>
        <w:t xml:space="preserve">VW </w:t>
      </w:r>
      <w:r w:rsidR="005F0091" w:rsidRPr="00CB5409">
        <w:rPr>
          <w:rFonts w:ascii="Arial" w:eastAsia="Times New Roman" w:hAnsi="Arial" w:cs="Arial"/>
          <w:bCs/>
          <w:color w:val="000000" w:themeColor="text1"/>
          <w:sz w:val="24"/>
          <w:szCs w:val="24"/>
          <w:lang w:eastAsia="es-AR"/>
        </w:rPr>
        <w:t>BRASIL</w:t>
      </w:r>
      <w:r w:rsidR="005F0091">
        <w:rPr>
          <w:rFonts w:ascii="Arial" w:eastAsia="Times New Roman" w:hAnsi="Arial" w:cs="Arial"/>
          <w:bCs/>
          <w:color w:val="000000" w:themeColor="text1"/>
          <w:sz w:val="24"/>
          <w:szCs w:val="24"/>
          <w:lang w:eastAsia="es-AR"/>
        </w:rPr>
        <w:t>,</w:t>
      </w:r>
      <w:r w:rsidR="00E3461D">
        <w:rPr>
          <w:rFonts w:ascii="Arial" w:eastAsia="Times New Roman" w:hAnsi="Arial" w:cs="Arial"/>
          <w:bCs/>
          <w:color w:val="000000" w:themeColor="text1"/>
          <w:sz w:val="24"/>
          <w:szCs w:val="24"/>
          <w:lang w:eastAsia="es-AR"/>
        </w:rPr>
        <w:t xml:space="preserve"> el que </w:t>
      </w:r>
      <w:r w:rsidR="002D593D">
        <w:rPr>
          <w:rFonts w:ascii="Arial" w:eastAsia="Times New Roman" w:hAnsi="Arial" w:cs="Arial"/>
          <w:bCs/>
          <w:color w:val="000000" w:themeColor="text1"/>
          <w:sz w:val="24"/>
          <w:szCs w:val="24"/>
          <w:lang w:eastAsia="es-AR"/>
        </w:rPr>
        <w:t>interactúa</w:t>
      </w:r>
      <w:r w:rsidR="00E3461D">
        <w:rPr>
          <w:rFonts w:ascii="Arial" w:eastAsia="Times New Roman" w:hAnsi="Arial" w:cs="Arial"/>
          <w:bCs/>
          <w:color w:val="000000" w:themeColor="text1"/>
          <w:sz w:val="24"/>
          <w:szCs w:val="24"/>
          <w:lang w:eastAsia="es-AR"/>
        </w:rPr>
        <w:t xml:space="preserve"> con los dinosaurios es un niño. </w:t>
      </w:r>
      <w:r w:rsidR="002D593D">
        <w:rPr>
          <w:rFonts w:ascii="Arial" w:eastAsia="Times New Roman" w:hAnsi="Arial" w:cs="Arial"/>
          <w:bCs/>
          <w:color w:val="000000" w:themeColor="text1"/>
          <w:sz w:val="24"/>
          <w:szCs w:val="24"/>
          <w:lang w:eastAsia="es-AR"/>
        </w:rPr>
        <w:t xml:space="preserve">Por su parte también se observa representaciones sociales en torno a valores contrapuesto, entre tomar riegos o la seguridad ante determinado hecho, el romanticismo lo presentan de manera antagónica con el amor, estas </w:t>
      </w:r>
      <w:r w:rsidR="00A764C6">
        <w:rPr>
          <w:rFonts w:ascii="Arial" w:eastAsia="Times New Roman" w:hAnsi="Arial" w:cs="Arial"/>
          <w:bCs/>
          <w:color w:val="000000" w:themeColor="text1"/>
          <w:sz w:val="24"/>
          <w:szCs w:val="24"/>
          <w:lang w:eastAsia="es-AR"/>
        </w:rPr>
        <w:t xml:space="preserve">incompatibilidades </w:t>
      </w:r>
      <w:r w:rsidR="005C7E55">
        <w:rPr>
          <w:rFonts w:ascii="Arial" w:eastAsia="Times New Roman" w:hAnsi="Arial" w:cs="Arial"/>
          <w:bCs/>
          <w:color w:val="000000" w:themeColor="text1"/>
          <w:sz w:val="24"/>
          <w:szCs w:val="24"/>
          <w:lang w:eastAsia="es-AR"/>
        </w:rPr>
        <w:t>simbolizadas</w:t>
      </w:r>
      <w:r w:rsidR="00A764C6">
        <w:rPr>
          <w:rFonts w:ascii="Arial" w:eastAsia="Times New Roman" w:hAnsi="Arial" w:cs="Arial"/>
          <w:bCs/>
          <w:color w:val="000000" w:themeColor="text1"/>
          <w:sz w:val="24"/>
          <w:szCs w:val="24"/>
          <w:lang w:eastAsia="es-AR"/>
        </w:rPr>
        <w:t xml:space="preserve"> de manera analógica a través de </w:t>
      </w:r>
      <w:r w:rsidR="005C7E55">
        <w:rPr>
          <w:rFonts w:ascii="Arial" w:eastAsia="Times New Roman" w:hAnsi="Arial" w:cs="Arial"/>
          <w:bCs/>
          <w:color w:val="000000" w:themeColor="text1"/>
          <w:sz w:val="24"/>
          <w:szCs w:val="24"/>
          <w:lang w:eastAsia="es-AR"/>
        </w:rPr>
        <w:t xml:space="preserve">diferentes escenas de una </w:t>
      </w:r>
      <w:r w:rsidR="00BB1901">
        <w:rPr>
          <w:rFonts w:ascii="Arial" w:eastAsia="Times New Roman" w:hAnsi="Arial" w:cs="Arial"/>
          <w:bCs/>
          <w:color w:val="000000" w:themeColor="text1"/>
          <w:sz w:val="24"/>
          <w:szCs w:val="24"/>
          <w:lang w:eastAsia="es-AR"/>
        </w:rPr>
        <w:t>secuencia</w:t>
      </w:r>
      <w:r w:rsidR="00F61AF2">
        <w:rPr>
          <w:rFonts w:ascii="Arial" w:eastAsia="Times New Roman" w:hAnsi="Arial" w:cs="Arial"/>
          <w:bCs/>
          <w:color w:val="000000" w:themeColor="text1"/>
          <w:sz w:val="24"/>
          <w:szCs w:val="24"/>
          <w:lang w:eastAsia="es-AR"/>
        </w:rPr>
        <w:t xml:space="preserve"> audiovisual</w:t>
      </w:r>
      <w:r w:rsidR="00BB1901">
        <w:rPr>
          <w:rFonts w:ascii="Arial" w:eastAsia="Times New Roman" w:hAnsi="Arial" w:cs="Arial"/>
          <w:bCs/>
          <w:color w:val="000000" w:themeColor="text1"/>
          <w:sz w:val="24"/>
          <w:szCs w:val="24"/>
          <w:lang w:eastAsia="es-AR"/>
        </w:rPr>
        <w:t xml:space="preserve">, se puede observar en la publicidad de </w:t>
      </w:r>
      <w:r w:rsidR="00BB1901" w:rsidRPr="00BB1901">
        <w:rPr>
          <w:rFonts w:ascii="Arial" w:eastAsia="Times New Roman" w:hAnsi="Arial" w:cs="Arial"/>
          <w:bCs/>
          <w:color w:val="000000" w:themeColor="text1"/>
          <w:sz w:val="24"/>
          <w:szCs w:val="24"/>
          <w:lang w:eastAsia="es-AR"/>
        </w:rPr>
        <w:t xml:space="preserve">TOYOTA HILUX 2019: </w:t>
      </w:r>
      <w:r w:rsidR="00BB1901">
        <w:rPr>
          <w:rFonts w:ascii="Arial" w:eastAsia="Times New Roman" w:hAnsi="Arial" w:cs="Arial"/>
          <w:bCs/>
          <w:color w:val="000000" w:themeColor="text1"/>
          <w:sz w:val="24"/>
          <w:szCs w:val="24"/>
          <w:lang w:eastAsia="es-AR"/>
        </w:rPr>
        <w:t>con la frase “</w:t>
      </w:r>
      <w:r w:rsidR="00BB1901" w:rsidRPr="00BB1901">
        <w:rPr>
          <w:rFonts w:ascii="Arial" w:eastAsia="Times New Roman" w:hAnsi="Arial" w:cs="Arial"/>
          <w:bCs/>
          <w:color w:val="000000" w:themeColor="text1"/>
          <w:sz w:val="24"/>
          <w:szCs w:val="24"/>
          <w:lang w:eastAsia="es-AR"/>
        </w:rPr>
        <w:t>una pick -up que significa mucho más que una pick-up</w:t>
      </w:r>
      <w:r w:rsidR="00BB1901">
        <w:rPr>
          <w:rFonts w:ascii="Arial" w:eastAsia="Times New Roman" w:hAnsi="Arial" w:cs="Arial"/>
          <w:bCs/>
          <w:color w:val="000000" w:themeColor="text1"/>
          <w:sz w:val="24"/>
          <w:szCs w:val="24"/>
          <w:lang w:eastAsia="es-AR"/>
        </w:rPr>
        <w:t>”</w:t>
      </w:r>
      <w:r w:rsidR="00601FD3">
        <w:rPr>
          <w:rFonts w:ascii="Arial" w:eastAsia="Times New Roman" w:hAnsi="Arial" w:cs="Arial"/>
          <w:bCs/>
          <w:color w:val="000000" w:themeColor="text1"/>
          <w:sz w:val="24"/>
          <w:szCs w:val="24"/>
          <w:lang w:eastAsia="es-AR"/>
        </w:rPr>
        <w:t xml:space="preserve">.  </w:t>
      </w:r>
    </w:p>
    <w:p w:rsidR="008F177B" w:rsidRDefault="008F177B" w:rsidP="004D383B">
      <w:pPr>
        <w:spacing w:after="0" w:line="360" w:lineRule="auto"/>
        <w:ind w:firstLine="567"/>
        <w:jc w:val="both"/>
        <w:rPr>
          <w:rFonts w:ascii="Arial" w:eastAsia="Times New Roman" w:hAnsi="Arial" w:cs="Arial"/>
          <w:color w:val="000000"/>
          <w:sz w:val="24"/>
          <w:szCs w:val="24"/>
          <w:lang w:eastAsia="es-AR"/>
        </w:rPr>
      </w:pPr>
    </w:p>
    <w:p w:rsidR="00F7657A" w:rsidRPr="0099570E" w:rsidRDefault="007408C7" w:rsidP="004D383B">
      <w:pPr>
        <w:spacing w:after="0" w:line="360" w:lineRule="auto"/>
        <w:ind w:firstLine="567"/>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Sabemos que l</w:t>
      </w:r>
      <w:r w:rsidR="00F7657A" w:rsidRPr="0099570E">
        <w:rPr>
          <w:rFonts w:ascii="Arial" w:eastAsia="Times New Roman" w:hAnsi="Arial" w:cs="Arial"/>
          <w:color w:val="000000"/>
          <w:sz w:val="24"/>
          <w:szCs w:val="24"/>
          <w:lang w:eastAsia="es-AR"/>
        </w:rPr>
        <w:t xml:space="preserve">as representaciones sociales </w:t>
      </w:r>
      <w:r w:rsidR="00D47554" w:rsidRPr="0099570E">
        <w:rPr>
          <w:rFonts w:ascii="Arial" w:eastAsia="Times New Roman" w:hAnsi="Arial" w:cs="Arial"/>
          <w:color w:val="000000"/>
          <w:sz w:val="24"/>
          <w:szCs w:val="24"/>
          <w:lang w:eastAsia="es-AR"/>
        </w:rPr>
        <w:t>tienen</w:t>
      </w:r>
      <w:r w:rsidR="00F7657A" w:rsidRPr="0099570E">
        <w:rPr>
          <w:rFonts w:ascii="Arial" w:eastAsia="Times New Roman" w:hAnsi="Arial" w:cs="Arial"/>
          <w:color w:val="000000"/>
          <w:sz w:val="24"/>
          <w:szCs w:val="24"/>
          <w:lang w:eastAsia="es-AR"/>
        </w:rPr>
        <w:t xml:space="preserve"> carácter social, se refiere a la consideración de las actitudes como reacciones individuales de los estímulos de los medios</w:t>
      </w:r>
      <w:r>
        <w:rPr>
          <w:rFonts w:ascii="Arial" w:eastAsia="Times New Roman" w:hAnsi="Arial" w:cs="Arial"/>
          <w:color w:val="000000"/>
          <w:sz w:val="24"/>
          <w:szCs w:val="24"/>
          <w:lang w:eastAsia="es-AR"/>
        </w:rPr>
        <w:t xml:space="preserve"> o de la publicidad</w:t>
      </w:r>
      <w:r w:rsidR="00F61AF2">
        <w:rPr>
          <w:rFonts w:ascii="Arial" w:eastAsia="Times New Roman" w:hAnsi="Arial" w:cs="Arial"/>
          <w:color w:val="000000"/>
          <w:sz w:val="24"/>
          <w:szCs w:val="24"/>
          <w:lang w:eastAsia="es-AR"/>
        </w:rPr>
        <w:t xml:space="preserve"> en este caso</w:t>
      </w:r>
      <w:r w:rsidR="00231B96">
        <w:rPr>
          <w:rFonts w:ascii="Arial" w:eastAsia="Times New Roman" w:hAnsi="Arial" w:cs="Arial"/>
          <w:color w:val="000000"/>
          <w:sz w:val="24"/>
          <w:szCs w:val="24"/>
          <w:lang w:eastAsia="es-AR"/>
        </w:rPr>
        <w:t>, esto se produce a través de la imagen</w:t>
      </w:r>
      <w:r w:rsidR="00F61AF2">
        <w:rPr>
          <w:rFonts w:ascii="Arial" w:eastAsia="Times New Roman" w:hAnsi="Arial" w:cs="Arial"/>
          <w:color w:val="000000"/>
          <w:sz w:val="24"/>
          <w:szCs w:val="24"/>
          <w:lang w:eastAsia="es-AR"/>
        </w:rPr>
        <w:t xml:space="preserve"> estática o en movimiento</w:t>
      </w:r>
      <w:r w:rsidR="00231B96">
        <w:rPr>
          <w:rFonts w:ascii="Arial" w:eastAsia="Times New Roman" w:hAnsi="Arial" w:cs="Arial"/>
          <w:color w:val="000000"/>
          <w:sz w:val="24"/>
          <w:szCs w:val="24"/>
          <w:lang w:eastAsia="es-AR"/>
        </w:rPr>
        <w:t>.</w:t>
      </w:r>
      <w:r w:rsidR="00231B96">
        <w:rPr>
          <w:rFonts w:ascii="Arial" w:eastAsia="Times New Roman" w:hAnsi="Arial" w:cs="Arial"/>
          <w:sz w:val="24"/>
          <w:szCs w:val="24"/>
          <w:lang w:eastAsia="es-AR"/>
        </w:rPr>
        <w:t xml:space="preserve"> </w:t>
      </w:r>
      <w:r w:rsidR="00F61AF2">
        <w:rPr>
          <w:rFonts w:ascii="Arial" w:eastAsia="Times New Roman" w:hAnsi="Arial" w:cs="Arial"/>
          <w:sz w:val="24"/>
          <w:szCs w:val="24"/>
          <w:lang w:eastAsia="es-AR"/>
        </w:rPr>
        <w:t xml:space="preserve"> Según </w:t>
      </w:r>
      <w:r w:rsidR="00F7657A" w:rsidRPr="0099570E">
        <w:rPr>
          <w:rFonts w:ascii="Arial" w:eastAsia="Times New Roman" w:hAnsi="Arial" w:cs="Arial"/>
          <w:color w:val="000000"/>
          <w:sz w:val="24"/>
          <w:szCs w:val="24"/>
          <w:lang w:eastAsia="es-AR"/>
        </w:rPr>
        <w:t xml:space="preserve">Raiter A. (2001) </w:t>
      </w:r>
      <w:r w:rsidR="005B1B9B">
        <w:rPr>
          <w:rFonts w:ascii="Arial" w:eastAsia="Times New Roman" w:hAnsi="Arial" w:cs="Arial"/>
          <w:color w:val="000000"/>
          <w:sz w:val="24"/>
          <w:szCs w:val="24"/>
          <w:lang w:eastAsia="es-AR"/>
        </w:rPr>
        <w:t>“</w:t>
      </w:r>
      <w:r w:rsidR="00F7657A" w:rsidRPr="008C67BB">
        <w:rPr>
          <w:rFonts w:ascii="Arial" w:eastAsia="Times New Roman" w:hAnsi="Arial" w:cs="Arial"/>
          <w:color w:val="000000"/>
          <w:sz w:val="24"/>
          <w:szCs w:val="24"/>
          <w:lang w:eastAsia="es-AR"/>
        </w:rPr>
        <w:t xml:space="preserve">llamamos representaciones sociales a las Imágenes (inmediatas) del mundo presente en una comunidad lingüística cualquiera. Representación refiere que refiere en este contexto, a la imagen </w:t>
      </w:r>
      <w:r w:rsidR="00416032" w:rsidRPr="008C67BB">
        <w:rPr>
          <w:rFonts w:ascii="Arial" w:eastAsia="Times New Roman" w:hAnsi="Arial" w:cs="Arial"/>
          <w:color w:val="000000"/>
          <w:sz w:val="24"/>
          <w:szCs w:val="24"/>
          <w:lang w:eastAsia="es-AR"/>
        </w:rPr>
        <w:t>(mental</w:t>
      </w:r>
      <w:r w:rsidR="00F7657A" w:rsidRPr="008C67BB">
        <w:rPr>
          <w:rFonts w:ascii="Arial" w:eastAsia="Times New Roman" w:hAnsi="Arial" w:cs="Arial"/>
          <w:color w:val="000000"/>
          <w:sz w:val="24"/>
          <w:szCs w:val="24"/>
          <w:lang w:eastAsia="es-AR"/>
        </w:rPr>
        <w:t>) que tiene un individuo cualquiera, acerca de alguna cosa, evento, acción, proceso no mental que percibe de alguna manera</w:t>
      </w:r>
      <w:r w:rsidR="005B1B9B">
        <w:rPr>
          <w:rFonts w:ascii="Arial" w:eastAsia="Times New Roman" w:hAnsi="Arial" w:cs="Arial"/>
          <w:color w:val="000000"/>
          <w:sz w:val="24"/>
          <w:szCs w:val="24"/>
          <w:lang w:eastAsia="es-AR"/>
        </w:rPr>
        <w:t>”</w:t>
      </w:r>
      <w:r w:rsidR="00F7657A" w:rsidRPr="008C67BB">
        <w:rPr>
          <w:rFonts w:ascii="Arial" w:eastAsia="Times New Roman" w:hAnsi="Arial" w:cs="Arial"/>
          <w:color w:val="000000"/>
          <w:sz w:val="24"/>
          <w:szCs w:val="24"/>
          <w:lang w:eastAsia="es-AR"/>
        </w:rPr>
        <w:t>.</w:t>
      </w:r>
      <w:r w:rsidR="00F7657A" w:rsidRPr="0099570E">
        <w:rPr>
          <w:rFonts w:ascii="Arial" w:eastAsia="Times New Roman" w:hAnsi="Arial" w:cs="Arial"/>
          <w:color w:val="000000"/>
          <w:sz w:val="24"/>
          <w:szCs w:val="24"/>
          <w:lang w:eastAsia="es-AR"/>
        </w:rPr>
        <w:t xml:space="preserve"> Esta representación en la medida en que es conservada y no reemplazada por otra constituye una creencia y es la base del significado que adquiere cada nuevo estímulo relacionado con esa cosa, evento, acción o proceso.</w:t>
      </w:r>
    </w:p>
    <w:p w:rsidR="00F454D2" w:rsidRDefault="00F454D2" w:rsidP="004D383B">
      <w:pPr>
        <w:spacing w:after="0" w:line="360" w:lineRule="auto"/>
        <w:ind w:firstLine="567"/>
        <w:jc w:val="both"/>
        <w:rPr>
          <w:rFonts w:ascii="Arial" w:eastAsia="Times New Roman" w:hAnsi="Arial" w:cs="Arial"/>
          <w:b/>
          <w:bCs/>
          <w:color w:val="CC0000"/>
          <w:sz w:val="24"/>
          <w:szCs w:val="24"/>
          <w:u w:val="single"/>
          <w:lang w:eastAsia="es-AR"/>
        </w:rPr>
      </w:pPr>
    </w:p>
    <w:p w:rsidR="00A970F0" w:rsidRDefault="006D0563" w:rsidP="004D383B">
      <w:pPr>
        <w:spacing w:after="0" w:line="360" w:lineRule="auto"/>
        <w:ind w:firstLine="567"/>
        <w:jc w:val="both"/>
        <w:rPr>
          <w:rFonts w:ascii="Arial" w:eastAsia="Times New Roman" w:hAnsi="Arial" w:cs="Arial"/>
          <w:color w:val="000000" w:themeColor="text1"/>
          <w:sz w:val="24"/>
          <w:szCs w:val="24"/>
          <w:lang w:eastAsia="es-AR"/>
        </w:rPr>
      </w:pPr>
      <w:r>
        <w:rPr>
          <w:rFonts w:ascii="Arial" w:eastAsia="Times New Roman" w:hAnsi="Arial" w:cs="Arial"/>
          <w:color w:val="000000" w:themeColor="text1"/>
          <w:sz w:val="24"/>
          <w:szCs w:val="24"/>
          <w:lang w:eastAsia="es-AR"/>
        </w:rPr>
        <w:t>Co</w:t>
      </w:r>
      <w:r w:rsidR="00F454D2">
        <w:rPr>
          <w:rFonts w:ascii="Arial" w:eastAsia="Times New Roman" w:hAnsi="Arial" w:cs="Arial"/>
          <w:color w:val="000000" w:themeColor="text1"/>
          <w:sz w:val="24"/>
          <w:szCs w:val="24"/>
          <w:lang w:eastAsia="es-AR"/>
        </w:rPr>
        <w:t xml:space="preserve">n respecto a la construcción social y cultural de sentido hacemos referencia a la cognición social, </w:t>
      </w:r>
      <w:r w:rsidR="00260D5F">
        <w:rPr>
          <w:rFonts w:ascii="Arial" w:eastAsia="Times New Roman" w:hAnsi="Arial" w:cs="Arial"/>
          <w:color w:val="000000" w:themeColor="text1"/>
          <w:sz w:val="24"/>
          <w:szCs w:val="24"/>
          <w:lang w:eastAsia="es-AR"/>
        </w:rPr>
        <w:t>Pardo Abril</w:t>
      </w:r>
      <w:r w:rsidR="0034722B" w:rsidRPr="006D0563">
        <w:rPr>
          <w:rFonts w:ascii="Arial" w:eastAsia="Times New Roman" w:hAnsi="Arial" w:cs="Arial"/>
          <w:color w:val="000000" w:themeColor="text1"/>
          <w:sz w:val="24"/>
          <w:szCs w:val="24"/>
          <w:lang w:eastAsia="es-AR"/>
        </w:rPr>
        <w:t>, N. G (1999</w:t>
      </w:r>
      <w:r w:rsidR="00884660" w:rsidRPr="006D0563">
        <w:rPr>
          <w:rFonts w:ascii="Arial" w:eastAsia="Times New Roman" w:hAnsi="Arial" w:cs="Arial"/>
          <w:color w:val="000000" w:themeColor="text1"/>
          <w:sz w:val="24"/>
          <w:szCs w:val="24"/>
          <w:lang w:eastAsia="es-AR"/>
        </w:rPr>
        <w:t>)</w:t>
      </w:r>
      <w:r w:rsidR="00884660">
        <w:rPr>
          <w:rFonts w:ascii="Arial" w:eastAsia="Times New Roman" w:hAnsi="Arial" w:cs="Arial"/>
          <w:color w:val="000000" w:themeColor="text1"/>
          <w:sz w:val="24"/>
          <w:szCs w:val="24"/>
          <w:lang w:eastAsia="es-AR"/>
        </w:rPr>
        <w:t xml:space="preserve"> “</w:t>
      </w:r>
      <w:r w:rsidR="0034722B" w:rsidRPr="006D0563">
        <w:rPr>
          <w:rFonts w:ascii="Arial" w:eastAsia="Times New Roman" w:hAnsi="Arial" w:cs="Arial"/>
          <w:color w:val="000000" w:themeColor="text1"/>
          <w:sz w:val="24"/>
          <w:szCs w:val="24"/>
          <w:lang w:eastAsia="es-AR"/>
        </w:rPr>
        <w:t>la cognic</w:t>
      </w:r>
      <w:r w:rsidR="0088018F">
        <w:rPr>
          <w:rFonts w:ascii="Arial" w:eastAsia="Times New Roman" w:hAnsi="Arial" w:cs="Arial"/>
          <w:color w:val="000000" w:themeColor="text1"/>
          <w:sz w:val="24"/>
          <w:szCs w:val="24"/>
          <w:lang w:eastAsia="es-AR"/>
        </w:rPr>
        <w:t xml:space="preserve">ión social está constituida por </w:t>
      </w:r>
      <w:r w:rsidR="0034722B" w:rsidRPr="0088018F">
        <w:rPr>
          <w:rFonts w:ascii="Arial" w:eastAsia="Times New Roman" w:hAnsi="Arial" w:cs="Arial"/>
          <w:color w:val="000000" w:themeColor="text1"/>
          <w:sz w:val="24"/>
          <w:szCs w:val="24"/>
          <w:lang w:eastAsia="es-AR"/>
        </w:rPr>
        <w:t>el</w:t>
      </w:r>
      <w:r w:rsidR="005908F7" w:rsidRPr="0088018F">
        <w:rPr>
          <w:rFonts w:ascii="Arial" w:eastAsia="Times New Roman" w:hAnsi="Arial" w:cs="Arial"/>
          <w:color w:val="000000" w:themeColor="text1"/>
          <w:sz w:val="24"/>
          <w:szCs w:val="24"/>
          <w:lang w:eastAsia="es-AR"/>
        </w:rPr>
        <w:t xml:space="preserve"> </w:t>
      </w:r>
      <w:r w:rsidR="0034722B" w:rsidRPr="0088018F">
        <w:rPr>
          <w:rFonts w:ascii="Arial" w:eastAsia="Times New Roman" w:hAnsi="Arial" w:cs="Arial"/>
          <w:color w:val="000000" w:themeColor="text1"/>
          <w:sz w:val="24"/>
          <w:szCs w:val="24"/>
          <w:lang w:eastAsia="es-AR"/>
        </w:rPr>
        <w:t>conjunto de representaciones mentales socialmente compartidas y los</w:t>
      </w:r>
      <w:r w:rsidR="005908F7" w:rsidRPr="0088018F">
        <w:rPr>
          <w:rFonts w:ascii="Arial" w:eastAsia="Times New Roman" w:hAnsi="Arial" w:cs="Arial"/>
          <w:color w:val="000000" w:themeColor="text1"/>
          <w:sz w:val="24"/>
          <w:szCs w:val="24"/>
          <w:lang w:eastAsia="es-AR"/>
        </w:rPr>
        <w:t xml:space="preserve"> </w:t>
      </w:r>
      <w:r w:rsidR="0034722B" w:rsidRPr="0088018F">
        <w:rPr>
          <w:rFonts w:ascii="Arial" w:eastAsia="Times New Roman" w:hAnsi="Arial" w:cs="Arial"/>
          <w:color w:val="000000" w:themeColor="text1"/>
          <w:sz w:val="24"/>
          <w:szCs w:val="24"/>
          <w:lang w:eastAsia="es-AR"/>
        </w:rPr>
        <w:t>procesos d</w:t>
      </w:r>
      <w:r w:rsidR="0088018F">
        <w:rPr>
          <w:rFonts w:ascii="Arial" w:eastAsia="Times New Roman" w:hAnsi="Arial" w:cs="Arial"/>
          <w:color w:val="000000" w:themeColor="text1"/>
          <w:sz w:val="24"/>
          <w:szCs w:val="24"/>
          <w:lang w:eastAsia="es-AR"/>
        </w:rPr>
        <w:t>e su uso en contextos sociales”.</w:t>
      </w:r>
      <w:r w:rsidR="00E16F95">
        <w:rPr>
          <w:rFonts w:ascii="Arial" w:eastAsia="Times New Roman" w:hAnsi="Arial" w:cs="Arial"/>
          <w:i/>
          <w:color w:val="000000" w:themeColor="text1"/>
          <w:sz w:val="24"/>
          <w:szCs w:val="24"/>
          <w:lang w:eastAsia="es-AR"/>
        </w:rPr>
        <w:t xml:space="preserve"> </w:t>
      </w:r>
      <w:r w:rsidR="005906B6">
        <w:rPr>
          <w:rFonts w:ascii="Arial" w:eastAsia="Times New Roman" w:hAnsi="Arial" w:cs="Arial"/>
          <w:i/>
          <w:color w:val="000000" w:themeColor="text1"/>
          <w:sz w:val="24"/>
          <w:szCs w:val="24"/>
          <w:lang w:eastAsia="es-AR"/>
        </w:rPr>
        <w:t xml:space="preserve"> </w:t>
      </w:r>
      <w:r w:rsidR="005906B6">
        <w:rPr>
          <w:rFonts w:ascii="Arial" w:eastAsia="Times New Roman" w:hAnsi="Arial" w:cs="Arial"/>
          <w:color w:val="000000" w:themeColor="text1"/>
          <w:sz w:val="24"/>
          <w:szCs w:val="24"/>
          <w:lang w:eastAsia="es-AR"/>
        </w:rPr>
        <w:t>Debemos aclarar que no todas l</w:t>
      </w:r>
      <w:r w:rsidR="00D00998">
        <w:rPr>
          <w:rFonts w:ascii="Arial" w:eastAsia="Times New Roman" w:hAnsi="Arial" w:cs="Arial"/>
          <w:color w:val="000000" w:themeColor="text1"/>
          <w:sz w:val="24"/>
          <w:szCs w:val="24"/>
          <w:lang w:eastAsia="es-AR"/>
        </w:rPr>
        <w:t xml:space="preserve">as formas de conocimientos </w:t>
      </w:r>
      <w:r w:rsidR="00F454D2" w:rsidRPr="00F454D2">
        <w:rPr>
          <w:rFonts w:ascii="Arial" w:eastAsia="Times New Roman" w:hAnsi="Arial" w:cs="Arial"/>
          <w:color w:val="000000" w:themeColor="text1"/>
          <w:sz w:val="24"/>
          <w:szCs w:val="24"/>
          <w:lang w:eastAsia="es-AR"/>
        </w:rPr>
        <w:t>sociocultural son controladas u organizadas por el sistema ideológico, ya que el conocimiento general y cultural es la base de todas las creencias específicas de un grupo, incluyendo las ideologías.</w:t>
      </w:r>
      <w:r w:rsidR="006135F5">
        <w:rPr>
          <w:rFonts w:ascii="Arial" w:eastAsia="Times New Roman" w:hAnsi="Arial" w:cs="Arial"/>
          <w:color w:val="000000" w:themeColor="text1"/>
          <w:sz w:val="24"/>
          <w:szCs w:val="24"/>
          <w:lang w:eastAsia="es-AR"/>
        </w:rPr>
        <w:t xml:space="preserve"> Podemos decir que el conocimiento cultural   que es compartido por un grupo es la que genera la cultura en la que vivimos, en las piezas se reflejan con la </w:t>
      </w:r>
      <w:bookmarkStart w:id="0" w:name="_GoBack"/>
      <w:bookmarkEnd w:id="0"/>
      <w:r w:rsidR="006135F5">
        <w:rPr>
          <w:rFonts w:ascii="Arial" w:eastAsia="Times New Roman" w:hAnsi="Arial" w:cs="Arial"/>
          <w:color w:val="000000" w:themeColor="text1"/>
          <w:sz w:val="24"/>
          <w:szCs w:val="24"/>
          <w:lang w:eastAsia="es-AR"/>
        </w:rPr>
        <w:t xml:space="preserve">analogía de la sirenita que desde niños la conocemos, Los dinosaurios, con las películas que las plasmaron </w:t>
      </w:r>
      <w:r w:rsidR="00F61AF2">
        <w:rPr>
          <w:rFonts w:ascii="Arial" w:eastAsia="Times New Roman" w:hAnsi="Arial" w:cs="Arial"/>
          <w:color w:val="000000" w:themeColor="text1"/>
          <w:sz w:val="24"/>
          <w:szCs w:val="24"/>
          <w:lang w:eastAsia="es-AR"/>
        </w:rPr>
        <w:t xml:space="preserve">como </w:t>
      </w:r>
      <w:r w:rsidR="006135F5">
        <w:rPr>
          <w:rFonts w:ascii="Arial" w:eastAsia="Times New Roman" w:hAnsi="Arial" w:cs="Arial"/>
          <w:color w:val="000000" w:themeColor="text1"/>
          <w:sz w:val="24"/>
          <w:szCs w:val="24"/>
          <w:lang w:eastAsia="es-AR"/>
        </w:rPr>
        <w:t>reales</w:t>
      </w:r>
      <w:r w:rsidR="00F61AF2">
        <w:rPr>
          <w:rFonts w:ascii="Arial" w:eastAsia="Times New Roman" w:hAnsi="Arial" w:cs="Arial"/>
          <w:color w:val="000000" w:themeColor="text1"/>
          <w:sz w:val="24"/>
          <w:szCs w:val="24"/>
          <w:lang w:eastAsia="es-AR"/>
        </w:rPr>
        <w:t>, todos conocemos este conocimiento social desde la niñez</w:t>
      </w:r>
      <w:r w:rsidR="006135F5">
        <w:rPr>
          <w:rFonts w:ascii="Arial" w:eastAsia="Times New Roman" w:hAnsi="Arial" w:cs="Arial"/>
          <w:color w:val="000000" w:themeColor="text1"/>
          <w:sz w:val="24"/>
          <w:szCs w:val="24"/>
          <w:lang w:eastAsia="es-AR"/>
        </w:rPr>
        <w:t xml:space="preserve">. </w:t>
      </w:r>
      <w:r w:rsidR="000E790B">
        <w:rPr>
          <w:rFonts w:ascii="Arial" w:eastAsia="Times New Roman" w:hAnsi="Arial" w:cs="Arial"/>
          <w:color w:val="000000" w:themeColor="text1"/>
          <w:sz w:val="24"/>
          <w:szCs w:val="24"/>
          <w:lang w:eastAsia="es-AR"/>
        </w:rPr>
        <w:t xml:space="preserve"> </w:t>
      </w:r>
      <w:r w:rsidR="006135F5">
        <w:rPr>
          <w:rFonts w:ascii="Arial" w:eastAsia="Times New Roman" w:hAnsi="Arial" w:cs="Arial"/>
          <w:color w:val="000000" w:themeColor="text1"/>
          <w:sz w:val="24"/>
          <w:szCs w:val="24"/>
          <w:lang w:eastAsia="es-AR"/>
        </w:rPr>
        <w:t xml:space="preserve">En </w:t>
      </w:r>
      <w:r w:rsidR="006135F5">
        <w:rPr>
          <w:rFonts w:ascii="Arial" w:eastAsia="Times New Roman" w:hAnsi="Arial" w:cs="Arial"/>
          <w:color w:val="000000" w:themeColor="text1"/>
          <w:sz w:val="24"/>
          <w:szCs w:val="24"/>
          <w:lang w:eastAsia="es-AR"/>
        </w:rPr>
        <w:lastRenderedPageBreak/>
        <w:t xml:space="preserve">consecuencia, el conocimiento cultural se refiere a un fenómeno social y colectivo. </w:t>
      </w:r>
      <w:r w:rsidR="00C205F5">
        <w:rPr>
          <w:rFonts w:ascii="Arial" w:eastAsia="Times New Roman" w:hAnsi="Arial" w:cs="Arial"/>
          <w:color w:val="000000" w:themeColor="text1"/>
          <w:sz w:val="24"/>
          <w:szCs w:val="24"/>
          <w:lang w:eastAsia="es-AR"/>
        </w:rPr>
        <w:t>Sabemos que</w:t>
      </w:r>
      <w:r w:rsidR="006135F5">
        <w:rPr>
          <w:rFonts w:ascii="Arial" w:eastAsia="Times New Roman" w:hAnsi="Arial" w:cs="Arial"/>
          <w:color w:val="000000" w:themeColor="text1"/>
          <w:sz w:val="24"/>
          <w:szCs w:val="24"/>
          <w:lang w:eastAsia="es-AR"/>
        </w:rPr>
        <w:t xml:space="preserve"> el </w:t>
      </w:r>
      <w:r w:rsidR="00C205F5">
        <w:rPr>
          <w:rFonts w:ascii="Arial" w:eastAsia="Times New Roman" w:hAnsi="Arial" w:cs="Arial"/>
          <w:color w:val="000000" w:themeColor="text1"/>
          <w:sz w:val="24"/>
          <w:szCs w:val="24"/>
          <w:lang w:eastAsia="es-AR"/>
        </w:rPr>
        <w:t>conocimiento</w:t>
      </w:r>
      <w:r w:rsidR="006135F5">
        <w:rPr>
          <w:rFonts w:ascii="Arial" w:eastAsia="Times New Roman" w:hAnsi="Arial" w:cs="Arial"/>
          <w:color w:val="000000" w:themeColor="text1"/>
          <w:sz w:val="24"/>
          <w:szCs w:val="24"/>
          <w:lang w:eastAsia="es-AR"/>
        </w:rPr>
        <w:t xml:space="preserve"> de un grupo se construye del </w:t>
      </w:r>
      <w:r w:rsidR="00C205F5">
        <w:rPr>
          <w:rFonts w:ascii="Arial" w:eastAsia="Times New Roman" w:hAnsi="Arial" w:cs="Arial"/>
          <w:color w:val="000000" w:themeColor="text1"/>
          <w:sz w:val="24"/>
          <w:szCs w:val="24"/>
          <w:lang w:eastAsia="es-AR"/>
        </w:rPr>
        <w:t>conocimiento</w:t>
      </w:r>
      <w:r w:rsidR="006135F5">
        <w:rPr>
          <w:rFonts w:ascii="Arial" w:eastAsia="Times New Roman" w:hAnsi="Arial" w:cs="Arial"/>
          <w:color w:val="000000" w:themeColor="text1"/>
          <w:sz w:val="24"/>
          <w:szCs w:val="24"/>
          <w:lang w:eastAsia="es-AR"/>
        </w:rPr>
        <w:t xml:space="preserve"> general</w:t>
      </w:r>
      <w:r w:rsidR="008528CF">
        <w:rPr>
          <w:rFonts w:ascii="Arial" w:eastAsia="Times New Roman" w:hAnsi="Arial" w:cs="Arial"/>
          <w:color w:val="000000" w:themeColor="text1"/>
          <w:sz w:val="24"/>
          <w:szCs w:val="24"/>
          <w:lang w:eastAsia="es-AR"/>
        </w:rPr>
        <w:t xml:space="preserve">, los cuales son verificados cuando se implementan criterios específicos en un </w:t>
      </w:r>
      <w:r w:rsidR="000E790B">
        <w:rPr>
          <w:rFonts w:ascii="Arial" w:eastAsia="Times New Roman" w:hAnsi="Arial" w:cs="Arial"/>
          <w:color w:val="000000" w:themeColor="text1"/>
          <w:sz w:val="24"/>
          <w:szCs w:val="24"/>
          <w:lang w:eastAsia="es-AR"/>
        </w:rPr>
        <w:t>grupo o un determinado tipo de audiencia o consumidor</w:t>
      </w:r>
      <w:r w:rsidR="008528CF">
        <w:rPr>
          <w:rFonts w:ascii="Arial" w:eastAsia="Times New Roman" w:hAnsi="Arial" w:cs="Arial"/>
          <w:color w:val="000000" w:themeColor="text1"/>
          <w:sz w:val="24"/>
          <w:szCs w:val="24"/>
          <w:lang w:eastAsia="es-AR"/>
        </w:rPr>
        <w:t>, que son consensuados de manera determinada.</w:t>
      </w:r>
      <w:r w:rsidR="009D424C">
        <w:rPr>
          <w:rFonts w:ascii="Arial" w:eastAsia="Times New Roman" w:hAnsi="Arial" w:cs="Arial"/>
          <w:color w:val="000000" w:themeColor="text1"/>
          <w:sz w:val="24"/>
          <w:szCs w:val="24"/>
          <w:lang w:eastAsia="es-AR"/>
        </w:rPr>
        <w:t xml:space="preserve"> </w:t>
      </w:r>
    </w:p>
    <w:p w:rsidR="0057103C" w:rsidRDefault="0057103C" w:rsidP="004D383B">
      <w:pPr>
        <w:spacing w:after="0" w:line="360" w:lineRule="auto"/>
        <w:ind w:firstLine="567"/>
        <w:jc w:val="both"/>
        <w:rPr>
          <w:rFonts w:ascii="Arial" w:eastAsia="Times New Roman" w:hAnsi="Arial" w:cs="Arial"/>
          <w:color w:val="000000" w:themeColor="text1"/>
          <w:sz w:val="24"/>
          <w:szCs w:val="24"/>
          <w:lang w:eastAsia="es-AR"/>
        </w:rPr>
      </w:pPr>
    </w:p>
    <w:p w:rsidR="009D424C" w:rsidRDefault="0057103C" w:rsidP="004D383B">
      <w:pPr>
        <w:spacing w:after="0" w:line="360" w:lineRule="auto"/>
        <w:ind w:firstLine="567"/>
        <w:jc w:val="both"/>
        <w:rPr>
          <w:rFonts w:ascii="Arial" w:eastAsia="Times New Roman" w:hAnsi="Arial" w:cs="Arial"/>
          <w:color w:val="000000" w:themeColor="text1"/>
          <w:sz w:val="24"/>
          <w:szCs w:val="24"/>
          <w:lang w:eastAsia="es-AR"/>
        </w:rPr>
      </w:pPr>
      <w:r>
        <w:rPr>
          <w:rFonts w:ascii="Arial" w:eastAsia="Times New Roman" w:hAnsi="Arial" w:cs="Arial"/>
          <w:color w:val="000000" w:themeColor="text1"/>
          <w:sz w:val="24"/>
          <w:szCs w:val="24"/>
          <w:lang w:eastAsia="es-AR"/>
        </w:rPr>
        <w:t xml:space="preserve">Para que </w:t>
      </w:r>
      <w:r w:rsidR="007949C3">
        <w:rPr>
          <w:rFonts w:ascii="Arial" w:eastAsia="Times New Roman" w:hAnsi="Arial" w:cs="Arial"/>
          <w:color w:val="000000" w:themeColor="text1"/>
          <w:sz w:val="24"/>
          <w:szCs w:val="24"/>
          <w:lang w:eastAsia="es-AR"/>
        </w:rPr>
        <w:t>los spots</w:t>
      </w:r>
      <w:r>
        <w:rPr>
          <w:rFonts w:ascii="Arial" w:eastAsia="Times New Roman" w:hAnsi="Arial" w:cs="Arial"/>
          <w:color w:val="000000" w:themeColor="text1"/>
          <w:sz w:val="24"/>
          <w:szCs w:val="24"/>
          <w:lang w:eastAsia="es-AR"/>
        </w:rPr>
        <w:t xml:space="preserve"> publicitarios </w:t>
      </w:r>
      <w:r w:rsidR="009D424C">
        <w:rPr>
          <w:rFonts w:ascii="Arial" w:eastAsia="Times New Roman" w:hAnsi="Arial" w:cs="Arial"/>
          <w:color w:val="000000" w:themeColor="text1"/>
          <w:sz w:val="24"/>
          <w:szCs w:val="24"/>
          <w:lang w:eastAsia="es-AR"/>
        </w:rPr>
        <w:t xml:space="preserve">spot </w:t>
      </w:r>
      <w:r>
        <w:rPr>
          <w:rFonts w:ascii="Arial" w:eastAsia="Times New Roman" w:hAnsi="Arial" w:cs="Arial"/>
          <w:color w:val="000000" w:themeColor="text1"/>
          <w:sz w:val="24"/>
          <w:szCs w:val="24"/>
          <w:lang w:eastAsia="es-AR"/>
        </w:rPr>
        <w:t>publicitario de</w:t>
      </w:r>
      <w:r w:rsidR="009D424C">
        <w:rPr>
          <w:rFonts w:ascii="Arial" w:eastAsia="Times New Roman" w:hAnsi="Arial" w:cs="Arial"/>
          <w:color w:val="000000" w:themeColor="text1"/>
          <w:sz w:val="24"/>
          <w:szCs w:val="24"/>
          <w:lang w:eastAsia="es-AR"/>
        </w:rPr>
        <w:t xml:space="preserve"> </w:t>
      </w:r>
      <w:r w:rsidR="007949C3">
        <w:rPr>
          <w:rFonts w:ascii="Arial" w:eastAsia="Times New Roman" w:hAnsi="Arial" w:cs="Arial"/>
          <w:color w:val="000000" w:themeColor="text1"/>
          <w:sz w:val="24"/>
          <w:szCs w:val="24"/>
          <w:lang w:eastAsia="es-AR"/>
        </w:rPr>
        <w:t>autos sean</w:t>
      </w:r>
      <w:r>
        <w:rPr>
          <w:rFonts w:ascii="Arial" w:eastAsia="Times New Roman" w:hAnsi="Arial" w:cs="Arial"/>
          <w:color w:val="000000" w:themeColor="text1"/>
          <w:sz w:val="24"/>
          <w:szCs w:val="24"/>
          <w:lang w:eastAsia="es-AR"/>
        </w:rPr>
        <w:t xml:space="preserve"> efectivo, </w:t>
      </w:r>
      <w:r w:rsidR="009D424C">
        <w:rPr>
          <w:rFonts w:ascii="Arial" w:eastAsia="Times New Roman" w:hAnsi="Arial" w:cs="Arial"/>
          <w:color w:val="000000" w:themeColor="text1"/>
          <w:sz w:val="24"/>
          <w:szCs w:val="24"/>
          <w:lang w:eastAsia="es-AR"/>
        </w:rPr>
        <w:t>tiene que existir necesariamente una cultura socialmente compartida de lo que es y qué significa para la sociedad, primero para poder entender el mensaje de las mismas, permeando a un determinado grupo, que consume este producto o se siente identificado.</w:t>
      </w:r>
      <w:r w:rsidR="00A970F0">
        <w:rPr>
          <w:rFonts w:ascii="Arial" w:eastAsia="Times New Roman" w:hAnsi="Arial" w:cs="Arial"/>
          <w:color w:val="000000" w:themeColor="text1"/>
          <w:sz w:val="24"/>
          <w:szCs w:val="24"/>
          <w:lang w:eastAsia="es-AR"/>
        </w:rPr>
        <w:t xml:space="preserve">  </w:t>
      </w:r>
    </w:p>
    <w:p w:rsidR="0034722B" w:rsidRPr="005C7E55" w:rsidRDefault="00A970F0" w:rsidP="00627AF1">
      <w:pPr>
        <w:spacing w:after="240" w:line="360" w:lineRule="auto"/>
        <w:ind w:firstLine="567"/>
        <w:jc w:val="both"/>
        <w:rPr>
          <w:rFonts w:ascii="Arial" w:eastAsia="Times New Roman" w:hAnsi="Arial" w:cs="Arial"/>
          <w:color w:val="000000" w:themeColor="text1"/>
          <w:sz w:val="24"/>
          <w:szCs w:val="24"/>
          <w:lang w:eastAsia="es-AR"/>
        </w:rPr>
      </w:pPr>
      <w:r>
        <w:rPr>
          <w:rFonts w:ascii="Arial" w:eastAsia="Times New Roman" w:hAnsi="Arial" w:cs="Arial"/>
          <w:color w:val="000000" w:themeColor="text1"/>
          <w:sz w:val="24"/>
          <w:szCs w:val="24"/>
          <w:lang w:eastAsia="es-AR"/>
        </w:rPr>
        <w:t xml:space="preserve">En base a lo expuesto, </w:t>
      </w:r>
      <w:r w:rsidR="007B378C">
        <w:rPr>
          <w:rFonts w:ascii="Arial" w:eastAsia="Times New Roman" w:hAnsi="Arial" w:cs="Arial"/>
          <w:color w:val="000000" w:themeColor="text1"/>
          <w:sz w:val="24"/>
          <w:szCs w:val="24"/>
          <w:lang w:eastAsia="es-AR"/>
        </w:rPr>
        <w:t xml:space="preserve">entonces </w:t>
      </w:r>
      <w:r w:rsidR="0034722B" w:rsidRPr="005C7E55">
        <w:rPr>
          <w:rFonts w:ascii="Arial" w:eastAsia="Times New Roman" w:hAnsi="Arial" w:cs="Arial"/>
          <w:color w:val="000000" w:themeColor="text1"/>
          <w:sz w:val="24"/>
          <w:szCs w:val="24"/>
          <w:lang w:eastAsia="es-AR"/>
        </w:rPr>
        <w:t xml:space="preserve">las ideologías nacen, circulan y se transforman en un </w:t>
      </w:r>
      <w:r w:rsidR="008C67BB" w:rsidRPr="005C7E55">
        <w:rPr>
          <w:rFonts w:ascii="Arial" w:eastAsia="Times New Roman" w:hAnsi="Arial" w:cs="Arial"/>
          <w:color w:val="000000" w:themeColor="text1"/>
          <w:sz w:val="24"/>
          <w:szCs w:val="24"/>
          <w:lang w:eastAsia="es-AR"/>
        </w:rPr>
        <w:t>terreno sociocultural</w:t>
      </w:r>
      <w:r w:rsidR="0034722B" w:rsidRPr="005C7E55">
        <w:rPr>
          <w:rFonts w:ascii="Arial" w:eastAsia="Times New Roman" w:hAnsi="Arial" w:cs="Arial"/>
          <w:color w:val="000000" w:themeColor="text1"/>
          <w:sz w:val="24"/>
          <w:szCs w:val="24"/>
          <w:lang w:eastAsia="es-AR"/>
        </w:rPr>
        <w:t xml:space="preserve"> </w:t>
      </w:r>
      <w:r w:rsidR="007B378C" w:rsidRPr="005C7E55">
        <w:rPr>
          <w:rFonts w:ascii="Arial" w:eastAsia="Times New Roman" w:hAnsi="Arial" w:cs="Arial"/>
          <w:color w:val="000000" w:themeColor="text1"/>
          <w:sz w:val="24"/>
          <w:szCs w:val="24"/>
          <w:lang w:eastAsia="es-AR"/>
        </w:rPr>
        <w:t xml:space="preserve">común, </w:t>
      </w:r>
      <w:r w:rsidR="007B378C">
        <w:rPr>
          <w:rFonts w:ascii="Arial" w:eastAsia="Times New Roman" w:hAnsi="Arial" w:cs="Arial"/>
          <w:color w:val="000000" w:themeColor="text1"/>
          <w:sz w:val="24"/>
          <w:szCs w:val="24"/>
          <w:lang w:eastAsia="es-AR"/>
        </w:rPr>
        <w:t xml:space="preserve">además </w:t>
      </w:r>
      <w:r w:rsidR="0034722B" w:rsidRPr="005C7E55">
        <w:rPr>
          <w:rFonts w:ascii="Arial" w:eastAsia="Times New Roman" w:hAnsi="Arial" w:cs="Arial"/>
          <w:color w:val="000000" w:themeColor="text1"/>
          <w:sz w:val="24"/>
          <w:szCs w:val="24"/>
          <w:lang w:eastAsia="es-AR"/>
        </w:rPr>
        <w:t xml:space="preserve">que integra el conocimiento general, las </w:t>
      </w:r>
      <w:r w:rsidR="00627AF1">
        <w:rPr>
          <w:rFonts w:ascii="Arial" w:eastAsia="Times New Roman" w:hAnsi="Arial" w:cs="Arial"/>
          <w:color w:val="000000" w:themeColor="text1"/>
          <w:sz w:val="24"/>
          <w:szCs w:val="24"/>
          <w:lang w:eastAsia="es-AR"/>
        </w:rPr>
        <w:t>actitudes c</w:t>
      </w:r>
      <w:r w:rsidR="008C67BB" w:rsidRPr="005C7E55">
        <w:rPr>
          <w:rFonts w:ascii="Arial" w:eastAsia="Times New Roman" w:hAnsi="Arial" w:cs="Arial"/>
          <w:color w:val="000000" w:themeColor="text1"/>
          <w:sz w:val="24"/>
          <w:szCs w:val="24"/>
          <w:lang w:eastAsia="es-AR"/>
        </w:rPr>
        <w:t>ompartidas</w:t>
      </w:r>
      <w:r w:rsidR="0034722B" w:rsidRPr="005C7E55">
        <w:rPr>
          <w:rFonts w:ascii="Arial" w:eastAsia="Times New Roman" w:hAnsi="Arial" w:cs="Arial"/>
          <w:color w:val="000000" w:themeColor="text1"/>
          <w:sz w:val="24"/>
          <w:szCs w:val="24"/>
          <w:lang w:eastAsia="es-AR"/>
        </w:rPr>
        <w:t xml:space="preserve"> con sus valores y los criterios culturales</w:t>
      </w:r>
      <w:r w:rsidR="00627AF1">
        <w:rPr>
          <w:rFonts w:ascii="Arial" w:eastAsia="Times New Roman" w:hAnsi="Arial" w:cs="Arial"/>
          <w:color w:val="000000" w:themeColor="text1"/>
          <w:sz w:val="24"/>
          <w:szCs w:val="24"/>
          <w:lang w:eastAsia="es-AR"/>
        </w:rPr>
        <w:t xml:space="preserve"> que se pone a </w:t>
      </w:r>
      <w:r w:rsidR="007B378C">
        <w:rPr>
          <w:rFonts w:ascii="Arial" w:eastAsia="Times New Roman" w:hAnsi="Arial" w:cs="Arial"/>
          <w:color w:val="000000" w:themeColor="text1"/>
          <w:sz w:val="24"/>
          <w:szCs w:val="24"/>
          <w:lang w:eastAsia="es-AR"/>
        </w:rPr>
        <w:t>prueba constantemente</w:t>
      </w:r>
      <w:r w:rsidR="0034722B" w:rsidRPr="005C7E55">
        <w:rPr>
          <w:rFonts w:ascii="Arial" w:eastAsia="Times New Roman" w:hAnsi="Arial" w:cs="Arial"/>
          <w:color w:val="000000" w:themeColor="text1"/>
          <w:sz w:val="24"/>
          <w:szCs w:val="24"/>
          <w:lang w:eastAsia="es-AR"/>
        </w:rPr>
        <w:t xml:space="preserve">. </w:t>
      </w:r>
      <w:r w:rsidR="008C67BB" w:rsidRPr="005C7E55">
        <w:rPr>
          <w:rFonts w:ascii="Arial" w:eastAsia="Times New Roman" w:hAnsi="Arial" w:cs="Arial"/>
          <w:color w:val="000000" w:themeColor="text1"/>
          <w:sz w:val="24"/>
          <w:szCs w:val="24"/>
          <w:lang w:eastAsia="es-AR"/>
        </w:rPr>
        <w:t>Estas Representaciones</w:t>
      </w:r>
      <w:r w:rsidR="0034722B" w:rsidRPr="005C7E55">
        <w:rPr>
          <w:rFonts w:ascii="Arial" w:eastAsia="Times New Roman" w:hAnsi="Arial" w:cs="Arial"/>
          <w:color w:val="000000" w:themeColor="text1"/>
          <w:sz w:val="24"/>
          <w:szCs w:val="24"/>
          <w:lang w:eastAsia="es-AR"/>
        </w:rPr>
        <w:t xml:space="preserve"> sociales orientan y controlan las diversas formas de expresión</w:t>
      </w:r>
      <w:r w:rsidR="008C67BB" w:rsidRPr="005C7E55">
        <w:rPr>
          <w:rFonts w:ascii="Arial" w:eastAsia="Times New Roman" w:hAnsi="Arial" w:cs="Arial"/>
          <w:color w:val="000000" w:themeColor="text1"/>
          <w:sz w:val="24"/>
          <w:szCs w:val="24"/>
          <w:lang w:eastAsia="es-AR"/>
        </w:rPr>
        <w:t xml:space="preserve"> </w:t>
      </w:r>
      <w:r w:rsidR="0034722B" w:rsidRPr="005C7E55">
        <w:rPr>
          <w:rFonts w:ascii="Arial" w:eastAsia="Times New Roman" w:hAnsi="Arial" w:cs="Arial"/>
          <w:color w:val="000000" w:themeColor="text1"/>
          <w:sz w:val="24"/>
          <w:szCs w:val="24"/>
          <w:lang w:eastAsia="es-AR"/>
        </w:rPr>
        <w:t>Sociocomunicativa que los sujetos individuales representan en sus prácticas</w:t>
      </w:r>
      <w:r w:rsidR="008C67BB" w:rsidRPr="005C7E55">
        <w:rPr>
          <w:rFonts w:ascii="Arial" w:eastAsia="Times New Roman" w:hAnsi="Arial" w:cs="Arial"/>
          <w:color w:val="000000" w:themeColor="text1"/>
          <w:sz w:val="24"/>
          <w:szCs w:val="24"/>
          <w:lang w:eastAsia="es-AR"/>
        </w:rPr>
        <w:t xml:space="preserve"> </w:t>
      </w:r>
      <w:r w:rsidR="0034722B" w:rsidRPr="005C7E55">
        <w:rPr>
          <w:rFonts w:ascii="Arial" w:eastAsia="Times New Roman" w:hAnsi="Arial" w:cs="Arial"/>
          <w:color w:val="000000" w:themeColor="text1"/>
          <w:sz w:val="24"/>
          <w:szCs w:val="24"/>
          <w:lang w:eastAsia="es-AR"/>
        </w:rPr>
        <w:t xml:space="preserve">Sociales. </w:t>
      </w:r>
      <w:r w:rsidR="007B378C">
        <w:rPr>
          <w:rFonts w:ascii="Arial" w:eastAsia="Times New Roman" w:hAnsi="Arial" w:cs="Arial"/>
          <w:color w:val="000000" w:themeColor="text1"/>
          <w:sz w:val="24"/>
          <w:szCs w:val="24"/>
          <w:lang w:eastAsia="es-AR"/>
        </w:rPr>
        <w:t>Pardo Abril</w:t>
      </w:r>
      <w:r w:rsidR="007B378C" w:rsidRPr="006D0563">
        <w:rPr>
          <w:rFonts w:ascii="Arial" w:eastAsia="Times New Roman" w:hAnsi="Arial" w:cs="Arial"/>
          <w:color w:val="000000" w:themeColor="text1"/>
          <w:sz w:val="24"/>
          <w:szCs w:val="24"/>
          <w:lang w:eastAsia="es-AR"/>
        </w:rPr>
        <w:t>, N. G (1999)</w:t>
      </w:r>
      <w:r w:rsidR="007B378C">
        <w:rPr>
          <w:rFonts w:ascii="Arial" w:eastAsia="Times New Roman" w:hAnsi="Arial" w:cs="Arial"/>
          <w:color w:val="000000" w:themeColor="text1"/>
          <w:sz w:val="24"/>
          <w:szCs w:val="24"/>
          <w:lang w:eastAsia="es-AR"/>
        </w:rPr>
        <w:t xml:space="preserve"> </w:t>
      </w:r>
      <w:r w:rsidR="00516EFC">
        <w:rPr>
          <w:rFonts w:ascii="Arial" w:eastAsia="Times New Roman" w:hAnsi="Arial" w:cs="Arial"/>
          <w:color w:val="000000" w:themeColor="text1"/>
          <w:sz w:val="24"/>
          <w:szCs w:val="24"/>
          <w:lang w:eastAsia="es-AR"/>
        </w:rPr>
        <w:t>“</w:t>
      </w:r>
      <w:r w:rsidR="0034722B" w:rsidRPr="005C7E55">
        <w:rPr>
          <w:rFonts w:ascii="Arial" w:eastAsia="Times New Roman" w:hAnsi="Arial" w:cs="Arial"/>
          <w:color w:val="000000" w:themeColor="text1"/>
          <w:sz w:val="24"/>
          <w:szCs w:val="24"/>
          <w:lang w:eastAsia="es-AR"/>
        </w:rPr>
        <w:t xml:space="preserve">la base axiomática de </w:t>
      </w:r>
      <w:r w:rsidR="008C67BB" w:rsidRPr="005C7E55">
        <w:rPr>
          <w:rFonts w:ascii="Arial" w:eastAsia="Times New Roman" w:hAnsi="Arial" w:cs="Arial"/>
          <w:color w:val="000000" w:themeColor="text1"/>
          <w:sz w:val="24"/>
          <w:szCs w:val="24"/>
          <w:lang w:eastAsia="es-AR"/>
        </w:rPr>
        <w:t>las representaciones</w:t>
      </w:r>
      <w:r w:rsidR="0034722B" w:rsidRPr="005C7E55">
        <w:rPr>
          <w:rFonts w:ascii="Arial" w:eastAsia="Times New Roman" w:hAnsi="Arial" w:cs="Arial"/>
          <w:color w:val="000000" w:themeColor="text1"/>
          <w:sz w:val="24"/>
          <w:szCs w:val="24"/>
          <w:lang w:eastAsia="es-AR"/>
        </w:rPr>
        <w:t xml:space="preserve"> s</w:t>
      </w:r>
      <w:r w:rsidR="00516EFC">
        <w:rPr>
          <w:rFonts w:ascii="Arial" w:eastAsia="Times New Roman" w:hAnsi="Arial" w:cs="Arial"/>
          <w:color w:val="000000" w:themeColor="text1"/>
          <w:sz w:val="24"/>
          <w:szCs w:val="24"/>
          <w:lang w:eastAsia="es-AR"/>
        </w:rPr>
        <w:t>ociales compartidas de un grupo”</w:t>
      </w:r>
      <w:r w:rsidR="0034722B" w:rsidRPr="005C7E55">
        <w:rPr>
          <w:rFonts w:ascii="Arial" w:eastAsia="Times New Roman" w:hAnsi="Arial" w:cs="Arial"/>
          <w:color w:val="000000" w:themeColor="text1"/>
          <w:sz w:val="24"/>
          <w:szCs w:val="24"/>
          <w:lang w:eastAsia="es-AR"/>
        </w:rPr>
        <w:t xml:space="preserve"> </w:t>
      </w:r>
      <w:r w:rsidR="00516EFC">
        <w:rPr>
          <w:rFonts w:ascii="Arial" w:eastAsia="Times New Roman" w:hAnsi="Arial" w:cs="Arial"/>
          <w:color w:val="000000" w:themeColor="text1"/>
          <w:sz w:val="24"/>
          <w:szCs w:val="24"/>
          <w:lang w:eastAsia="es-AR"/>
        </w:rPr>
        <w:t xml:space="preserve">contribuyendo </w:t>
      </w:r>
      <w:r w:rsidR="0034722B" w:rsidRPr="005C7E55">
        <w:rPr>
          <w:rFonts w:ascii="Arial" w:eastAsia="Times New Roman" w:hAnsi="Arial" w:cs="Arial"/>
          <w:color w:val="000000" w:themeColor="text1"/>
          <w:sz w:val="24"/>
          <w:szCs w:val="24"/>
          <w:lang w:eastAsia="es-AR"/>
        </w:rPr>
        <w:t>a formar la</w:t>
      </w:r>
      <w:r w:rsidR="008C67BB" w:rsidRPr="005C7E55">
        <w:rPr>
          <w:rFonts w:ascii="Arial" w:eastAsia="Times New Roman" w:hAnsi="Arial" w:cs="Arial"/>
          <w:color w:val="000000" w:themeColor="text1"/>
          <w:sz w:val="24"/>
          <w:szCs w:val="24"/>
          <w:lang w:eastAsia="es-AR"/>
        </w:rPr>
        <w:t xml:space="preserve"> </w:t>
      </w:r>
      <w:r w:rsidR="0034722B" w:rsidRPr="005C7E55">
        <w:rPr>
          <w:rFonts w:ascii="Arial" w:eastAsia="Times New Roman" w:hAnsi="Arial" w:cs="Arial"/>
          <w:color w:val="000000" w:themeColor="text1"/>
          <w:sz w:val="24"/>
          <w:szCs w:val="24"/>
          <w:lang w:eastAsia="es-AR"/>
        </w:rPr>
        <w:t>base que identifica a grupos, comunidades y culturas</w:t>
      </w:r>
      <w:r w:rsidR="00516EFC">
        <w:rPr>
          <w:rFonts w:ascii="Arial" w:eastAsia="Times New Roman" w:hAnsi="Arial" w:cs="Arial"/>
          <w:color w:val="000000" w:themeColor="text1"/>
          <w:sz w:val="24"/>
          <w:szCs w:val="24"/>
          <w:lang w:eastAsia="es-AR"/>
        </w:rPr>
        <w:t>”</w:t>
      </w:r>
      <w:r w:rsidR="0034722B" w:rsidRPr="005C7E55">
        <w:rPr>
          <w:rFonts w:ascii="Arial" w:eastAsia="Times New Roman" w:hAnsi="Arial" w:cs="Arial"/>
          <w:color w:val="000000" w:themeColor="text1"/>
          <w:sz w:val="24"/>
          <w:szCs w:val="24"/>
          <w:lang w:eastAsia="es-AR"/>
        </w:rPr>
        <w:t>.</w:t>
      </w:r>
      <w:r w:rsidR="007B378C">
        <w:rPr>
          <w:rFonts w:ascii="Arial" w:eastAsia="Times New Roman" w:hAnsi="Arial" w:cs="Arial"/>
          <w:color w:val="000000" w:themeColor="text1"/>
          <w:sz w:val="24"/>
          <w:szCs w:val="24"/>
          <w:lang w:eastAsia="es-AR"/>
        </w:rPr>
        <w:t xml:space="preserve"> Así se definen las ideologías</w:t>
      </w:r>
      <w:r w:rsidR="00516EFC">
        <w:rPr>
          <w:rFonts w:ascii="Arial" w:eastAsia="Times New Roman" w:hAnsi="Arial" w:cs="Arial"/>
          <w:color w:val="000000" w:themeColor="text1"/>
          <w:sz w:val="24"/>
          <w:szCs w:val="24"/>
          <w:lang w:eastAsia="es-AR"/>
        </w:rPr>
        <w:t>, que se profundizará en el siguiente apartado.</w:t>
      </w:r>
    </w:p>
    <w:p w:rsidR="0034722B" w:rsidRPr="005C7E55" w:rsidRDefault="0034722B" w:rsidP="004D383B">
      <w:pPr>
        <w:spacing w:after="0" w:line="360" w:lineRule="auto"/>
        <w:ind w:firstLine="567"/>
        <w:jc w:val="both"/>
        <w:rPr>
          <w:rFonts w:ascii="Arial" w:eastAsia="Times New Roman" w:hAnsi="Arial" w:cs="Arial"/>
          <w:bCs/>
          <w:color w:val="000000" w:themeColor="text1"/>
          <w:sz w:val="24"/>
          <w:szCs w:val="24"/>
          <w:lang w:eastAsia="es-AR"/>
        </w:rPr>
      </w:pPr>
    </w:p>
    <w:p w:rsidR="00F7657A" w:rsidRDefault="00F7657A" w:rsidP="004D383B">
      <w:pPr>
        <w:spacing w:after="0" w:line="360" w:lineRule="auto"/>
        <w:jc w:val="both"/>
        <w:rPr>
          <w:rFonts w:ascii="Arial" w:eastAsia="Times New Roman" w:hAnsi="Arial" w:cs="Arial"/>
          <w:b/>
          <w:bCs/>
          <w:color w:val="000000"/>
          <w:sz w:val="24"/>
          <w:szCs w:val="24"/>
          <w:lang w:eastAsia="es-AR"/>
        </w:rPr>
      </w:pPr>
      <w:r w:rsidRPr="0099570E">
        <w:rPr>
          <w:rFonts w:ascii="Arial" w:eastAsia="Times New Roman" w:hAnsi="Arial" w:cs="Arial"/>
          <w:b/>
          <w:bCs/>
          <w:color w:val="000000"/>
          <w:sz w:val="24"/>
          <w:szCs w:val="24"/>
          <w:lang w:eastAsia="es-AR"/>
        </w:rPr>
        <w:t> IDEOLOGÍA DE CONSUMO</w:t>
      </w:r>
    </w:p>
    <w:p w:rsidR="00F57669" w:rsidRDefault="00F7657A" w:rsidP="00516EFC">
      <w:pPr>
        <w:spacing w:after="0" w:line="360" w:lineRule="auto"/>
        <w:ind w:firstLine="567"/>
        <w:jc w:val="both"/>
        <w:rPr>
          <w:rFonts w:ascii="Arial" w:eastAsia="Times New Roman" w:hAnsi="Arial" w:cs="Arial"/>
          <w:color w:val="000000"/>
          <w:sz w:val="24"/>
          <w:szCs w:val="24"/>
          <w:lang w:eastAsia="es-AR"/>
        </w:rPr>
      </w:pPr>
      <w:r w:rsidRPr="0099570E">
        <w:rPr>
          <w:rFonts w:ascii="Arial" w:eastAsia="Times New Roman" w:hAnsi="Arial" w:cs="Arial"/>
          <w:color w:val="000000"/>
          <w:sz w:val="24"/>
          <w:szCs w:val="24"/>
          <w:lang w:eastAsia="es-AR"/>
        </w:rPr>
        <w:t>Nos dispon</w:t>
      </w:r>
      <w:r w:rsidR="00D40318">
        <w:rPr>
          <w:rFonts w:ascii="Arial" w:eastAsia="Times New Roman" w:hAnsi="Arial" w:cs="Arial"/>
          <w:color w:val="000000"/>
          <w:sz w:val="24"/>
          <w:szCs w:val="24"/>
          <w:lang w:eastAsia="es-AR"/>
        </w:rPr>
        <w:t>dr</w:t>
      </w:r>
      <w:r w:rsidRPr="0099570E">
        <w:rPr>
          <w:rFonts w:ascii="Arial" w:eastAsia="Times New Roman" w:hAnsi="Arial" w:cs="Arial"/>
          <w:color w:val="000000"/>
          <w:sz w:val="24"/>
          <w:szCs w:val="24"/>
          <w:lang w:eastAsia="es-AR"/>
        </w:rPr>
        <w:t>emos a comprender en qué consiste</w:t>
      </w:r>
      <w:r w:rsidR="00D40318">
        <w:rPr>
          <w:rFonts w:ascii="Arial" w:eastAsia="Times New Roman" w:hAnsi="Arial" w:cs="Arial"/>
          <w:color w:val="000000"/>
          <w:sz w:val="24"/>
          <w:szCs w:val="24"/>
          <w:lang w:eastAsia="es-AR"/>
        </w:rPr>
        <w:t>n</w:t>
      </w:r>
      <w:r w:rsidRPr="0099570E">
        <w:rPr>
          <w:rFonts w:ascii="Arial" w:eastAsia="Times New Roman" w:hAnsi="Arial" w:cs="Arial"/>
          <w:color w:val="000000"/>
          <w:sz w:val="24"/>
          <w:szCs w:val="24"/>
          <w:lang w:eastAsia="es-AR"/>
        </w:rPr>
        <w:t xml:space="preserve"> las ideologías para poder, explicarlas desde </w:t>
      </w:r>
      <w:r w:rsidR="00061DD2" w:rsidRPr="0099570E">
        <w:rPr>
          <w:rFonts w:ascii="Arial" w:eastAsia="Times New Roman" w:hAnsi="Arial" w:cs="Arial"/>
          <w:color w:val="000000"/>
          <w:sz w:val="24"/>
          <w:szCs w:val="24"/>
          <w:lang w:eastAsia="es-AR"/>
        </w:rPr>
        <w:t>el ámbito publicitario. Tal</w:t>
      </w:r>
      <w:r w:rsidR="000B21AF">
        <w:rPr>
          <w:rFonts w:ascii="Arial" w:eastAsia="Times New Roman" w:hAnsi="Arial" w:cs="Arial"/>
          <w:color w:val="000000"/>
          <w:sz w:val="24"/>
          <w:szCs w:val="24"/>
          <w:lang w:eastAsia="es-AR"/>
        </w:rPr>
        <w:t xml:space="preserve"> como lo expresa</w:t>
      </w:r>
      <w:r w:rsidR="00CF6714">
        <w:rPr>
          <w:rFonts w:ascii="Arial" w:eastAsia="Times New Roman" w:hAnsi="Arial" w:cs="Arial"/>
          <w:color w:val="000000"/>
          <w:sz w:val="24"/>
          <w:szCs w:val="24"/>
          <w:lang w:eastAsia="es-AR"/>
        </w:rPr>
        <w:t xml:space="preserve"> Rey, J.</w:t>
      </w:r>
      <w:r w:rsidRPr="0099570E">
        <w:rPr>
          <w:rFonts w:ascii="Arial" w:eastAsia="Times New Roman" w:hAnsi="Arial" w:cs="Arial"/>
          <w:color w:val="000000"/>
          <w:sz w:val="24"/>
          <w:szCs w:val="24"/>
          <w:lang w:eastAsia="es-AR"/>
        </w:rPr>
        <w:t xml:space="preserve"> (2008), </w:t>
      </w:r>
      <w:r w:rsidR="00516EFC">
        <w:rPr>
          <w:rFonts w:ascii="Arial" w:eastAsia="Times New Roman" w:hAnsi="Arial" w:cs="Arial"/>
          <w:color w:val="000000"/>
          <w:sz w:val="24"/>
          <w:szCs w:val="24"/>
          <w:lang w:eastAsia="es-AR"/>
        </w:rPr>
        <w:t>“E</w:t>
      </w:r>
      <w:r w:rsidRPr="00D40318">
        <w:rPr>
          <w:rFonts w:ascii="Arial" w:eastAsia="Times New Roman" w:hAnsi="Arial" w:cs="Arial"/>
          <w:iCs/>
          <w:color w:val="000000"/>
          <w:sz w:val="24"/>
          <w:szCs w:val="24"/>
          <w:lang w:eastAsia="es-AR"/>
        </w:rPr>
        <w:t xml:space="preserve">l estudio de las ideologías resulta complejo </w:t>
      </w:r>
      <w:r w:rsidR="00D40318">
        <w:rPr>
          <w:rFonts w:ascii="Arial" w:eastAsia="Times New Roman" w:hAnsi="Arial" w:cs="Arial"/>
          <w:iCs/>
          <w:color w:val="000000"/>
          <w:sz w:val="24"/>
          <w:szCs w:val="24"/>
          <w:lang w:eastAsia="es-AR"/>
        </w:rPr>
        <w:t xml:space="preserve">por lo tanto </w:t>
      </w:r>
      <w:r w:rsidRPr="00D40318">
        <w:rPr>
          <w:rFonts w:ascii="Arial" w:eastAsia="Times New Roman" w:hAnsi="Arial" w:cs="Arial"/>
          <w:iCs/>
          <w:color w:val="000000"/>
          <w:sz w:val="24"/>
          <w:szCs w:val="24"/>
          <w:lang w:eastAsia="es-AR"/>
        </w:rPr>
        <w:t xml:space="preserve">se puede abordar desde tres aspectos, </w:t>
      </w:r>
      <w:r w:rsidR="00D40318">
        <w:rPr>
          <w:rFonts w:ascii="Arial" w:eastAsia="Times New Roman" w:hAnsi="Arial" w:cs="Arial"/>
          <w:iCs/>
          <w:color w:val="000000"/>
          <w:sz w:val="24"/>
          <w:szCs w:val="24"/>
          <w:lang w:eastAsia="es-AR"/>
        </w:rPr>
        <w:t>s</w:t>
      </w:r>
      <w:r w:rsidR="00061DD2" w:rsidRPr="00D40318">
        <w:rPr>
          <w:rFonts w:ascii="Arial" w:eastAsia="Times New Roman" w:hAnsi="Arial" w:cs="Arial"/>
          <w:iCs/>
          <w:color w:val="000000"/>
          <w:sz w:val="24"/>
          <w:szCs w:val="24"/>
          <w:lang w:eastAsia="es-AR"/>
        </w:rPr>
        <w:t>ocial,</w:t>
      </w:r>
      <w:r w:rsidRPr="00D40318">
        <w:rPr>
          <w:rFonts w:ascii="Arial" w:eastAsia="Times New Roman" w:hAnsi="Arial" w:cs="Arial"/>
          <w:iCs/>
          <w:color w:val="000000"/>
          <w:sz w:val="24"/>
          <w:szCs w:val="24"/>
          <w:lang w:eastAsia="es-AR"/>
        </w:rPr>
        <w:t xml:space="preserve"> </w:t>
      </w:r>
      <w:r w:rsidR="00D40318">
        <w:rPr>
          <w:rFonts w:ascii="Arial" w:eastAsia="Times New Roman" w:hAnsi="Arial" w:cs="Arial"/>
          <w:iCs/>
          <w:color w:val="000000"/>
          <w:sz w:val="24"/>
          <w:szCs w:val="24"/>
          <w:lang w:eastAsia="es-AR"/>
        </w:rPr>
        <w:t>c</w:t>
      </w:r>
      <w:r w:rsidRPr="00D40318">
        <w:rPr>
          <w:rFonts w:ascii="Arial" w:eastAsia="Times New Roman" w:hAnsi="Arial" w:cs="Arial"/>
          <w:iCs/>
          <w:color w:val="000000"/>
          <w:sz w:val="24"/>
          <w:szCs w:val="24"/>
          <w:lang w:eastAsia="es-AR"/>
        </w:rPr>
        <w:t>ognitiva y discursiva.</w:t>
      </w:r>
      <w:r w:rsidRPr="0099570E">
        <w:rPr>
          <w:rFonts w:ascii="Arial" w:eastAsia="Times New Roman" w:hAnsi="Arial" w:cs="Arial"/>
          <w:color w:val="000000"/>
          <w:sz w:val="24"/>
          <w:szCs w:val="24"/>
          <w:lang w:eastAsia="es-AR"/>
        </w:rPr>
        <w:t xml:space="preserve"> Desde el punto de </w:t>
      </w:r>
      <w:r w:rsidR="00061DD2" w:rsidRPr="0099570E">
        <w:rPr>
          <w:rFonts w:ascii="Arial" w:eastAsia="Times New Roman" w:hAnsi="Arial" w:cs="Arial"/>
          <w:color w:val="000000"/>
          <w:sz w:val="24"/>
          <w:szCs w:val="24"/>
          <w:lang w:eastAsia="es-AR"/>
        </w:rPr>
        <w:t xml:space="preserve">vista </w:t>
      </w:r>
      <w:r w:rsidR="007C0748" w:rsidRPr="001F3A32">
        <w:rPr>
          <w:rFonts w:ascii="Arial" w:eastAsia="Times New Roman" w:hAnsi="Arial" w:cs="Arial"/>
          <w:b/>
          <w:color w:val="000000"/>
          <w:sz w:val="24"/>
          <w:szCs w:val="24"/>
          <w:lang w:eastAsia="es-AR"/>
        </w:rPr>
        <w:t>sociológico</w:t>
      </w:r>
      <w:r w:rsidR="001F3A32">
        <w:rPr>
          <w:rFonts w:ascii="Arial" w:eastAsia="Times New Roman" w:hAnsi="Arial" w:cs="Arial"/>
          <w:b/>
          <w:color w:val="000000"/>
          <w:sz w:val="24"/>
          <w:szCs w:val="24"/>
          <w:lang w:eastAsia="es-AR"/>
        </w:rPr>
        <w:t xml:space="preserve"> o social</w:t>
      </w:r>
      <w:r w:rsidRPr="0099570E">
        <w:rPr>
          <w:rFonts w:ascii="Arial" w:eastAsia="Times New Roman" w:hAnsi="Arial" w:cs="Arial"/>
          <w:color w:val="000000"/>
          <w:sz w:val="24"/>
          <w:szCs w:val="24"/>
          <w:lang w:eastAsia="es-AR"/>
        </w:rPr>
        <w:t xml:space="preserve">, las ideologías son sociales en tanto y en cuanto se practiquen en grupo y cuando los </w:t>
      </w:r>
      <w:r w:rsidR="007C0748" w:rsidRPr="0099570E">
        <w:rPr>
          <w:rFonts w:ascii="Arial" w:eastAsia="Times New Roman" w:hAnsi="Arial" w:cs="Arial"/>
          <w:color w:val="000000"/>
          <w:sz w:val="24"/>
          <w:szCs w:val="24"/>
          <w:lang w:eastAsia="es-AR"/>
        </w:rPr>
        <w:t>miembros</w:t>
      </w:r>
      <w:r w:rsidRPr="0099570E">
        <w:rPr>
          <w:rFonts w:ascii="Arial" w:eastAsia="Times New Roman" w:hAnsi="Arial" w:cs="Arial"/>
          <w:color w:val="000000"/>
          <w:sz w:val="24"/>
          <w:szCs w:val="24"/>
          <w:lang w:eastAsia="es-AR"/>
        </w:rPr>
        <w:t xml:space="preserve"> de un grupo la apliquen en un contexto determinado para un grupo social específico</w:t>
      </w:r>
      <w:r w:rsidR="00D40318">
        <w:rPr>
          <w:rFonts w:ascii="Arial" w:eastAsia="Times New Roman" w:hAnsi="Arial" w:cs="Arial"/>
          <w:color w:val="000000"/>
          <w:sz w:val="24"/>
          <w:szCs w:val="24"/>
          <w:lang w:eastAsia="es-AR"/>
        </w:rPr>
        <w:t>. P</w:t>
      </w:r>
      <w:r w:rsidRPr="0099570E">
        <w:rPr>
          <w:rFonts w:ascii="Arial" w:eastAsia="Times New Roman" w:hAnsi="Arial" w:cs="Arial"/>
          <w:color w:val="000000"/>
          <w:sz w:val="24"/>
          <w:szCs w:val="24"/>
          <w:lang w:eastAsia="es-AR"/>
        </w:rPr>
        <w:t xml:space="preserve">or su parte deben cumplir el criterio de pertenencia. </w:t>
      </w:r>
      <w:r w:rsidR="00516EFC">
        <w:rPr>
          <w:rFonts w:ascii="Arial" w:eastAsia="Times New Roman" w:hAnsi="Arial" w:cs="Arial"/>
          <w:color w:val="000000"/>
          <w:sz w:val="24"/>
          <w:szCs w:val="24"/>
          <w:lang w:eastAsia="es-AR"/>
        </w:rPr>
        <w:t xml:space="preserve"> Por otro lado, son </w:t>
      </w:r>
      <w:r w:rsidR="00516EFC" w:rsidRPr="00AD6464">
        <w:rPr>
          <w:rFonts w:ascii="Arial" w:eastAsia="Times New Roman" w:hAnsi="Arial" w:cs="Arial"/>
          <w:color w:val="000000"/>
          <w:sz w:val="24"/>
          <w:szCs w:val="24"/>
          <w:lang w:eastAsia="es-AR"/>
        </w:rPr>
        <w:t>cognitiva</w:t>
      </w:r>
      <w:r w:rsidRPr="0099570E">
        <w:rPr>
          <w:rFonts w:ascii="Arial" w:eastAsia="Times New Roman" w:hAnsi="Arial" w:cs="Arial"/>
          <w:color w:val="000000"/>
          <w:sz w:val="24"/>
          <w:szCs w:val="24"/>
          <w:lang w:eastAsia="es-AR"/>
        </w:rPr>
        <w:t xml:space="preserve"> por que las ideologías son tanto mentales como sociales, ya que las propiedades mentales de las ideologías se adquieren, se comparten y se </w:t>
      </w:r>
      <w:r w:rsidRPr="0099570E">
        <w:rPr>
          <w:rFonts w:ascii="Arial" w:eastAsia="Times New Roman" w:hAnsi="Arial" w:cs="Arial"/>
          <w:color w:val="000000"/>
          <w:sz w:val="24"/>
          <w:szCs w:val="24"/>
          <w:lang w:eastAsia="es-AR"/>
        </w:rPr>
        <w:lastRenderedPageBreak/>
        <w:t>intercambian socialmente, Partiendo de la base entre creencias personales y sociales llamadas representaciones sociales, las ideologías se ubican en esta última</w:t>
      </w:r>
      <w:r w:rsidR="00BA0B03">
        <w:rPr>
          <w:rFonts w:ascii="Arial" w:eastAsia="Times New Roman" w:hAnsi="Arial" w:cs="Arial"/>
          <w:color w:val="000000"/>
          <w:sz w:val="24"/>
          <w:szCs w:val="24"/>
          <w:lang w:eastAsia="es-AR"/>
        </w:rPr>
        <w:t xml:space="preserve">, </w:t>
      </w:r>
      <w:r w:rsidR="008C67BB">
        <w:rPr>
          <w:rFonts w:ascii="Arial" w:eastAsia="Times New Roman" w:hAnsi="Arial" w:cs="Arial"/>
          <w:color w:val="000000"/>
          <w:sz w:val="24"/>
          <w:szCs w:val="24"/>
          <w:lang w:eastAsia="es-AR"/>
        </w:rPr>
        <w:t>que,</w:t>
      </w:r>
      <w:r w:rsidR="000C7756">
        <w:rPr>
          <w:rFonts w:ascii="Arial" w:eastAsia="Times New Roman" w:hAnsi="Arial" w:cs="Arial"/>
          <w:color w:val="000000"/>
          <w:sz w:val="24"/>
          <w:szCs w:val="24"/>
          <w:lang w:eastAsia="es-AR"/>
        </w:rPr>
        <w:t xml:space="preserve"> entre otros ámbitos, se encuentran muy bien</w:t>
      </w:r>
      <w:r w:rsidR="00BA0B03" w:rsidRPr="000C7756">
        <w:rPr>
          <w:rFonts w:ascii="Arial" w:eastAsia="Times New Roman" w:hAnsi="Arial" w:cs="Arial"/>
          <w:color w:val="000000" w:themeColor="text1"/>
          <w:sz w:val="24"/>
          <w:szCs w:val="24"/>
          <w:lang w:eastAsia="es-AR"/>
        </w:rPr>
        <w:t xml:space="preserve"> plasmadas</w:t>
      </w:r>
      <w:r w:rsidR="00F17F9C" w:rsidRPr="000C7756">
        <w:rPr>
          <w:rFonts w:ascii="Arial" w:eastAsia="Times New Roman" w:hAnsi="Arial" w:cs="Arial"/>
          <w:color w:val="000000" w:themeColor="text1"/>
          <w:sz w:val="24"/>
          <w:szCs w:val="24"/>
          <w:lang w:eastAsia="es-AR"/>
        </w:rPr>
        <w:t xml:space="preserve"> en la </w:t>
      </w:r>
      <w:r w:rsidR="00FC746C" w:rsidRPr="000C7756">
        <w:rPr>
          <w:rFonts w:ascii="Arial" w:eastAsia="Times New Roman" w:hAnsi="Arial" w:cs="Arial"/>
          <w:color w:val="000000" w:themeColor="text1"/>
          <w:sz w:val="24"/>
          <w:szCs w:val="24"/>
          <w:lang w:eastAsia="es-AR"/>
        </w:rPr>
        <w:t>publicidad.</w:t>
      </w:r>
      <w:r w:rsidR="00FC746C" w:rsidRPr="0099570E">
        <w:rPr>
          <w:rFonts w:ascii="Arial" w:eastAsia="Times New Roman" w:hAnsi="Arial" w:cs="Arial"/>
          <w:color w:val="000000"/>
          <w:sz w:val="24"/>
          <w:szCs w:val="24"/>
          <w:lang w:eastAsia="es-AR"/>
        </w:rPr>
        <w:t xml:space="preserve"> Con</w:t>
      </w:r>
      <w:r w:rsidRPr="0099570E">
        <w:rPr>
          <w:rFonts w:ascii="Arial" w:eastAsia="Times New Roman" w:hAnsi="Arial" w:cs="Arial"/>
          <w:color w:val="000000"/>
          <w:sz w:val="24"/>
          <w:szCs w:val="24"/>
          <w:lang w:eastAsia="es-AR"/>
        </w:rPr>
        <w:t xml:space="preserve"> respecto al aspecto </w:t>
      </w:r>
      <w:r w:rsidRPr="00AD6464">
        <w:rPr>
          <w:rFonts w:ascii="Arial" w:eastAsia="Times New Roman" w:hAnsi="Arial" w:cs="Arial"/>
          <w:b/>
          <w:color w:val="000000"/>
          <w:sz w:val="24"/>
          <w:szCs w:val="24"/>
          <w:lang w:eastAsia="es-AR"/>
        </w:rPr>
        <w:t>discursivo</w:t>
      </w:r>
      <w:r w:rsidRPr="0099570E">
        <w:rPr>
          <w:rFonts w:ascii="Arial" w:eastAsia="Times New Roman" w:hAnsi="Arial" w:cs="Arial"/>
          <w:color w:val="000000"/>
          <w:sz w:val="24"/>
          <w:szCs w:val="24"/>
          <w:lang w:eastAsia="es-AR"/>
        </w:rPr>
        <w:t xml:space="preserve"> desempeña un papel importante en la reproducción de la ideología, si bien las mismas no se reducen a discursos, existen otras formas de expresarlas tales como films, cuadro</w:t>
      </w:r>
      <w:r w:rsidR="00BE5F6D">
        <w:rPr>
          <w:rFonts w:ascii="Arial" w:eastAsia="Times New Roman" w:hAnsi="Arial" w:cs="Arial"/>
          <w:color w:val="000000"/>
          <w:sz w:val="24"/>
          <w:szCs w:val="24"/>
          <w:lang w:eastAsia="es-AR"/>
        </w:rPr>
        <w:t xml:space="preserve">s, conciertos exposiciones y en este caso en particular a </w:t>
      </w:r>
      <w:r w:rsidR="00FC746C">
        <w:rPr>
          <w:rFonts w:ascii="Arial" w:eastAsia="Times New Roman" w:hAnsi="Arial" w:cs="Arial"/>
          <w:color w:val="000000"/>
          <w:sz w:val="24"/>
          <w:szCs w:val="24"/>
          <w:lang w:eastAsia="es-AR"/>
        </w:rPr>
        <w:t>través</w:t>
      </w:r>
      <w:r w:rsidR="00BE5F6D">
        <w:rPr>
          <w:rFonts w:ascii="Arial" w:eastAsia="Times New Roman" w:hAnsi="Arial" w:cs="Arial"/>
          <w:color w:val="000000"/>
          <w:sz w:val="24"/>
          <w:szCs w:val="24"/>
          <w:lang w:eastAsia="es-AR"/>
        </w:rPr>
        <w:t xml:space="preserve"> de spot</w:t>
      </w:r>
      <w:r w:rsidR="00AB4476">
        <w:rPr>
          <w:rFonts w:ascii="Arial" w:eastAsia="Times New Roman" w:hAnsi="Arial" w:cs="Arial"/>
          <w:color w:val="000000"/>
          <w:sz w:val="24"/>
          <w:szCs w:val="24"/>
          <w:lang w:eastAsia="es-AR"/>
        </w:rPr>
        <w:t>s</w:t>
      </w:r>
      <w:r w:rsidR="00BE5F6D">
        <w:rPr>
          <w:rFonts w:ascii="Arial" w:eastAsia="Times New Roman" w:hAnsi="Arial" w:cs="Arial"/>
          <w:color w:val="000000"/>
          <w:sz w:val="24"/>
          <w:szCs w:val="24"/>
          <w:lang w:eastAsia="es-AR"/>
        </w:rPr>
        <w:t xml:space="preserve"> publicitarios</w:t>
      </w:r>
      <w:r w:rsidR="00516EFC">
        <w:rPr>
          <w:rFonts w:ascii="Arial" w:eastAsia="Times New Roman" w:hAnsi="Arial" w:cs="Arial"/>
          <w:color w:val="000000"/>
          <w:sz w:val="24"/>
          <w:szCs w:val="24"/>
          <w:lang w:eastAsia="es-AR"/>
        </w:rPr>
        <w:t>”</w:t>
      </w:r>
      <w:r w:rsidR="00BE5F6D">
        <w:rPr>
          <w:rFonts w:ascii="Arial" w:eastAsia="Times New Roman" w:hAnsi="Arial" w:cs="Arial"/>
          <w:color w:val="000000"/>
          <w:sz w:val="24"/>
          <w:szCs w:val="24"/>
          <w:lang w:eastAsia="es-AR"/>
        </w:rPr>
        <w:t>.</w:t>
      </w:r>
      <w:r w:rsidR="00A924AC">
        <w:rPr>
          <w:rFonts w:ascii="Arial" w:eastAsia="Times New Roman" w:hAnsi="Arial" w:cs="Arial"/>
          <w:color w:val="000000"/>
          <w:sz w:val="24"/>
          <w:szCs w:val="24"/>
          <w:lang w:eastAsia="es-AR"/>
        </w:rPr>
        <w:t xml:space="preserve"> </w:t>
      </w:r>
    </w:p>
    <w:p w:rsidR="00F57669" w:rsidRDefault="00F57669" w:rsidP="004D383B">
      <w:pPr>
        <w:spacing w:after="0" w:line="360" w:lineRule="auto"/>
        <w:ind w:firstLine="567"/>
        <w:jc w:val="both"/>
        <w:rPr>
          <w:rFonts w:ascii="Arial" w:eastAsia="Times New Roman" w:hAnsi="Arial" w:cs="Arial"/>
          <w:color w:val="000000"/>
          <w:sz w:val="24"/>
          <w:szCs w:val="24"/>
          <w:lang w:eastAsia="es-AR"/>
        </w:rPr>
      </w:pPr>
    </w:p>
    <w:p w:rsidR="007B378C" w:rsidRDefault="00902E47" w:rsidP="004D383B">
      <w:pPr>
        <w:spacing w:after="0" w:line="360" w:lineRule="auto"/>
        <w:ind w:firstLine="567"/>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Entonces podemos</w:t>
      </w:r>
      <w:r w:rsidR="00E07CE5">
        <w:rPr>
          <w:rFonts w:ascii="Arial" w:eastAsia="Times New Roman" w:hAnsi="Arial" w:cs="Arial"/>
          <w:color w:val="000000"/>
          <w:sz w:val="24"/>
          <w:szCs w:val="24"/>
          <w:lang w:eastAsia="es-AR"/>
        </w:rPr>
        <w:t xml:space="preserve"> </w:t>
      </w:r>
      <w:r w:rsidR="000B21AF">
        <w:rPr>
          <w:rFonts w:ascii="Arial" w:eastAsia="Times New Roman" w:hAnsi="Arial" w:cs="Arial"/>
          <w:color w:val="000000"/>
          <w:sz w:val="24"/>
          <w:szCs w:val="24"/>
          <w:lang w:eastAsia="es-AR"/>
        </w:rPr>
        <w:t xml:space="preserve">decir que </w:t>
      </w:r>
      <w:r w:rsidR="008558CE">
        <w:rPr>
          <w:rFonts w:ascii="Arial" w:eastAsia="Times New Roman" w:hAnsi="Arial" w:cs="Arial"/>
          <w:color w:val="000000"/>
          <w:sz w:val="24"/>
          <w:szCs w:val="24"/>
          <w:lang w:eastAsia="es-AR"/>
        </w:rPr>
        <w:t xml:space="preserve">la ideología es la conjunción </w:t>
      </w:r>
      <w:r w:rsidR="00F57669">
        <w:rPr>
          <w:rFonts w:ascii="Arial" w:eastAsia="Times New Roman" w:hAnsi="Arial" w:cs="Arial"/>
          <w:color w:val="000000"/>
          <w:sz w:val="24"/>
          <w:szCs w:val="24"/>
          <w:lang w:eastAsia="es-AR"/>
        </w:rPr>
        <w:t>de los</w:t>
      </w:r>
      <w:r w:rsidR="008558CE">
        <w:rPr>
          <w:rFonts w:ascii="Arial" w:eastAsia="Times New Roman" w:hAnsi="Arial" w:cs="Arial"/>
          <w:color w:val="000000"/>
          <w:sz w:val="24"/>
          <w:szCs w:val="24"/>
          <w:lang w:eastAsia="es-AR"/>
        </w:rPr>
        <w:t xml:space="preserve"> tres aspectos</w:t>
      </w:r>
      <w:r w:rsidR="00F57669">
        <w:rPr>
          <w:rFonts w:ascii="Arial" w:eastAsia="Times New Roman" w:hAnsi="Arial" w:cs="Arial"/>
          <w:color w:val="000000"/>
          <w:sz w:val="24"/>
          <w:szCs w:val="24"/>
          <w:lang w:eastAsia="es-AR"/>
        </w:rPr>
        <w:t xml:space="preserve"> antes descriptos</w:t>
      </w:r>
      <w:r w:rsidR="008558CE">
        <w:rPr>
          <w:rFonts w:ascii="Arial" w:eastAsia="Times New Roman" w:hAnsi="Arial" w:cs="Arial"/>
          <w:color w:val="000000"/>
          <w:sz w:val="24"/>
          <w:szCs w:val="24"/>
          <w:lang w:eastAsia="es-AR"/>
        </w:rPr>
        <w:t xml:space="preserve">, es </w:t>
      </w:r>
      <w:r w:rsidR="008C67BB">
        <w:rPr>
          <w:rFonts w:ascii="Arial" w:eastAsia="Times New Roman" w:hAnsi="Arial" w:cs="Arial"/>
          <w:color w:val="000000"/>
          <w:sz w:val="24"/>
          <w:szCs w:val="24"/>
          <w:lang w:eastAsia="es-AR"/>
        </w:rPr>
        <w:t>decir que</w:t>
      </w:r>
      <w:r w:rsidR="00F7657A" w:rsidRPr="0099570E">
        <w:rPr>
          <w:rFonts w:ascii="Arial" w:eastAsia="Times New Roman" w:hAnsi="Arial" w:cs="Arial"/>
          <w:color w:val="000000"/>
          <w:sz w:val="24"/>
          <w:szCs w:val="24"/>
          <w:lang w:eastAsia="es-AR"/>
        </w:rPr>
        <w:t xml:space="preserve"> la reproducción ideológica del </w:t>
      </w:r>
      <w:r w:rsidR="00A924AC" w:rsidRPr="0099570E">
        <w:rPr>
          <w:rFonts w:ascii="Arial" w:eastAsia="Times New Roman" w:hAnsi="Arial" w:cs="Arial"/>
          <w:color w:val="000000"/>
          <w:sz w:val="24"/>
          <w:szCs w:val="24"/>
          <w:lang w:eastAsia="es-AR"/>
        </w:rPr>
        <w:t>discurso,</w:t>
      </w:r>
      <w:r w:rsidR="00F7657A" w:rsidRPr="0099570E">
        <w:rPr>
          <w:rFonts w:ascii="Arial" w:eastAsia="Times New Roman" w:hAnsi="Arial" w:cs="Arial"/>
          <w:color w:val="000000"/>
          <w:sz w:val="24"/>
          <w:szCs w:val="24"/>
          <w:lang w:eastAsia="es-AR"/>
        </w:rPr>
        <w:t xml:space="preserve"> es un complejo proceso social y cognitivo mediante el cual los modelos </w:t>
      </w:r>
      <w:r w:rsidR="008C67BB" w:rsidRPr="0099570E">
        <w:rPr>
          <w:rFonts w:ascii="Arial" w:eastAsia="Times New Roman" w:hAnsi="Arial" w:cs="Arial"/>
          <w:color w:val="000000"/>
          <w:sz w:val="24"/>
          <w:szCs w:val="24"/>
          <w:lang w:eastAsia="es-AR"/>
        </w:rPr>
        <w:t>mentales </w:t>
      </w:r>
      <w:r w:rsidR="007B378C">
        <w:rPr>
          <w:rFonts w:ascii="Arial" w:eastAsia="Times New Roman" w:hAnsi="Arial" w:cs="Arial"/>
          <w:color w:val="000000"/>
          <w:sz w:val="24"/>
          <w:szCs w:val="24"/>
          <w:lang w:eastAsia="es-AR"/>
        </w:rPr>
        <w:t xml:space="preserve">profundos se traducen en una estructura discursiva que pueden generar representaciones positivas como también </w:t>
      </w:r>
      <w:r w:rsidR="00516EFC">
        <w:rPr>
          <w:rFonts w:ascii="Arial" w:eastAsia="Times New Roman" w:hAnsi="Arial" w:cs="Arial"/>
          <w:color w:val="000000"/>
          <w:sz w:val="24"/>
          <w:szCs w:val="24"/>
          <w:lang w:eastAsia="es-AR"/>
        </w:rPr>
        <w:t>negativa en la sociedad.</w:t>
      </w:r>
    </w:p>
    <w:p w:rsidR="007B378C" w:rsidRDefault="007B378C" w:rsidP="004D383B">
      <w:pPr>
        <w:spacing w:after="0" w:line="360" w:lineRule="auto"/>
        <w:ind w:firstLine="567"/>
        <w:jc w:val="both"/>
        <w:rPr>
          <w:rFonts w:ascii="Arial" w:eastAsia="Times New Roman" w:hAnsi="Arial" w:cs="Arial"/>
          <w:color w:val="000000"/>
          <w:sz w:val="24"/>
          <w:szCs w:val="24"/>
          <w:lang w:eastAsia="es-AR"/>
        </w:rPr>
      </w:pPr>
    </w:p>
    <w:p w:rsidR="00BB0E9C" w:rsidRDefault="00F7657A" w:rsidP="004D383B">
      <w:pPr>
        <w:spacing w:after="0" w:line="360" w:lineRule="auto"/>
        <w:ind w:firstLine="567"/>
        <w:jc w:val="both"/>
        <w:rPr>
          <w:rFonts w:ascii="Arial" w:eastAsia="Times New Roman" w:hAnsi="Arial" w:cs="Arial"/>
          <w:bCs/>
          <w:color w:val="000000" w:themeColor="text1"/>
          <w:sz w:val="24"/>
          <w:szCs w:val="24"/>
          <w:lang w:eastAsia="es-AR"/>
        </w:rPr>
      </w:pPr>
      <w:r w:rsidRPr="0099570E">
        <w:rPr>
          <w:rFonts w:ascii="Arial" w:eastAsia="Times New Roman" w:hAnsi="Arial" w:cs="Arial"/>
          <w:color w:val="000000"/>
          <w:sz w:val="24"/>
          <w:szCs w:val="24"/>
          <w:lang w:eastAsia="es-AR"/>
        </w:rPr>
        <w:t>Con respecto al análisis de los spot</w:t>
      </w:r>
      <w:r w:rsidR="00AB4476">
        <w:rPr>
          <w:rFonts w:ascii="Arial" w:eastAsia="Times New Roman" w:hAnsi="Arial" w:cs="Arial"/>
          <w:color w:val="000000"/>
          <w:sz w:val="24"/>
          <w:szCs w:val="24"/>
          <w:lang w:eastAsia="es-AR"/>
        </w:rPr>
        <w:t>s</w:t>
      </w:r>
      <w:r w:rsidRPr="0099570E">
        <w:rPr>
          <w:rFonts w:ascii="Arial" w:eastAsia="Times New Roman" w:hAnsi="Arial" w:cs="Arial"/>
          <w:color w:val="000000"/>
          <w:sz w:val="24"/>
          <w:szCs w:val="24"/>
          <w:lang w:eastAsia="es-AR"/>
        </w:rPr>
        <w:t xml:space="preserve"> publicitari</w:t>
      </w:r>
      <w:r w:rsidR="009D71ED">
        <w:rPr>
          <w:rFonts w:ascii="Arial" w:eastAsia="Times New Roman" w:hAnsi="Arial" w:cs="Arial"/>
          <w:color w:val="000000"/>
          <w:sz w:val="24"/>
          <w:szCs w:val="24"/>
          <w:lang w:eastAsia="es-AR"/>
        </w:rPr>
        <w:t>os que elegimos sin duda apelan principalmente</w:t>
      </w:r>
      <w:r w:rsidRPr="0099570E">
        <w:rPr>
          <w:rFonts w:ascii="Arial" w:eastAsia="Times New Roman" w:hAnsi="Arial" w:cs="Arial"/>
          <w:color w:val="000000"/>
          <w:sz w:val="24"/>
          <w:szCs w:val="24"/>
          <w:lang w:eastAsia="es-AR"/>
        </w:rPr>
        <w:t xml:space="preserve"> al aspecto cognitivo, </w:t>
      </w:r>
      <w:r w:rsidR="008C13E7">
        <w:rPr>
          <w:rFonts w:ascii="Arial" w:eastAsia="Times New Roman" w:hAnsi="Arial" w:cs="Arial"/>
          <w:color w:val="000000"/>
          <w:sz w:val="24"/>
          <w:szCs w:val="24"/>
          <w:lang w:eastAsia="es-AR"/>
        </w:rPr>
        <w:t>sin tanto tex</w:t>
      </w:r>
      <w:r w:rsidR="00815B53">
        <w:rPr>
          <w:rFonts w:ascii="Arial" w:eastAsia="Times New Roman" w:hAnsi="Arial" w:cs="Arial"/>
          <w:color w:val="000000"/>
          <w:sz w:val="24"/>
          <w:szCs w:val="24"/>
          <w:lang w:eastAsia="es-AR"/>
        </w:rPr>
        <w:t>tos o discurso de manera escrita</w:t>
      </w:r>
      <w:r w:rsidR="00A508FA">
        <w:rPr>
          <w:rFonts w:ascii="Arial" w:eastAsia="Times New Roman" w:hAnsi="Arial" w:cs="Arial"/>
          <w:color w:val="000000"/>
          <w:sz w:val="24"/>
          <w:szCs w:val="24"/>
          <w:lang w:eastAsia="es-AR"/>
        </w:rPr>
        <w:t>, recurriendo a los sentimientos,</w:t>
      </w:r>
      <w:r w:rsidR="006C5D4B">
        <w:rPr>
          <w:rFonts w:ascii="Arial" w:eastAsia="Times New Roman" w:hAnsi="Arial" w:cs="Arial"/>
          <w:color w:val="000000"/>
          <w:sz w:val="24"/>
          <w:szCs w:val="24"/>
          <w:lang w:eastAsia="es-AR"/>
        </w:rPr>
        <w:t xml:space="preserve"> es decir a la sensibilidad</w:t>
      </w:r>
      <w:r w:rsidR="008C13E7">
        <w:rPr>
          <w:rFonts w:ascii="Arial" w:eastAsia="Times New Roman" w:hAnsi="Arial" w:cs="Arial"/>
          <w:color w:val="000000"/>
          <w:sz w:val="24"/>
          <w:szCs w:val="24"/>
          <w:lang w:eastAsia="es-AR"/>
        </w:rPr>
        <w:t xml:space="preserve">, a conceptos socialmente </w:t>
      </w:r>
      <w:r w:rsidR="00815B53">
        <w:rPr>
          <w:rFonts w:ascii="Arial" w:eastAsia="Times New Roman" w:hAnsi="Arial" w:cs="Arial"/>
          <w:color w:val="000000"/>
          <w:sz w:val="24"/>
          <w:szCs w:val="24"/>
          <w:lang w:eastAsia="es-AR"/>
        </w:rPr>
        <w:t xml:space="preserve">compartidos, </w:t>
      </w:r>
      <w:r w:rsidR="008C13E7">
        <w:rPr>
          <w:rFonts w:ascii="Arial" w:eastAsia="Times New Roman" w:hAnsi="Arial" w:cs="Arial"/>
          <w:color w:val="000000"/>
          <w:sz w:val="24"/>
          <w:szCs w:val="24"/>
          <w:lang w:eastAsia="es-AR"/>
        </w:rPr>
        <w:t xml:space="preserve">ante cualquier tipo de </w:t>
      </w:r>
      <w:r w:rsidR="00A362B2">
        <w:rPr>
          <w:rFonts w:ascii="Arial" w:eastAsia="Times New Roman" w:hAnsi="Arial" w:cs="Arial"/>
          <w:color w:val="000000"/>
          <w:sz w:val="24"/>
          <w:szCs w:val="24"/>
          <w:lang w:eastAsia="es-AR"/>
        </w:rPr>
        <w:t>públicos</w:t>
      </w:r>
      <w:r w:rsidR="008C13E7">
        <w:rPr>
          <w:rFonts w:ascii="Arial" w:eastAsia="Times New Roman" w:hAnsi="Arial" w:cs="Arial"/>
          <w:color w:val="000000"/>
          <w:sz w:val="24"/>
          <w:szCs w:val="24"/>
          <w:lang w:eastAsia="es-AR"/>
        </w:rPr>
        <w:t xml:space="preserve">, </w:t>
      </w:r>
      <w:r w:rsidR="006C5D4B">
        <w:rPr>
          <w:rFonts w:ascii="Arial" w:eastAsia="Times New Roman" w:hAnsi="Arial" w:cs="Arial"/>
          <w:color w:val="000000"/>
          <w:sz w:val="24"/>
          <w:szCs w:val="24"/>
          <w:lang w:eastAsia="es-AR"/>
        </w:rPr>
        <w:t>más allá del contexto.</w:t>
      </w:r>
      <w:r w:rsidR="00E6010D">
        <w:rPr>
          <w:rFonts w:ascii="Arial" w:eastAsia="Times New Roman" w:hAnsi="Arial" w:cs="Arial"/>
          <w:color w:val="000000"/>
          <w:sz w:val="24"/>
          <w:szCs w:val="24"/>
          <w:lang w:eastAsia="es-AR"/>
        </w:rPr>
        <w:t xml:space="preserve"> En la Publicidad de </w:t>
      </w:r>
      <w:r w:rsidR="00C3189F" w:rsidRPr="00CB5409">
        <w:rPr>
          <w:rFonts w:ascii="Arial" w:eastAsia="Times New Roman" w:hAnsi="Arial" w:cs="Arial"/>
          <w:color w:val="000000" w:themeColor="text1"/>
          <w:sz w:val="24"/>
          <w:szCs w:val="24"/>
          <w:lang w:eastAsia="es-AR"/>
        </w:rPr>
        <w:t>Volkswagen T-Cross</w:t>
      </w:r>
      <w:r w:rsidR="00C3189F" w:rsidRPr="00CB5409">
        <w:rPr>
          <w:rFonts w:ascii="Arial" w:eastAsia="Times New Roman" w:hAnsi="Arial" w:cs="Arial"/>
          <w:b/>
          <w:bCs/>
          <w:color w:val="000000" w:themeColor="text1"/>
          <w:sz w:val="24"/>
          <w:szCs w:val="24"/>
          <w:lang w:eastAsia="es-AR"/>
        </w:rPr>
        <w:t xml:space="preserve"> </w:t>
      </w:r>
      <w:r w:rsidR="00C3189F" w:rsidRPr="00CB5409">
        <w:rPr>
          <w:rFonts w:ascii="Arial" w:eastAsia="Times New Roman" w:hAnsi="Arial" w:cs="Arial"/>
          <w:bCs/>
          <w:color w:val="000000" w:themeColor="text1"/>
          <w:sz w:val="24"/>
          <w:szCs w:val="24"/>
          <w:lang w:eastAsia="es-AR"/>
        </w:rPr>
        <w:t>VW BRASIL</w:t>
      </w:r>
      <w:r w:rsidR="00210A9B">
        <w:rPr>
          <w:rFonts w:ascii="Arial" w:eastAsia="Times New Roman" w:hAnsi="Arial" w:cs="Arial"/>
          <w:bCs/>
          <w:color w:val="000000" w:themeColor="text1"/>
          <w:sz w:val="24"/>
          <w:szCs w:val="24"/>
          <w:lang w:eastAsia="es-AR"/>
        </w:rPr>
        <w:t>, en donde un niño va paseando con su mamá dentro del auto, ve dinosaurios en todo el rec</w:t>
      </w:r>
      <w:r w:rsidR="00AB4476">
        <w:rPr>
          <w:rFonts w:ascii="Arial" w:eastAsia="Times New Roman" w:hAnsi="Arial" w:cs="Arial"/>
          <w:bCs/>
          <w:color w:val="000000" w:themeColor="text1"/>
          <w:sz w:val="24"/>
          <w:szCs w:val="24"/>
          <w:lang w:eastAsia="es-AR"/>
        </w:rPr>
        <w:t>o</w:t>
      </w:r>
      <w:r w:rsidR="00210A9B">
        <w:rPr>
          <w:rFonts w:ascii="Arial" w:eastAsia="Times New Roman" w:hAnsi="Arial" w:cs="Arial"/>
          <w:bCs/>
          <w:color w:val="000000" w:themeColor="text1"/>
          <w:sz w:val="24"/>
          <w:szCs w:val="24"/>
          <w:lang w:eastAsia="es-AR"/>
        </w:rPr>
        <w:t>rrido</w:t>
      </w:r>
      <w:r w:rsidR="009E14F6">
        <w:rPr>
          <w:rFonts w:ascii="Arial" w:eastAsia="Times New Roman" w:hAnsi="Arial" w:cs="Arial"/>
          <w:bCs/>
          <w:color w:val="000000" w:themeColor="text1"/>
          <w:sz w:val="24"/>
          <w:szCs w:val="24"/>
          <w:lang w:eastAsia="es-AR"/>
        </w:rPr>
        <w:t xml:space="preserve">, en </w:t>
      </w:r>
      <w:r w:rsidR="003D499F">
        <w:rPr>
          <w:rFonts w:ascii="Arial" w:eastAsia="Times New Roman" w:hAnsi="Arial" w:cs="Arial"/>
          <w:bCs/>
          <w:color w:val="000000" w:themeColor="text1"/>
          <w:sz w:val="24"/>
          <w:szCs w:val="24"/>
          <w:lang w:eastAsia="es-AR"/>
        </w:rPr>
        <w:t>un momento dado</w:t>
      </w:r>
      <w:r w:rsidR="009E14F6">
        <w:rPr>
          <w:rFonts w:ascii="Arial" w:eastAsia="Times New Roman" w:hAnsi="Arial" w:cs="Arial"/>
          <w:bCs/>
          <w:color w:val="000000" w:themeColor="text1"/>
          <w:sz w:val="24"/>
          <w:szCs w:val="24"/>
          <w:lang w:eastAsia="es-AR"/>
        </w:rPr>
        <w:t xml:space="preserve"> su madre estaciona el auto</w:t>
      </w:r>
      <w:r w:rsidR="00BB0E9C">
        <w:rPr>
          <w:rFonts w:ascii="Arial" w:eastAsia="Times New Roman" w:hAnsi="Arial" w:cs="Arial"/>
          <w:bCs/>
          <w:color w:val="000000" w:themeColor="text1"/>
          <w:sz w:val="24"/>
          <w:szCs w:val="24"/>
          <w:lang w:eastAsia="es-AR"/>
        </w:rPr>
        <w:t xml:space="preserve"> en un espacio entre dos</w:t>
      </w:r>
      <w:r w:rsidR="003D499F">
        <w:rPr>
          <w:rFonts w:ascii="Arial" w:eastAsia="Times New Roman" w:hAnsi="Arial" w:cs="Arial"/>
          <w:bCs/>
          <w:color w:val="000000" w:themeColor="text1"/>
          <w:sz w:val="24"/>
          <w:szCs w:val="24"/>
          <w:lang w:eastAsia="es-AR"/>
        </w:rPr>
        <w:t xml:space="preserve"> dinosaurio</w:t>
      </w:r>
      <w:r w:rsidR="001A6B5B">
        <w:rPr>
          <w:rFonts w:ascii="Arial" w:eastAsia="Times New Roman" w:hAnsi="Arial" w:cs="Arial"/>
          <w:bCs/>
          <w:color w:val="000000" w:themeColor="text1"/>
          <w:sz w:val="24"/>
          <w:szCs w:val="24"/>
          <w:lang w:eastAsia="es-AR"/>
        </w:rPr>
        <w:t>s</w:t>
      </w:r>
      <w:r w:rsidR="003D499F">
        <w:rPr>
          <w:rFonts w:ascii="Arial" w:eastAsia="Times New Roman" w:hAnsi="Arial" w:cs="Arial"/>
          <w:bCs/>
          <w:color w:val="000000" w:themeColor="text1"/>
          <w:sz w:val="24"/>
          <w:szCs w:val="24"/>
          <w:lang w:eastAsia="es-AR"/>
        </w:rPr>
        <w:t xml:space="preserve">, que </w:t>
      </w:r>
      <w:r w:rsidR="001A6B5B">
        <w:rPr>
          <w:rFonts w:ascii="Arial" w:eastAsia="Times New Roman" w:hAnsi="Arial" w:cs="Arial"/>
          <w:bCs/>
          <w:color w:val="000000" w:themeColor="text1"/>
          <w:sz w:val="24"/>
          <w:szCs w:val="24"/>
          <w:lang w:eastAsia="es-AR"/>
        </w:rPr>
        <w:t>serían</w:t>
      </w:r>
      <w:r w:rsidR="003D499F">
        <w:rPr>
          <w:rFonts w:ascii="Arial" w:eastAsia="Times New Roman" w:hAnsi="Arial" w:cs="Arial"/>
          <w:bCs/>
          <w:color w:val="000000" w:themeColor="text1"/>
          <w:sz w:val="24"/>
          <w:szCs w:val="24"/>
          <w:lang w:eastAsia="es-AR"/>
        </w:rPr>
        <w:t xml:space="preserve"> dos automóviles, al estacionar</w:t>
      </w:r>
      <w:r w:rsidR="0038140A">
        <w:rPr>
          <w:rFonts w:ascii="Arial" w:eastAsia="Times New Roman" w:hAnsi="Arial" w:cs="Arial"/>
          <w:bCs/>
          <w:color w:val="000000" w:themeColor="text1"/>
          <w:sz w:val="24"/>
          <w:szCs w:val="24"/>
          <w:lang w:eastAsia="es-AR"/>
        </w:rPr>
        <w:t xml:space="preserve"> el niño cree que </w:t>
      </w:r>
      <w:r w:rsidR="002F4D11">
        <w:rPr>
          <w:rFonts w:ascii="Arial" w:eastAsia="Times New Roman" w:hAnsi="Arial" w:cs="Arial"/>
          <w:bCs/>
          <w:color w:val="000000" w:themeColor="text1"/>
          <w:sz w:val="24"/>
          <w:szCs w:val="24"/>
          <w:lang w:eastAsia="es-AR"/>
        </w:rPr>
        <w:t>él</w:t>
      </w:r>
      <w:r w:rsidR="0038140A">
        <w:rPr>
          <w:rFonts w:ascii="Arial" w:eastAsia="Times New Roman" w:hAnsi="Arial" w:cs="Arial"/>
          <w:bCs/>
          <w:color w:val="000000" w:themeColor="text1"/>
          <w:sz w:val="24"/>
          <w:szCs w:val="24"/>
          <w:lang w:eastAsia="es-AR"/>
        </w:rPr>
        <w:t xml:space="preserve"> es el que maneja</w:t>
      </w:r>
      <w:r w:rsidR="00EB77E0">
        <w:rPr>
          <w:rFonts w:ascii="Arial" w:eastAsia="Times New Roman" w:hAnsi="Arial" w:cs="Arial"/>
          <w:bCs/>
          <w:color w:val="000000" w:themeColor="text1"/>
          <w:sz w:val="24"/>
          <w:szCs w:val="24"/>
          <w:lang w:eastAsia="es-AR"/>
        </w:rPr>
        <w:t xml:space="preserve">. </w:t>
      </w:r>
      <w:r w:rsidR="006C3785">
        <w:rPr>
          <w:rFonts w:ascii="Arial" w:eastAsia="Times New Roman" w:hAnsi="Arial" w:cs="Arial"/>
          <w:bCs/>
          <w:color w:val="000000" w:themeColor="text1"/>
          <w:sz w:val="24"/>
          <w:szCs w:val="24"/>
          <w:lang w:eastAsia="es-AR"/>
        </w:rPr>
        <w:t>Entonces e</w:t>
      </w:r>
      <w:r w:rsidR="00EB77E0">
        <w:rPr>
          <w:rFonts w:ascii="Arial" w:eastAsia="Times New Roman" w:hAnsi="Arial" w:cs="Arial"/>
          <w:bCs/>
          <w:color w:val="000000" w:themeColor="text1"/>
          <w:sz w:val="24"/>
          <w:szCs w:val="24"/>
          <w:lang w:eastAsia="es-AR"/>
        </w:rPr>
        <w:t xml:space="preserve">l auto le proporciona una experiencia que el niño la percibe y </w:t>
      </w:r>
      <w:r w:rsidR="006C3785">
        <w:rPr>
          <w:rFonts w:ascii="Arial" w:eastAsia="Times New Roman" w:hAnsi="Arial" w:cs="Arial"/>
          <w:bCs/>
          <w:color w:val="000000" w:themeColor="text1"/>
          <w:sz w:val="24"/>
          <w:szCs w:val="24"/>
          <w:lang w:eastAsia="es-AR"/>
        </w:rPr>
        <w:t>a través</w:t>
      </w:r>
      <w:r w:rsidR="00EB77E0">
        <w:rPr>
          <w:rFonts w:ascii="Arial" w:eastAsia="Times New Roman" w:hAnsi="Arial" w:cs="Arial"/>
          <w:bCs/>
          <w:color w:val="000000" w:themeColor="text1"/>
          <w:sz w:val="24"/>
          <w:szCs w:val="24"/>
          <w:lang w:eastAsia="es-AR"/>
        </w:rPr>
        <w:t xml:space="preserve"> de esa percepción imagina una </w:t>
      </w:r>
      <w:r w:rsidR="006C3785">
        <w:rPr>
          <w:rFonts w:ascii="Arial" w:eastAsia="Times New Roman" w:hAnsi="Arial" w:cs="Arial"/>
          <w:bCs/>
          <w:color w:val="000000" w:themeColor="text1"/>
          <w:sz w:val="24"/>
          <w:szCs w:val="24"/>
          <w:lang w:eastAsia="es-AR"/>
        </w:rPr>
        <w:t>ciudad con dinosaurios</w:t>
      </w:r>
      <w:r w:rsidR="001A6B5B">
        <w:rPr>
          <w:rFonts w:ascii="Arial" w:eastAsia="Times New Roman" w:hAnsi="Arial" w:cs="Arial"/>
          <w:bCs/>
          <w:color w:val="000000" w:themeColor="text1"/>
          <w:sz w:val="24"/>
          <w:szCs w:val="24"/>
          <w:lang w:eastAsia="es-AR"/>
        </w:rPr>
        <w:t xml:space="preserve">. </w:t>
      </w:r>
      <w:r w:rsidR="006C3785">
        <w:rPr>
          <w:rFonts w:ascii="Arial" w:eastAsia="Times New Roman" w:hAnsi="Arial" w:cs="Arial"/>
          <w:bCs/>
          <w:color w:val="000000" w:themeColor="text1"/>
          <w:sz w:val="24"/>
          <w:szCs w:val="24"/>
          <w:lang w:eastAsia="es-AR"/>
        </w:rPr>
        <w:t xml:space="preserve"> Lo que intenta esta publicidad </w:t>
      </w:r>
      <w:r w:rsidR="001A6B5B">
        <w:rPr>
          <w:rFonts w:ascii="Arial" w:eastAsia="Times New Roman" w:hAnsi="Arial" w:cs="Arial"/>
          <w:bCs/>
          <w:color w:val="000000" w:themeColor="text1"/>
          <w:sz w:val="24"/>
          <w:szCs w:val="24"/>
          <w:lang w:eastAsia="es-AR"/>
        </w:rPr>
        <w:t xml:space="preserve">es </w:t>
      </w:r>
      <w:r w:rsidR="00DD6494">
        <w:rPr>
          <w:rFonts w:ascii="Arial" w:eastAsia="Times New Roman" w:hAnsi="Arial" w:cs="Arial"/>
          <w:bCs/>
          <w:color w:val="000000" w:themeColor="text1"/>
          <w:sz w:val="24"/>
          <w:szCs w:val="24"/>
          <w:lang w:eastAsia="es-AR"/>
        </w:rPr>
        <w:t xml:space="preserve">persuadir al </w:t>
      </w:r>
      <w:r w:rsidR="001A6B5B">
        <w:rPr>
          <w:rFonts w:ascii="Arial" w:eastAsia="Times New Roman" w:hAnsi="Arial" w:cs="Arial"/>
          <w:bCs/>
          <w:color w:val="000000" w:themeColor="text1"/>
          <w:sz w:val="24"/>
          <w:szCs w:val="24"/>
          <w:lang w:eastAsia="es-AR"/>
        </w:rPr>
        <w:t>potencial consumidor</w:t>
      </w:r>
      <w:r w:rsidR="00DD6494">
        <w:rPr>
          <w:rFonts w:ascii="Arial" w:eastAsia="Times New Roman" w:hAnsi="Arial" w:cs="Arial"/>
          <w:bCs/>
          <w:color w:val="000000" w:themeColor="text1"/>
          <w:sz w:val="24"/>
          <w:szCs w:val="24"/>
          <w:lang w:eastAsia="es-AR"/>
        </w:rPr>
        <w:t xml:space="preserve"> para que adquiera</w:t>
      </w:r>
      <w:r w:rsidR="001A6B5B">
        <w:rPr>
          <w:rFonts w:ascii="Arial" w:eastAsia="Times New Roman" w:hAnsi="Arial" w:cs="Arial"/>
          <w:bCs/>
          <w:color w:val="000000" w:themeColor="text1"/>
          <w:sz w:val="24"/>
          <w:szCs w:val="24"/>
          <w:lang w:eastAsia="es-AR"/>
        </w:rPr>
        <w:t xml:space="preserve"> el producto en cuestión</w:t>
      </w:r>
      <w:r w:rsidR="00DD6494">
        <w:rPr>
          <w:rFonts w:ascii="Arial" w:eastAsia="Times New Roman" w:hAnsi="Arial" w:cs="Arial"/>
          <w:bCs/>
          <w:color w:val="000000" w:themeColor="text1"/>
          <w:sz w:val="24"/>
          <w:szCs w:val="24"/>
          <w:lang w:eastAsia="es-AR"/>
        </w:rPr>
        <w:t>, atribuyéndole funciones y habilidades</w:t>
      </w:r>
      <w:r w:rsidR="00092B2E">
        <w:rPr>
          <w:rFonts w:ascii="Arial" w:eastAsia="Times New Roman" w:hAnsi="Arial" w:cs="Arial"/>
          <w:bCs/>
          <w:color w:val="000000" w:themeColor="text1"/>
          <w:sz w:val="24"/>
          <w:szCs w:val="24"/>
          <w:lang w:eastAsia="es-AR"/>
        </w:rPr>
        <w:t>, generando emociones y sentimientos de identificación.</w:t>
      </w:r>
    </w:p>
    <w:p w:rsidR="007B378C" w:rsidRDefault="007B378C" w:rsidP="004D383B">
      <w:pPr>
        <w:spacing w:after="0" w:line="360" w:lineRule="auto"/>
        <w:ind w:firstLine="567"/>
        <w:jc w:val="both"/>
        <w:rPr>
          <w:rFonts w:ascii="Arial" w:eastAsia="Times New Roman" w:hAnsi="Arial" w:cs="Arial"/>
          <w:bCs/>
          <w:color w:val="000000" w:themeColor="text1"/>
          <w:sz w:val="24"/>
          <w:szCs w:val="24"/>
          <w:lang w:eastAsia="es-AR"/>
        </w:rPr>
      </w:pPr>
    </w:p>
    <w:p w:rsidR="004D383B" w:rsidRPr="006605EE" w:rsidRDefault="009E14F6" w:rsidP="006605EE">
      <w:pPr>
        <w:spacing w:after="0" w:line="360" w:lineRule="auto"/>
        <w:ind w:firstLine="567"/>
        <w:jc w:val="both"/>
        <w:rPr>
          <w:rFonts w:ascii="Arial" w:eastAsia="Times New Roman" w:hAnsi="Arial" w:cs="Arial"/>
          <w:color w:val="FF0000"/>
          <w:sz w:val="24"/>
          <w:szCs w:val="24"/>
          <w:lang w:eastAsia="es-AR"/>
        </w:rPr>
      </w:pPr>
      <w:r>
        <w:rPr>
          <w:rFonts w:ascii="Arial" w:eastAsia="Times New Roman" w:hAnsi="Arial" w:cs="Arial"/>
          <w:bCs/>
          <w:color w:val="000000" w:themeColor="text1"/>
          <w:sz w:val="24"/>
          <w:szCs w:val="24"/>
          <w:lang w:eastAsia="es-AR"/>
        </w:rPr>
        <w:t xml:space="preserve"> </w:t>
      </w:r>
      <w:r w:rsidR="00CA4DAF">
        <w:rPr>
          <w:rFonts w:ascii="Arial" w:eastAsia="Times New Roman" w:hAnsi="Arial" w:cs="Arial"/>
          <w:color w:val="000000"/>
          <w:sz w:val="24"/>
          <w:szCs w:val="24"/>
          <w:lang w:eastAsia="es-AR"/>
        </w:rPr>
        <w:t>Las ideologías de consumo se encuentran atravesadas por la</w:t>
      </w:r>
      <w:r w:rsidR="00366569">
        <w:rPr>
          <w:rFonts w:ascii="Arial" w:eastAsia="Times New Roman" w:hAnsi="Arial" w:cs="Arial"/>
          <w:color w:val="000000"/>
          <w:sz w:val="24"/>
          <w:szCs w:val="24"/>
          <w:lang w:eastAsia="es-AR"/>
        </w:rPr>
        <w:t xml:space="preserve"> ideología imperante el </w:t>
      </w:r>
      <w:r w:rsidR="00366569" w:rsidRPr="001A6B5B">
        <w:rPr>
          <w:rFonts w:ascii="Arial" w:eastAsia="Times New Roman" w:hAnsi="Arial" w:cs="Arial"/>
          <w:i/>
          <w:iCs/>
          <w:color w:val="000000"/>
          <w:sz w:val="24"/>
          <w:szCs w:val="24"/>
          <w:lang w:eastAsia="es-AR"/>
        </w:rPr>
        <w:t>capitalismo</w:t>
      </w:r>
      <w:r w:rsidR="00366569">
        <w:rPr>
          <w:rFonts w:ascii="Arial" w:eastAsia="Times New Roman" w:hAnsi="Arial" w:cs="Arial"/>
          <w:color w:val="000000"/>
          <w:sz w:val="24"/>
          <w:szCs w:val="24"/>
          <w:lang w:eastAsia="es-AR"/>
        </w:rPr>
        <w:t>, y la publicidad al momento de vender un determinado producto</w:t>
      </w:r>
      <w:r w:rsidR="001A6B5B">
        <w:rPr>
          <w:rFonts w:ascii="Arial" w:eastAsia="Times New Roman" w:hAnsi="Arial" w:cs="Arial"/>
          <w:color w:val="000000"/>
          <w:sz w:val="24"/>
          <w:szCs w:val="24"/>
          <w:lang w:eastAsia="es-AR"/>
        </w:rPr>
        <w:t xml:space="preserve"> o servicio</w:t>
      </w:r>
      <w:r w:rsidR="00366569">
        <w:rPr>
          <w:rFonts w:ascii="Arial" w:eastAsia="Times New Roman" w:hAnsi="Arial" w:cs="Arial"/>
          <w:color w:val="000000"/>
          <w:sz w:val="24"/>
          <w:szCs w:val="24"/>
          <w:lang w:eastAsia="es-AR"/>
        </w:rPr>
        <w:t xml:space="preserve"> n</w:t>
      </w:r>
      <w:r w:rsidR="001A6B5B">
        <w:rPr>
          <w:rFonts w:ascii="Arial" w:eastAsia="Times New Roman" w:hAnsi="Arial" w:cs="Arial"/>
          <w:color w:val="000000"/>
          <w:sz w:val="24"/>
          <w:szCs w:val="24"/>
          <w:lang w:eastAsia="es-AR"/>
        </w:rPr>
        <w:t>o es</w:t>
      </w:r>
      <w:r w:rsidR="00366569">
        <w:rPr>
          <w:rFonts w:ascii="Arial" w:eastAsia="Times New Roman" w:hAnsi="Arial" w:cs="Arial"/>
          <w:color w:val="000000"/>
          <w:sz w:val="24"/>
          <w:szCs w:val="24"/>
          <w:lang w:eastAsia="es-AR"/>
        </w:rPr>
        <w:t xml:space="preserve"> </w:t>
      </w:r>
      <w:r w:rsidR="000B0E50">
        <w:rPr>
          <w:rFonts w:ascii="Arial" w:eastAsia="Times New Roman" w:hAnsi="Arial" w:cs="Arial"/>
          <w:color w:val="000000"/>
          <w:sz w:val="24"/>
          <w:szCs w:val="24"/>
          <w:lang w:eastAsia="es-AR"/>
        </w:rPr>
        <w:t>ajeno a ella</w:t>
      </w:r>
      <w:r w:rsidR="001A6B5B">
        <w:rPr>
          <w:rFonts w:ascii="Arial" w:eastAsia="Times New Roman" w:hAnsi="Arial" w:cs="Arial"/>
          <w:color w:val="000000"/>
          <w:sz w:val="24"/>
          <w:szCs w:val="24"/>
          <w:lang w:eastAsia="es-AR"/>
        </w:rPr>
        <w:t xml:space="preserve">. </w:t>
      </w:r>
      <w:r w:rsidR="007B2100">
        <w:rPr>
          <w:rFonts w:ascii="Arial" w:eastAsia="Times New Roman" w:hAnsi="Arial" w:cs="Arial"/>
          <w:color w:val="000000"/>
          <w:sz w:val="24"/>
          <w:szCs w:val="24"/>
          <w:lang w:eastAsia="es-AR"/>
        </w:rPr>
        <w:t xml:space="preserve">Utiliza las categorías y conceptos, que no son </w:t>
      </w:r>
      <w:r w:rsidR="007B2100">
        <w:rPr>
          <w:rFonts w:ascii="Arial" w:eastAsia="Times New Roman" w:hAnsi="Arial" w:cs="Arial"/>
          <w:color w:val="000000"/>
          <w:sz w:val="24"/>
          <w:szCs w:val="24"/>
          <w:lang w:eastAsia="es-AR"/>
        </w:rPr>
        <w:lastRenderedPageBreak/>
        <w:t>otra cosa que construcciones sociales basadas en conocimientos culturales, enfocados en un determinado sector de la sociedad, los nichos o públicos objetivos.</w:t>
      </w:r>
    </w:p>
    <w:p w:rsidR="00152FE5" w:rsidRDefault="00152FE5" w:rsidP="004D383B">
      <w:pPr>
        <w:spacing w:after="0" w:line="360" w:lineRule="auto"/>
        <w:jc w:val="both"/>
        <w:rPr>
          <w:rFonts w:ascii="Arial" w:eastAsia="Times New Roman" w:hAnsi="Arial" w:cs="Arial"/>
          <w:b/>
          <w:bCs/>
          <w:color w:val="000000"/>
          <w:sz w:val="24"/>
          <w:szCs w:val="24"/>
          <w:lang w:eastAsia="es-AR"/>
        </w:rPr>
      </w:pPr>
    </w:p>
    <w:p w:rsidR="004D383B" w:rsidRPr="00152FE5" w:rsidRDefault="00F7657A" w:rsidP="004D383B">
      <w:pPr>
        <w:spacing w:after="0" w:line="360" w:lineRule="auto"/>
        <w:jc w:val="both"/>
        <w:rPr>
          <w:rFonts w:ascii="Arial" w:eastAsia="Times New Roman" w:hAnsi="Arial" w:cs="Arial"/>
          <w:b/>
          <w:bCs/>
          <w:color w:val="000000"/>
          <w:sz w:val="24"/>
          <w:szCs w:val="24"/>
          <w:lang w:eastAsia="es-AR"/>
        </w:rPr>
      </w:pPr>
      <w:r w:rsidRPr="0099570E">
        <w:rPr>
          <w:rFonts w:ascii="Arial" w:eastAsia="Times New Roman" w:hAnsi="Arial" w:cs="Arial"/>
          <w:b/>
          <w:bCs/>
          <w:color w:val="000000"/>
          <w:sz w:val="24"/>
          <w:szCs w:val="24"/>
          <w:lang w:eastAsia="es-AR"/>
        </w:rPr>
        <w:t>NATURALIZACIÓN EN EL LENGUAJE PUBLICITARIO</w:t>
      </w:r>
    </w:p>
    <w:p w:rsidR="00F7657A" w:rsidRPr="007E15B1" w:rsidRDefault="00F7657A" w:rsidP="004D383B">
      <w:pPr>
        <w:spacing w:after="0" w:line="360" w:lineRule="auto"/>
        <w:ind w:firstLine="567"/>
        <w:jc w:val="both"/>
        <w:rPr>
          <w:rFonts w:ascii="Arial" w:eastAsia="Times New Roman" w:hAnsi="Arial" w:cs="Arial"/>
          <w:sz w:val="24"/>
          <w:szCs w:val="24"/>
          <w:lang w:eastAsia="es-AR"/>
        </w:rPr>
      </w:pPr>
      <w:r w:rsidRPr="008C67BB">
        <w:rPr>
          <w:rFonts w:ascii="Arial" w:eastAsia="Times New Roman" w:hAnsi="Arial" w:cs="Arial"/>
          <w:color w:val="000000"/>
          <w:sz w:val="24"/>
          <w:szCs w:val="24"/>
          <w:lang w:eastAsia="es-AR"/>
        </w:rPr>
        <w:t>Las ideologías tienden a desaparecer de la vida en un mundo naturalizado del sentido común que se presupone.</w:t>
      </w:r>
      <w:r w:rsidRPr="0099570E">
        <w:rPr>
          <w:rFonts w:ascii="Arial" w:eastAsia="Times New Roman" w:hAnsi="Arial" w:cs="Arial"/>
          <w:color w:val="000000"/>
          <w:sz w:val="24"/>
          <w:szCs w:val="24"/>
          <w:lang w:eastAsia="es-AR"/>
        </w:rPr>
        <w:t> </w:t>
      </w:r>
      <w:r w:rsidR="009B1B76">
        <w:rPr>
          <w:rFonts w:ascii="Arial" w:eastAsia="Times New Roman" w:hAnsi="Arial" w:cs="Arial"/>
          <w:color w:val="000000"/>
          <w:sz w:val="24"/>
          <w:szCs w:val="24"/>
          <w:lang w:eastAsia="es-AR"/>
        </w:rPr>
        <w:t xml:space="preserve"> Pero para ello primero se genera una construcción cultural </w:t>
      </w:r>
      <w:r w:rsidR="00D90010">
        <w:rPr>
          <w:rFonts w:ascii="Arial" w:eastAsia="Times New Roman" w:hAnsi="Arial" w:cs="Arial"/>
          <w:color w:val="000000"/>
          <w:sz w:val="24"/>
          <w:szCs w:val="24"/>
          <w:lang w:eastAsia="es-AR"/>
        </w:rPr>
        <w:t>y</w:t>
      </w:r>
      <w:r w:rsidR="009B1B76">
        <w:rPr>
          <w:rFonts w:ascii="Arial" w:eastAsia="Times New Roman" w:hAnsi="Arial" w:cs="Arial"/>
          <w:color w:val="000000"/>
          <w:sz w:val="24"/>
          <w:szCs w:val="24"/>
          <w:lang w:eastAsia="es-AR"/>
        </w:rPr>
        <w:t xml:space="preserve"> social</w:t>
      </w:r>
      <w:r w:rsidR="00C87F6D">
        <w:rPr>
          <w:rFonts w:ascii="Arial" w:eastAsia="Times New Roman" w:hAnsi="Arial" w:cs="Arial"/>
          <w:color w:val="000000"/>
          <w:sz w:val="24"/>
          <w:szCs w:val="24"/>
          <w:lang w:eastAsia="es-AR"/>
        </w:rPr>
        <w:t>, como consecuencia a esas ideologías, con respecto a un determinado tema o concepto</w:t>
      </w:r>
      <w:r w:rsidR="007E15B1">
        <w:rPr>
          <w:rFonts w:ascii="Arial" w:eastAsia="Times New Roman" w:hAnsi="Arial" w:cs="Arial"/>
          <w:color w:val="000000"/>
          <w:sz w:val="24"/>
          <w:szCs w:val="24"/>
          <w:lang w:eastAsia="es-AR"/>
        </w:rPr>
        <w:t xml:space="preserve"> de la sociedad</w:t>
      </w:r>
      <w:r w:rsidR="00C87F6D">
        <w:rPr>
          <w:rFonts w:ascii="Arial" w:eastAsia="Times New Roman" w:hAnsi="Arial" w:cs="Arial"/>
          <w:color w:val="000000"/>
          <w:sz w:val="24"/>
          <w:szCs w:val="24"/>
          <w:lang w:eastAsia="es-AR"/>
        </w:rPr>
        <w:t>.</w:t>
      </w:r>
      <w:r w:rsidR="00C87F6D">
        <w:rPr>
          <w:rFonts w:ascii="Arial" w:eastAsia="Times New Roman" w:hAnsi="Arial" w:cs="Arial"/>
          <w:sz w:val="24"/>
          <w:szCs w:val="24"/>
          <w:lang w:eastAsia="es-AR"/>
        </w:rPr>
        <w:t xml:space="preserve"> </w:t>
      </w:r>
      <w:r w:rsidR="00C87F6D" w:rsidRPr="00C263C4">
        <w:rPr>
          <w:rFonts w:ascii="Arial" w:eastAsia="Times New Roman" w:hAnsi="Arial" w:cs="Arial"/>
          <w:color w:val="000000" w:themeColor="text1"/>
          <w:sz w:val="24"/>
          <w:szCs w:val="24"/>
          <w:lang w:eastAsia="es-AR"/>
        </w:rPr>
        <w:t xml:space="preserve">Según </w:t>
      </w:r>
      <w:r w:rsidRPr="00C263C4">
        <w:rPr>
          <w:rFonts w:ascii="Arial" w:eastAsia="Times New Roman" w:hAnsi="Arial" w:cs="Arial"/>
          <w:color w:val="000000" w:themeColor="text1"/>
          <w:sz w:val="24"/>
          <w:szCs w:val="24"/>
          <w:lang w:eastAsia="es-AR"/>
        </w:rPr>
        <w:t xml:space="preserve">Stuart </w:t>
      </w:r>
      <w:r w:rsidR="007B6AC4" w:rsidRPr="00C263C4">
        <w:rPr>
          <w:rFonts w:ascii="Arial" w:eastAsia="Times New Roman" w:hAnsi="Arial" w:cs="Arial"/>
          <w:color w:val="000000" w:themeColor="text1"/>
          <w:sz w:val="24"/>
          <w:szCs w:val="24"/>
          <w:lang w:eastAsia="es-AR"/>
        </w:rPr>
        <w:t>Hall (</w:t>
      </w:r>
      <w:r w:rsidR="007F3F5F" w:rsidRPr="007F3F5F">
        <w:rPr>
          <w:rFonts w:ascii="Arial" w:eastAsia="Times New Roman" w:hAnsi="Arial" w:cs="Arial"/>
          <w:color w:val="000000"/>
          <w:sz w:val="24"/>
          <w:szCs w:val="24"/>
          <w:lang w:eastAsia="es-AR"/>
        </w:rPr>
        <w:t>2010</w:t>
      </w:r>
      <w:r w:rsidR="007E15B1" w:rsidRPr="00C263C4">
        <w:rPr>
          <w:rFonts w:ascii="Arial" w:eastAsia="Times New Roman" w:hAnsi="Arial" w:cs="Arial"/>
          <w:color w:val="000000" w:themeColor="text1"/>
          <w:sz w:val="24"/>
          <w:szCs w:val="24"/>
          <w:lang w:eastAsia="es-AR"/>
        </w:rPr>
        <w:t xml:space="preserve">), </w:t>
      </w:r>
      <w:r w:rsidR="00516EFC">
        <w:rPr>
          <w:rFonts w:ascii="Arial" w:eastAsia="Times New Roman" w:hAnsi="Arial" w:cs="Arial"/>
          <w:color w:val="000000" w:themeColor="text1"/>
          <w:sz w:val="24"/>
          <w:szCs w:val="24"/>
          <w:lang w:eastAsia="es-AR"/>
        </w:rPr>
        <w:t>“</w:t>
      </w:r>
      <w:r w:rsidR="00516EFC">
        <w:rPr>
          <w:rFonts w:ascii="Arial" w:eastAsia="Times New Roman" w:hAnsi="Arial" w:cs="Arial"/>
          <w:color w:val="000000"/>
          <w:sz w:val="24"/>
          <w:szCs w:val="24"/>
          <w:lang w:eastAsia="es-AR"/>
        </w:rPr>
        <w:t>L</w:t>
      </w:r>
      <w:r w:rsidRPr="00C263C4">
        <w:rPr>
          <w:rFonts w:ascii="Arial" w:eastAsia="Times New Roman" w:hAnsi="Arial" w:cs="Arial"/>
          <w:color w:val="000000"/>
          <w:sz w:val="24"/>
          <w:szCs w:val="24"/>
          <w:lang w:eastAsia="es-AR"/>
        </w:rPr>
        <w:t>as ideologías trabajan construyendo para sus sujetos (individuales o Colectivos) posiciones de identificación y conocimiento que</w:t>
      </w:r>
      <w:r w:rsidRPr="00AD6464">
        <w:rPr>
          <w:rFonts w:ascii="Arial" w:eastAsia="Times New Roman" w:hAnsi="Arial" w:cs="Arial"/>
          <w:i/>
          <w:color w:val="000000"/>
          <w:sz w:val="24"/>
          <w:szCs w:val="24"/>
          <w:lang w:eastAsia="es-AR"/>
        </w:rPr>
        <w:t xml:space="preserve"> </w:t>
      </w:r>
      <w:r w:rsidRPr="00516EFC">
        <w:rPr>
          <w:rFonts w:ascii="Arial" w:eastAsia="Times New Roman" w:hAnsi="Arial" w:cs="Arial"/>
          <w:color w:val="000000"/>
          <w:sz w:val="24"/>
          <w:szCs w:val="24"/>
          <w:lang w:eastAsia="es-AR"/>
        </w:rPr>
        <w:t xml:space="preserve">les permiten </w:t>
      </w:r>
      <w:r w:rsidR="007B6AC4" w:rsidRPr="00516EFC">
        <w:rPr>
          <w:rFonts w:ascii="Arial" w:eastAsia="Times New Roman" w:hAnsi="Arial" w:cs="Arial"/>
          <w:color w:val="000000"/>
          <w:sz w:val="24"/>
          <w:szCs w:val="24"/>
          <w:lang w:eastAsia="es-AR"/>
        </w:rPr>
        <w:t>proferir verdades</w:t>
      </w:r>
      <w:r w:rsidRPr="00516EFC">
        <w:rPr>
          <w:rFonts w:ascii="Arial" w:eastAsia="Times New Roman" w:hAnsi="Arial" w:cs="Arial"/>
          <w:color w:val="000000"/>
          <w:sz w:val="24"/>
          <w:szCs w:val="24"/>
          <w:lang w:eastAsia="es-AR"/>
        </w:rPr>
        <w:t xml:space="preserve"> </w:t>
      </w:r>
      <w:r w:rsidR="007B6AC4" w:rsidRPr="00516EFC">
        <w:rPr>
          <w:rFonts w:ascii="Arial" w:eastAsia="Times New Roman" w:hAnsi="Arial" w:cs="Arial"/>
          <w:color w:val="000000"/>
          <w:sz w:val="24"/>
          <w:szCs w:val="24"/>
          <w:lang w:eastAsia="es-AR"/>
        </w:rPr>
        <w:t>ideológicas como</w:t>
      </w:r>
      <w:r w:rsidRPr="00516EFC">
        <w:rPr>
          <w:rFonts w:ascii="Arial" w:eastAsia="Times New Roman" w:hAnsi="Arial" w:cs="Arial"/>
          <w:color w:val="000000"/>
          <w:sz w:val="24"/>
          <w:szCs w:val="24"/>
          <w:lang w:eastAsia="es-AR"/>
        </w:rPr>
        <w:t xml:space="preserve"> si fueran sus legítimos autores</w:t>
      </w:r>
      <w:r w:rsidR="00516EFC">
        <w:rPr>
          <w:rFonts w:ascii="Arial" w:eastAsia="Times New Roman" w:hAnsi="Arial" w:cs="Arial"/>
          <w:i/>
          <w:color w:val="000000"/>
          <w:sz w:val="24"/>
          <w:szCs w:val="24"/>
          <w:lang w:eastAsia="es-AR"/>
        </w:rPr>
        <w:t>”</w:t>
      </w:r>
      <w:r w:rsidRPr="00AD6464">
        <w:rPr>
          <w:rFonts w:ascii="Arial" w:eastAsia="Times New Roman" w:hAnsi="Arial" w:cs="Arial"/>
          <w:i/>
          <w:color w:val="000000"/>
          <w:sz w:val="24"/>
          <w:szCs w:val="24"/>
          <w:lang w:eastAsia="es-AR"/>
        </w:rPr>
        <w:t>.</w:t>
      </w:r>
      <w:r w:rsidR="00A97654">
        <w:rPr>
          <w:rFonts w:ascii="Arial" w:eastAsia="Times New Roman" w:hAnsi="Arial" w:cs="Arial"/>
          <w:color w:val="000000"/>
          <w:sz w:val="24"/>
          <w:szCs w:val="24"/>
          <w:lang w:eastAsia="es-AR"/>
        </w:rPr>
        <w:t xml:space="preserve"> </w:t>
      </w:r>
      <w:r w:rsidR="001D5AF0">
        <w:rPr>
          <w:rFonts w:ascii="Arial" w:eastAsia="Times New Roman" w:hAnsi="Arial" w:cs="Arial"/>
          <w:color w:val="000000"/>
          <w:sz w:val="24"/>
          <w:szCs w:val="24"/>
          <w:lang w:eastAsia="es-AR"/>
        </w:rPr>
        <w:t xml:space="preserve"> Esto suced</w:t>
      </w:r>
      <w:r w:rsidR="001F41F2">
        <w:rPr>
          <w:rFonts w:ascii="Arial" w:eastAsia="Times New Roman" w:hAnsi="Arial" w:cs="Arial"/>
          <w:color w:val="000000"/>
          <w:sz w:val="24"/>
          <w:szCs w:val="24"/>
          <w:lang w:eastAsia="es-AR"/>
        </w:rPr>
        <w:t>e con este tipo de publicidad</w:t>
      </w:r>
      <w:r w:rsidR="005F1924">
        <w:rPr>
          <w:rFonts w:ascii="Arial" w:eastAsia="Times New Roman" w:hAnsi="Arial" w:cs="Arial"/>
          <w:color w:val="000000"/>
          <w:sz w:val="24"/>
          <w:szCs w:val="24"/>
          <w:lang w:eastAsia="es-AR"/>
        </w:rPr>
        <w:t>e</w:t>
      </w:r>
      <w:r w:rsidR="001F41F2">
        <w:rPr>
          <w:rFonts w:ascii="Arial" w:eastAsia="Times New Roman" w:hAnsi="Arial" w:cs="Arial"/>
          <w:color w:val="000000"/>
          <w:sz w:val="24"/>
          <w:szCs w:val="24"/>
          <w:lang w:eastAsia="es-AR"/>
        </w:rPr>
        <w:t xml:space="preserve">s, </w:t>
      </w:r>
      <w:r w:rsidR="005F1924">
        <w:rPr>
          <w:rFonts w:ascii="Arial" w:eastAsia="Times New Roman" w:hAnsi="Arial" w:cs="Arial"/>
          <w:color w:val="000000"/>
          <w:sz w:val="24"/>
          <w:szCs w:val="24"/>
          <w:lang w:eastAsia="es-AR"/>
        </w:rPr>
        <w:t xml:space="preserve">ya que, </w:t>
      </w:r>
      <w:r w:rsidR="001F41F2">
        <w:rPr>
          <w:rFonts w:ascii="Arial" w:eastAsia="Times New Roman" w:hAnsi="Arial" w:cs="Arial"/>
          <w:color w:val="000000"/>
          <w:sz w:val="24"/>
          <w:szCs w:val="24"/>
          <w:lang w:eastAsia="es-AR"/>
        </w:rPr>
        <w:t>al estar internalizad</w:t>
      </w:r>
      <w:r w:rsidR="005F1924">
        <w:rPr>
          <w:rFonts w:ascii="Arial" w:eastAsia="Times New Roman" w:hAnsi="Arial" w:cs="Arial"/>
          <w:color w:val="000000"/>
          <w:sz w:val="24"/>
          <w:szCs w:val="24"/>
          <w:lang w:eastAsia="es-AR"/>
        </w:rPr>
        <w:t>a</w:t>
      </w:r>
      <w:r w:rsidR="001F41F2">
        <w:rPr>
          <w:rFonts w:ascii="Arial" w:eastAsia="Times New Roman" w:hAnsi="Arial" w:cs="Arial"/>
          <w:color w:val="000000"/>
          <w:sz w:val="24"/>
          <w:szCs w:val="24"/>
          <w:lang w:eastAsia="es-AR"/>
        </w:rPr>
        <w:t xml:space="preserve"> la necesidad de ese bien, resulta </w:t>
      </w:r>
      <w:r w:rsidR="00BD17C6">
        <w:rPr>
          <w:rFonts w:ascii="Arial" w:eastAsia="Times New Roman" w:hAnsi="Arial" w:cs="Arial"/>
          <w:color w:val="000000"/>
          <w:sz w:val="24"/>
          <w:szCs w:val="24"/>
          <w:lang w:eastAsia="es-AR"/>
        </w:rPr>
        <w:t>más</w:t>
      </w:r>
      <w:r w:rsidR="001F41F2">
        <w:rPr>
          <w:rFonts w:ascii="Arial" w:eastAsia="Times New Roman" w:hAnsi="Arial" w:cs="Arial"/>
          <w:color w:val="000000"/>
          <w:sz w:val="24"/>
          <w:szCs w:val="24"/>
          <w:lang w:eastAsia="es-AR"/>
        </w:rPr>
        <w:t xml:space="preserve"> fácil poder </w:t>
      </w:r>
      <w:r w:rsidR="00BD17C6">
        <w:rPr>
          <w:rFonts w:ascii="Arial" w:eastAsia="Times New Roman" w:hAnsi="Arial" w:cs="Arial"/>
          <w:color w:val="000000"/>
          <w:sz w:val="24"/>
          <w:szCs w:val="24"/>
          <w:lang w:eastAsia="es-AR"/>
        </w:rPr>
        <w:t>aplicar conceptos naturalizados.</w:t>
      </w:r>
    </w:p>
    <w:p w:rsidR="007B6AC4" w:rsidRDefault="007B6AC4" w:rsidP="004D383B">
      <w:pPr>
        <w:spacing w:after="0" w:line="360" w:lineRule="auto"/>
        <w:ind w:firstLine="567"/>
        <w:jc w:val="both"/>
        <w:rPr>
          <w:rFonts w:ascii="Arial" w:eastAsia="Times New Roman" w:hAnsi="Arial" w:cs="Arial"/>
          <w:color w:val="000000"/>
          <w:sz w:val="24"/>
          <w:szCs w:val="24"/>
          <w:lang w:eastAsia="es-AR"/>
        </w:rPr>
      </w:pPr>
    </w:p>
    <w:p w:rsidR="00AD0C30" w:rsidRDefault="00AD0C30" w:rsidP="004D383B">
      <w:pPr>
        <w:spacing w:after="0" w:line="360" w:lineRule="auto"/>
        <w:ind w:firstLine="567"/>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Podemos ver que en la publicidad Toyota Hilux 2019 con el slogan </w:t>
      </w:r>
      <w:r w:rsidR="00E42177">
        <w:rPr>
          <w:rFonts w:ascii="Arial" w:eastAsia="Times New Roman" w:hAnsi="Arial" w:cs="Arial"/>
          <w:color w:val="000000"/>
          <w:sz w:val="24"/>
          <w:szCs w:val="24"/>
          <w:lang w:eastAsia="es-AR"/>
        </w:rPr>
        <w:t>“Una</w:t>
      </w:r>
      <w:r>
        <w:rPr>
          <w:rFonts w:ascii="Arial" w:eastAsia="Times New Roman" w:hAnsi="Arial" w:cs="Arial"/>
          <w:color w:val="000000"/>
          <w:sz w:val="24"/>
          <w:szCs w:val="24"/>
          <w:lang w:eastAsia="es-AR"/>
        </w:rPr>
        <w:t xml:space="preserve"> Pick- up que significa mucho más que una</w:t>
      </w:r>
      <w:r w:rsidR="005F1924">
        <w:rPr>
          <w:rFonts w:ascii="Arial" w:eastAsia="Times New Roman" w:hAnsi="Arial" w:cs="Arial"/>
          <w:color w:val="000000"/>
          <w:sz w:val="24"/>
          <w:szCs w:val="24"/>
          <w:lang w:eastAsia="es-AR"/>
        </w:rPr>
        <w:t xml:space="preserve"> </w:t>
      </w:r>
      <w:r>
        <w:rPr>
          <w:rFonts w:ascii="Arial" w:eastAsia="Times New Roman" w:hAnsi="Arial" w:cs="Arial"/>
          <w:color w:val="000000"/>
          <w:sz w:val="24"/>
          <w:szCs w:val="24"/>
          <w:lang w:eastAsia="es-AR"/>
        </w:rPr>
        <w:t>Pick- up</w:t>
      </w:r>
      <w:r w:rsidR="00DD1EED">
        <w:rPr>
          <w:rFonts w:ascii="Arial" w:eastAsia="Times New Roman" w:hAnsi="Arial" w:cs="Arial"/>
          <w:color w:val="000000"/>
          <w:sz w:val="24"/>
          <w:szCs w:val="24"/>
          <w:lang w:eastAsia="es-AR"/>
        </w:rPr>
        <w:t>”</w:t>
      </w:r>
      <w:r w:rsidR="005F1924">
        <w:rPr>
          <w:rFonts w:ascii="Arial" w:eastAsia="Times New Roman" w:hAnsi="Arial" w:cs="Arial"/>
          <w:color w:val="000000"/>
          <w:sz w:val="24"/>
          <w:szCs w:val="24"/>
          <w:lang w:eastAsia="es-AR"/>
        </w:rPr>
        <w:t xml:space="preserve">, </w:t>
      </w:r>
      <w:r w:rsidR="008C67BB">
        <w:rPr>
          <w:rFonts w:ascii="Arial" w:eastAsia="Times New Roman" w:hAnsi="Arial" w:cs="Arial"/>
          <w:color w:val="000000"/>
          <w:sz w:val="24"/>
          <w:szCs w:val="24"/>
          <w:lang w:eastAsia="es-AR"/>
        </w:rPr>
        <w:t>relata,</w:t>
      </w:r>
      <w:r w:rsidR="005F1924">
        <w:rPr>
          <w:rFonts w:ascii="Arial" w:eastAsia="Times New Roman" w:hAnsi="Arial" w:cs="Arial"/>
          <w:color w:val="000000"/>
          <w:sz w:val="24"/>
          <w:szCs w:val="24"/>
          <w:lang w:eastAsia="es-AR"/>
        </w:rPr>
        <w:t xml:space="preserve"> por ejemplo,</w:t>
      </w:r>
      <w:r w:rsidR="000C3AD9">
        <w:rPr>
          <w:rFonts w:ascii="Arial" w:eastAsia="Times New Roman" w:hAnsi="Arial" w:cs="Arial"/>
          <w:color w:val="000000"/>
          <w:sz w:val="24"/>
          <w:szCs w:val="24"/>
          <w:lang w:eastAsia="es-AR"/>
        </w:rPr>
        <w:t xml:space="preserve"> distintas situaciones de la vida cotidiana en la que alguna vez fuimos protagonistas, </w:t>
      </w:r>
      <w:r w:rsidR="005F1924">
        <w:rPr>
          <w:rFonts w:ascii="Arial" w:eastAsia="Times New Roman" w:hAnsi="Arial" w:cs="Arial"/>
          <w:color w:val="000000"/>
          <w:sz w:val="24"/>
          <w:szCs w:val="24"/>
          <w:lang w:eastAsia="es-AR"/>
        </w:rPr>
        <w:t>compara</w:t>
      </w:r>
      <w:r w:rsidR="00AB057C">
        <w:rPr>
          <w:rFonts w:ascii="Arial" w:eastAsia="Times New Roman" w:hAnsi="Arial" w:cs="Arial"/>
          <w:color w:val="000000"/>
          <w:sz w:val="24"/>
          <w:szCs w:val="24"/>
          <w:lang w:eastAsia="es-AR"/>
        </w:rPr>
        <w:t xml:space="preserve"> entre </w:t>
      </w:r>
      <w:r w:rsidR="005F1924">
        <w:rPr>
          <w:rFonts w:ascii="Arial" w:eastAsia="Times New Roman" w:hAnsi="Arial" w:cs="Arial"/>
          <w:color w:val="000000"/>
          <w:sz w:val="24"/>
          <w:szCs w:val="24"/>
          <w:lang w:eastAsia="es-AR"/>
        </w:rPr>
        <w:t xml:space="preserve">lo que es apostar y lo que es asumir </w:t>
      </w:r>
      <w:r w:rsidR="00AB057C">
        <w:rPr>
          <w:rFonts w:ascii="Arial" w:eastAsia="Times New Roman" w:hAnsi="Arial" w:cs="Arial"/>
          <w:color w:val="000000"/>
          <w:sz w:val="24"/>
          <w:szCs w:val="24"/>
          <w:lang w:eastAsia="es-AR"/>
        </w:rPr>
        <w:t>riesgo</w:t>
      </w:r>
      <w:r w:rsidR="005F1924">
        <w:rPr>
          <w:rFonts w:ascii="Arial" w:eastAsia="Times New Roman" w:hAnsi="Arial" w:cs="Arial"/>
          <w:color w:val="000000"/>
          <w:sz w:val="24"/>
          <w:szCs w:val="24"/>
          <w:lang w:eastAsia="es-AR"/>
        </w:rPr>
        <w:t>s,</w:t>
      </w:r>
      <w:r w:rsidR="00AB057C">
        <w:rPr>
          <w:rFonts w:ascii="Arial" w:eastAsia="Times New Roman" w:hAnsi="Arial" w:cs="Arial"/>
          <w:color w:val="000000"/>
          <w:sz w:val="24"/>
          <w:szCs w:val="24"/>
          <w:lang w:eastAsia="es-AR"/>
        </w:rPr>
        <w:t xml:space="preserve"> sin dejar de ser seguro</w:t>
      </w:r>
      <w:r w:rsidR="005F1924">
        <w:rPr>
          <w:rFonts w:ascii="Arial" w:eastAsia="Times New Roman" w:hAnsi="Arial" w:cs="Arial"/>
          <w:color w:val="000000"/>
          <w:sz w:val="24"/>
          <w:szCs w:val="24"/>
          <w:lang w:eastAsia="es-AR"/>
        </w:rPr>
        <w:t>;</w:t>
      </w:r>
      <w:r w:rsidR="0092418F">
        <w:rPr>
          <w:rFonts w:ascii="Arial" w:eastAsia="Times New Roman" w:hAnsi="Arial" w:cs="Arial"/>
          <w:color w:val="000000"/>
          <w:sz w:val="24"/>
          <w:szCs w:val="24"/>
          <w:lang w:eastAsia="es-AR"/>
        </w:rPr>
        <w:t xml:space="preserve"> el romanticismo </w:t>
      </w:r>
      <w:r w:rsidR="00535BA7">
        <w:rPr>
          <w:rFonts w:ascii="Arial" w:eastAsia="Times New Roman" w:hAnsi="Arial" w:cs="Arial"/>
          <w:color w:val="000000"/>
          <w:sz w:val="24"/>
          <w:szCs w:val="24"/>
          <w:lang w:eastAsia="es-AR"/>
        </w:rPr>
        <w:t>en contraposición al amor</w:t>
      </w:r>
      <w:r w:rsidR="005F1924">
        <w:rPr>
          <w:rFonts w:ascii="Arial" w:eastAsia="Times New Roman" w:hAnsi="Arial" w:cs="Arial"/>
          <w:color w:val="000000"/>
          <w:sz w:val="24"/>
          <w:szCs w:val="24"/>
          <w:lang w:eastAsia="es-AR"/>
        </w:rPr>
        <w:t>. Y</w:t>
      </w:r>
      <w:r w:rsidR="00535BA7">
        <w:rPr>
          <w:rFonts w:ascii="Arial" w:eastAsia="Times New Roman" w:hAnsi="Arial" w:cs="Arial"/>
          <w:color w:val="000000"/>
          <w:sz w:val="24"/>
          <w:szCs w:val="24"/>
          <w:lang w:eastAsia="es-AR"/>
        </w:rPr>
        <w:t xml:space="preserve">a la comparación entre ambos conceptos </w:t>
      </w:r>
      <w:r w:rsidR="0008411B">
        <w:rPr>
          <w:rFonts w:ascii="Arial" w:eastAsia="Times New Roman" w:hAnsi="Arial" w:cs="Arial"/>
          <w:color w:val="000000"/>
          <w:sz w:val="24"/>
          <w:szCs w:val="24"/>
          <w:lang w:eastAsia="es-AR"/>
        </w:rPr>
        <w:t xml:space="preserve">se encuentra tan naturalizado que lo ponen como </w:t>
      </w:r>
      <w:r w:rsidR="008C6467">
        <w:rPr>
          <w:rFonts w:ascii="Arial" w:eastAsia="Times New Roman" w:hAnsi="Arial" w:cs="Arial"/>
          <w:color w:val="000000"/>
          <w:sz w:val="24"/>
          <w:szCs w:val="24"/>
          <w:lang w:eastAsia="es-AR"/>
        </w:rPr>
        <w:t>antagónicos</w:t>
      </w:r>
      <w:r w:rsidR="0008411B">
        <w:rPr>
          <w:rFonts w:ascii="Arial" w:eastAsia="Times New Roman" w:hAnsi="Arial" w:cs="Arial"/>
          <w:color w:val="000000"/>
          <w:sz w:val="24"/>
          <w:szCs w:val="24"/>
          <w:lang w:eastAsia="es-AR"/>
        </w:rPr>
        <w:t>, como si fueran diametralmente opuestos</w:t>
      </w:r>
      <w:r w:rsidR="005F1924">
        <w:rPr>
          <w:rFonts w:ascii="Arial" w:eastAsia="Times New Roman" w:hAnsi="Arial" w:cs="Arial"/>
          <w:color w:val="000000"/>
          <w:sz w:val="24"/>
          <w:szCs w:val="24"/>
          <w:lang w:eastAsia="es-AR"/>
        </w:rPr>
        <w:t xml:space="preserve">. </w:t>
      </w:r>
      <w:r w:rsidR="0082114D">
        <w:rPr>
          <w:rFonts w:ascii="Arial" w:eastAsia="Times New Roman" w:hAnsi="Arial" w:cs="Arial"/>
          <w:color w:val="000000"/>
          <w:sz w:val="24"/>
          <w:szCs w:val="24"/>
          <w:lang w:eastAsia="es-AR"/>
        </w:rPr>
        <w:t>L</w:t>
      </w:r>
      <w:r w:rsidR="0008411B">
        <w:rPr>
          <w:rFonts w:ascii="Arial" w:eastAsia="Times New Roman" w:hAnsi="Arial" w:cs="Arial"/>
          <w:color w:val="000000"/>
          <w:sz w:val="24"/>
          <w:szCs w:val="24"/>
          <w:lang w:eastAsia="es-AR"/>
        </w:rPr>
        <w:t>a forma en que el spot visualiza e</w:t>
      </w:r>
      <w:r w:rsidR="003840DA">
        <w:rPr>
          <w:rFonts w:ascii="Arial" w:eastAsia="Times New Roman" w:hAnsi="Arial" w:cs="Arial"/>
          <w:color w:val="000000"/>
          <w:sz w:val="24"/>
          <w:szCs w:val="24"/>
          <w:lang w:eastAsia="es-AR"/>
        </w:rPr>
        <w:t>sta situación</w:t>
      </w:r>
      <w:r w:rsidR="00CE1890">
        <w:rPr>
          <w:rFonts w:ascii="Arial" w:eastAsia="Times New Roman" w:hAnsi="Arial" w:cs="Arial"/>
          <w:color w:val="000000"/>
          <w:sz w:val="24"/>
          <w:szCs w:val="24"/>
          <w:lang w:eastAsia="es-AR"/>
        </w:rPr>
        <w:t xml:space="preserve"> </w:t>
      </w:r>
      <w:r w:rsidR="0082114D">
        <w:rPr>
          <w:rFonts w:ascii="Arial" w:eastAsia="Times New Roman" w:hAnsi="Arial" w:cs="Arial"/>
          <w:color w:val="000000"/>
          <w:sz w:val="24"/>
          <w:szCs w:val="24"/>
          <w:lang w:eastAsia="es-AR"/>
        </w:rPr>
        <w:t xml:space="preserve">es cuando </w:t>
      </w:r>
      <w:r w:rsidR="00CF1D74">
        <w:rPr>
          <w:rFonts w:ascii="Arial" w:eastAsia="Times New Roman" w:hAnsi="Arial" w:cs="Arial"/>
          <w:color w:val="000000"/>
          <w:sz w:val="24"/>
          <w:szCs w:val="24"/>
          <w:lang w:eastAsia="es-AR"/>
        </w:rPr>
        <w:t>una pareja</w:t>
      </w:r>
      <w:r w:rsidR="0082114D">
        <w:rPr>
          <w:rFonts w:ascii="Arial" w:eastAsia="Times New Roman" w:hAnsi="Arial" w:cs="Arial"/>
          <w:color w:val="000000"/>
          <w:sz w:val="24"/>
          <w:szCs w:val="24"/>
          <w:lang w:eastAsia="es-AR"/>
        </w:rPr>
        <w:t xml:space="preserve"> </w:t>
      </w:r>
      <w:r w:rsidR="008C67BB">
        <w:rPr>
          <w:rFonts w:ascii="Arial" w:eastAsia="Times New Roman" w:hAnsi="Arial" w:cs="Arial"/>
          <w:color w:val="000000"/>
          <w:sz w:val="24"/>
          <w:szCs w:val="24"/>
          <w:lang w:eastAsia="es-AR"/>
        </w:rPr>
        <w:t>está</w:t>
      </w:r>
      <w:r w:rsidR="00CF1D74">
        <w:rPr>
          <w:rFonts w:ascii="Arial" w:eastAsia="Times New Roman" w:hAnsi="Arial" w:cs="Arial"/>
          <w:color w:val="000000"/>
          <w:sz w:val="24"/>
          <w:szCs w:val="24"/>
          <w:lang w:eastAsia="es-AR"/>
        </w:rPr>
        <w:t xml:space="preserve"> mirando una película y </w:t>
      </w:r>
      <w:r w:rsidR="0082114D">
        <w:rPr>
          <w:rFonts w:ascii="Arial" w:eastAsia="Times New Roman" w:hAnsi="Arial" w:cs="Arial"/>
          <w:color w:val="000000"/>
          <w:sz w:val="24"/>
          <w:szCs w:val="24"/>
          <w:lang w:eastAsia="es-AR"/>
        </w:rPr>
        <w:t xml:space="preserve">consecuentemente, </w:t>
      </w:r>
      <w:r w:rsidR="00CF1D74">
        <w:rPr>
          <w:rFonts w:ascii="Arial" w:eastAsia="Times New Roman" w:hAnsi="Arial" w:cs="Arial"/>
          <w:color w:val="000000"/>
          <w:sz w:val="24"/>
          <w:szCs w:val="24"/>
          <w:lang w:eastAsia="es-AR"/>
        </w:rPr>
        <w:t>en medio de la lluvia el mismo hombre sale a cubrir su</w:t>
      </w:r>
      <w:r w:rsidR="00B25E01">
        <w:rPr>
          <w:rFonts w:ascii="Arial" w:eastAsia="Times New Roman" w:hAnsi="Arial" w:cs="Arial"/>
          <w:color w:val="000000"/>
          <w:sz w:val="24"/>
          <w:szCs w:val="24"/>
          <w:lang w:eastAsia="es-AR"/>
        </w:rPr>
        <w:t xml:space="preserve"> camioneta. Esta secuencia</w:t>
      </w:r>
      <w:r w:rsidR="003840DA">
        <w:rPr>
          <w:rFonts w:ascii="Arial" w:eastAsia="Times New Roman" w:hAnsi="Arial" w:cs="Arial"/>
          <w:color w:val="000000"/>
          <w:sz w:val="24"/>
          <w:szCs w:val="24"/>
          <w:lang w:eastAsia="es-AR"/>
        </w:rPr>
        <w:t xml:space="preserve"> grafica claramente la naturalización de est</w:t>
      </w:r>
      <w:r w:rsidR="00B25E01">
        <w:rPr>
          <w:rFonts w:ascii="Arial" w:eastAsia="Times New Roman" w:hAnsi="Arial" w:cs="Arial"/>
          <w:color w:val="000000"/>
          <w:sz w:val="24"/>
          <w:szCs w:val="24"/>
          <w:lang w:eastAsia="es-AR"/>
        </w:rPr>
        <w:t xml:space="preserve">os conceptos, </w:t>
      </w:r>
      <w:r w:rsidR="0082114D">
        <w:rPr>
          <w:rFonts w:ascii="Arial" w:eastAsia="Times New Roman" w:hAnsi="Arial" w:cs="Arial"/>
          <w:color w:val="000000"/>
          <w:sz w:val="24"/>
          <w:szCs w:val="24"/>
          <w:lang w:eastAsia="es-AR"/>
        </w:rPr>
        <w:t>en la cual</w:t>
      </w:r>
      <w:r w:rsidR="00A443AE">
        <w:rPr>
          <w:rFonts w:ascii="Arial" w:eastAsia="Times New Roman" w:hAnsi="Arial" w:cs="Arial"/>
          <w:color w:val="000000"/>
          <w:sz w:val="24"/>
          <w:szCs w:val="24"/>
          <w:lang w:eastAsia="es-AR"/>
        </w:rPr>
        <w:t xml:space="preserve"> compara</w:t>
      </w:r>
      <w:r w:rsidR="0082114D">
        <w:rPr>
          <w:rFonts w:ascii="Arial" w:eastAsia="Times New Roman" w:hAnsi="Arial" w:cs="Arial"/>
          <w:color w:val="000000"/>
          <w:sz w:val="24"/>
          <w:szCs w:val="24"/>
          <w:lang w:eastAsia="es-AR"/>
        </w:rPr>
        <w:t xml:space="preserve"> </w:t>
      </w:r>
      <w:r w:rsidR="003840DA">
        <w:rPr>
          <w:rFonts w:ascii="Arial" w:eastAsia="Times New Roman" w:hAnsi="Arial" w:cs="Arial"/>
          <w:color w:val="000000"/>
          <w:sz w:val="24"/>
          <w:szCs w:val="24"/>
          <w:lang w:eastAsia="es-AR"/>
        </w:rPr>
        <w:t>a</w:t>
      </w:r>
      <w:r w:rsidR="0082114D">
        <w:rPr>
          <w:rFonts w:ascii="Arial" w:eastAsia="Times New Roman" w:hAnsi="Arial" w:cs="Arial"/>
          <w:color w:val="000000"/>
          <w:sz w:val="24"/>
          <w:szCs w:val="24"/>
          <w:lang w:eastAsia="es-AR"/>
        </w:rPr>
        <w:t xml:space="preserve"> la</w:t>
      </w:r>
      <w:r w:rsidR="003840DA">
        <w:rPr>
          <w:rFonts w:ascii="Arial" w:eastAsia="Times New Roman" w:hAnsi="Arial" w:cs="Arial"/>
          <w:color w:val="000000"/>
          <w:sz w:val="24"/>
          <w:szCs w:val="24"/>
          <w:lang w:eastAsia="es-AR"/>
        </w:rPr>
        <w:t xml:space="preserve"> camioneta </w:t>
      </w:r>
      <w:r w:rsidR="0082114D">
        <w:rPr>
          <w:rFonts w:ascii="Arial" w:eastAsia="Times New Roman" w:hAnsi="Arial" w:cs="Arial"/>
          <w:color w:val="000000"/>
          <w:sz w:val="24"/>
          <w:szCs w:val="24"/>
          <w:lang w:eastAsia="es-AR"/>
        </w:rPr>
        <w:t>con</w:t>
      </w:r>
      <w:r w:rsidR="00CE1890">
        <w:rPr>
          <w:rFonts w:ascii="Arial" w:eastAsia="Times New Roman" w:hAnsi="Arial" w:cs="Arial"/>
          <w:color w:val="000000"/>
          <w:sz w:val="24"/>
          <w:szCs w:val="24"/>
          <w:lang w:eastAsia="es-AR"/>
        </w:rPr>
        <w:t xml:space="preserve"> </w:t>
      </w:r>
      <w:r w:rsidR="0082114D">
        <w:rPr>
          <w:rFonts w:ascii="Arial" w:eastAsia="Times New Roman" w:hAnsi="Arial" w:cs="Arial"/>
          <w:color w:val="000000"/>
          <w:sz w:val="24"/>
          <w:szCs w:val="24"/>
          <w:lang w:eastAsia="es-AR"/>
        </w:rPr>
        <w:t>la</w:t>
      </w:r>
      <w:r w:rsidR="00CE1890">
        <w:rPr>
          <w:rFonts w:ascii="Arial" w:eastAsia="Times New Roman" w:hAnsi="Arial" w:cs="Arial"/>
          <w:color w:val="000000"/>
          <w:sz w:val="24"/>
          <w:szCs w:val="24"/>
          <w:lang w:eastAsia="es-AR"/>
        </w:rPr>
        <w:t xml:space="preserve"> mujer</w:t>
      </w:r>
      <w:r w:rsidR="0082114D">
        <w:rPr>
          <w:rFonts w:ascii="Arial" w:eastAsia="Times New Roman" w:hAnsi="Arial" w:cs="Arial"/>
          <w:color w:val="000000"/>
          <w:sz w:val="24"/>
          <w:szCs w:val="24"/>
          <w:lang w:eastAsia="es-AR"/>
        </w:rPr>
        <w:t>. Por lo tanto, se entiende a la mujer como un objeto.</w:t>
      </w:r>
      <w:r w:rsidR="00CE1890">
        <w:rPr>
          <w:rFonts w:ascii="Arial" w:eastAsia="Times New Roman" w:hAnsi="Arial" w:cs="Arial"/>
          <w:color w:val="000000"/>
          <w:sz w:val="24"/>
          <w:szCs w:val="24"/>
          <w:lang w:eastAsia="es-AR"/>
        </w:rPr>
        <w:t xml:space="preserve"> </w:t>
      </w:r>
      <w:r w:rsidR="007875B4">
        <w:rPr>
          <w:rFonts w:ascii="Arial" w:eastAsia="Times New Roman" w:hAnsi="Arial" w:cs="Arial"/>
          <w:color w:val="000000"/>
          <w:sz w:val="24"/>
          <w:szCs w:val="24"/>
          <w:lang w:eastAsia="es-AR"/>
        </w:rPr>
        <w:t xml:space="preserve"> </w:t>
      </w:r>
    </w:p>
    <w:p w:rsidR="00241A9C" w:rsidRDefault="00241A9C" w:rsidP="004D383B">
      <w:pPr>
        <w:spacing w:after="0" w:line="360" w:lineRule="auto"/>
        <w:ind w:firstLine="567"/>
        <w:jc w:val="both"/>
        <w:rPr>
          <w:rFonts w:ascii="Arial" w:eastAsia="Times New Roman" w:hAnsi="Arial" w:cs="Arial"/>
          <w:color w:val="000000"/>
          <w:sz w:val="24"/>
          <w:szCs w:val="24"/>
          <w:lang w:eastAsia="es-AR"/>
        </w:rPr>
      </w:pPr>
    </w:p>
    <w:p w:rsidR="00350B26" w:rsidRDefault="00425556" w:rsidP="004D383B">
      <w:pPr>
        <w:spacing w:after="0" w:line="360" w:lineRule="auto"/>
        <w:ind w:firstLine="567"/>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Con respecto a la Publicidad de</w:t>
      </w:r>
      <w:r w:rsidR="001006D5">
        <w:rPr>
          <w:rFonts w:ascii="Arial" w:eastAsia="Times New Roman" w:hAnsi="Arial" w:cs="Arial"/>
          <w:color w:val="000000"/>
          <w:sz w:val="24"/>
          <w:szCs w:val="24"/>
          <w:lang w:eastAsia="es-AR"/>
        </w:rPr>
        <w:t xml:space="preserve"> </w:t>
      </w:r>
      <w:r>
        <w:rPr>
          <w:rFonts w:ascii="Arial" w:eastAsia="Times New Roman" w:hAnsi="Arial" w:cs="Arial"/>
          <w:bCs/>
          <w:color w:val="000000" w:themeColor="text1"/>
          <w:sz w:val="24"/>
          <w:szCs w:val="24"/>
          <w:lang w:eastAsia="es-AR"/>
        </w:rPr>
        <w:t>RENAULT CAPTUR, conocida con el slogan “</w:t>
      </w:r>
      <w:r w:rsidR="00FA4470" w:rsidRPr="00773C1C">
        <w:rPr>
          <w:rFonts w:ascii="Arial" w:eastAsia="Times New Roman" w:hAnsi="Arial" w:cs="Arial"/>
          <w:color w:val="000000" w:themeColor="text1"/>
          <w:sz w:val="24"/>
          <w:szCs w:val="24"/>
          <w:lang w:eastAsia="es-AR"/>
        </w:rPr>
        <w:t>Diseño a primera vista”</w:t>
      </w:r>
      <w:r w:rsidR="001006D5">
        <w:rPr>
          <w:rFonts w:ascii="Arial" w:eastAsia="Times New Roman" w:hAnsi="Arial" w:cs="Arial"/>
          <w:color w:val="000000" w:themeColor="text1"/>
          <w:sz w:val="24"/>
          <w:szCs w:val="24"/>
          <w:lang w:eastAsia="es-AR"/>
        </w:rPr>
        <w:t xml:space="preserve">, En la misma se visualiza una </w:t>
      </w:r>
      <w:r w:rsidR="0082114D">
        <w:rPr>
          <w:rFonts w:ascii="Arial" w:eastAsia="Times New Roman" w:hAnsi="Arial" w:cs="Arial"/>
          <w:color w:val="000000"/>
          <w:sz w:val="24"/>
          <w:szCs w:val="24"/>
          <w:lang w:eastAsia="es-AR"/>
        </w:rPr>
        <w:t>situación particular</w:t>
      </w:r>
      <w:r w:rsidR="00FA4470">
        <w:rPr>
          <w:rFonts w:ascii="Arial" w:eastAsia="Times New Roman" w:hAnsi="Arial" w:cs="Arial"/>
          <w:color w:val="000000"/>
          <w:sz w:val="24"/>
          <w:szCs w:val="24"/>
          <w:lang w:eastAsia="es-AR"/>
        </w:rPr>
        <w:t xml:space="preserve"> entre un joven y una </w:t>
      </w:r>
      <w:r w:rsidR="0003548B">
        <w:rPr>
          <w:rFonts w:ascii="Arial" w:eastAsia="Times New Roman" w:hAnsi="Arial" w:cs="Arial"/>
          <w:color w:val="000000"/>
          <w:sz w:val="24"/>
          <w:szCs w:val="24"/>
          <w:lang w:eastAsia="es-AR"/>
        </w:rPr>
        <w:t>sirena (</w:t>
      </w:r>
      <w:r w:rsidR="001006D5">
        <w:rPr>
          <w:rFonts w:ascii="Arial" w:eastAsia="Times New Roman" w:hAnsi="Arial" w:cs="Arial"/>
          <w:color w:val="000000"/>
          <w:sz w:val="24"/>
          <w:szCs w:val="24"/>
          <w:lang w:eastAsia="es-AR"/>
        </w:rPr>
        <w:t>mujer)</w:t>
      </w:r>
      <w:r w:rsidR="0082114D">
        <w:rPr>
          <w:rFonts w:ascii="Arial" w:eastAsia="Times New Roman" w:hAnsi="Arial" w:cs="Arial"/>
          <w:color w:val="000000"/>
          <w:sz w:val="24"/>
          <w:szCs w:val="24"/>
          <w:lang w:eastAsia="es-AR"/>
        </w:rPr>
        <w:t>. L</w:t>
      </w:r>
      <w:r w:rsidR="001006D5">
        <w:rPr>
          <w:rFonts w:ascii="Arial" w:eastAsia="Times New Roman" w:hAnsi="Arial" w:cs="Arial"/>
          <w:color w:val="000000"/>
          <w:sz w:val="24"/>
          <w:szCs w:val="24"/>
          <w:lang w:eastAsia="es-AR"/>
        </w:rPr>
        <w:t xml:space="preserve">a sirena se enamora del joven a </w:t>
      </w:r>
      <w:r w:rsidR="0082114D">
        <w:rPr>
          <w:rFonts w:ascii="Arial" w:eastAsia="Times New Roman" w:hAnsi="Arial" w:cs="Arial"/>
          <w:color w:val="000000"/>
          <w:sz w:val="24"/>
          <w:szCs w:val="24"/>
          <w:lang w:eastAsia="es-AR"/>
        </w:rPr>
        <w:t>“</w:t>
      </w:r>
      <w:r w:rsidR="001006D5">
        <w:rPr>
          <w:rFonts w:ascii="Arial" w:eastAsia="Times New Roman" w:hAnsi="Arial" w:cs="Arial"/>
          <w:color w:val="000000"/>
          <w:sz w:val="24"/>
          <w:szCs w:val="24"/>
          <w:lang w:eastAsia="es-AR"/>
        </w:rPr>
        <w:t>primera vista</w:t>
      </w:r>
      <w:r w:rsidR="0082114D">
        <w:rPr>
          <w:rFonts w:ascii="Arial" w:eastAsia="Times New Roman" w:hAnsi="Arial" w:cs="Arial"/>
          <w:color w:val="000000"/>
          <w:sz w:val="24"/>
          <w:szCs w:val="24"/>
          <w:lang w:eastAsia="es-AR"/>
        </w:rPr>
        <w:t>”</w:t>
      </w:r>
      <w:r w:rsidR="001006D5">
        <w:rPr>
          <w:rFonts w:ascii="Arial" w:eastAsia="Times New Roman" w:hAnsi="Arial" w:cs="Arial"/>
          <w:color w:val="000000"/>
          <w:sz w:val="24"/>
          <w:szCs w:val="24"/>
          <w:lang w:eastAsia="es-AR"/>
        </w:rPr>
        <w:t xml:space="preserve">, </w:t>
      </w:r>
      <w:r w:rsidR="0003548B">
        <w:rPr>
          <w:rFonts w:ascii="Arial" w:eastAsia="Times New Roman" w:hAnsi="Arial" w:cs="Arial"/>
          <w:color w:val="000000"/>
          <w:sz w:val="24"/>
          <w:szCs w:val="24"/>
          <w:lang w:eastAsia="es-AR"/>
        </w:rPr>
        <w:t>manteniendo</w:t>
      </w:r>
      <w:r w:rsidR="001006D5">
        <w:rPr>
          <w:rFonts w:ascii="Arial" w:eastAsia="Times New Roman" w:hAnsi="Arial" w:cs="Arial"/>
          <w:color w:val="000000"/>
          <w:sz w:val="24"/>
          <w:szCs w:val="24"/>
          <w:lang w:eastAsia="es-AR"/>
        </w:rPr>
        <w:t xml:space="preserve"> la mirada</w:t>
      </w:r>
      <w:r w:rsidR="0082114D">
        <w:rPr>
          <w:rFonts w:ascii="Arial" w:eastAsia="Times New Roman" w:hAnsi="Arial" w:cs="Arial"/>
          <w:color w:val="000000"/>
          <w:sz w:val="24"/>
          <w:szCs w:val="24"/>
          <w:lang w:eastAsia="es-AR"/>
        </w:rPr>
        <w:t xml:space="preserve"> en el joven</w:t>
      </w:r>
      <w:r w:rsidR="001006D5">
        <w:rPr>
          <w:rFonts w:ascii="Arial" w:eastAsia="Times New Roman" w:hAnsi="Arial" w:cs="Arial"/>
          <w:color w:val="000000"/>
          <w:sz w:val="24"/>
          <w:szCs w:val="24"/>
          <w:lang w:eastAsia="es-AR"/>
        </w:rPr>
        <w:t xml:space="preserve"> hasta que </w:t>
      </w:r>
      <w:r w:rsidR="0082114D">
        <w:rPr>
          <w:rFonts w:ascii="Arial" w:eastAsia="Times New Roman" w:hAnsi="Arial" w:cs="Arial"/>
          <w:color w:val="000000"/>
          <w:sz w:val="24"/>
          <w:szCs w:val="24"/>
          <w:lang w:eastAsia="es-AR"/>
        </w:rPr>
        <w:t>él</w:t>
      </w:r>
      <w:r w:rsidR="001006D5">
        <w:rPr>
          <w:rFonts w:ascii="Arial" w:eastAsia="Times New Roman" w:hAnsi="Arial" w:cs="Arial"/>
          <w:color w:val="000000"/>
          <w:sz w:val="24"/>
          <w:szCs w:val="24"/>
          <w:lang w:eastAsia="es-AR"/>
        </w:rPr>
        <w:t xml:space="preserve"> llega al muelle para encontrarse con la</w:t>
      </w:r>
      <w:r w:rsidR="00640F29">
        <w:rPr>
          <w:rFonts w:ascii="Arial" w:eastAsia="Times New Roman" w:hAnsi="Arial" w:cs="Arial"/>
          <w:color w:val="000000"/>
          <w:sz w:val="24"/>
          <w:szCs w:val="24"/>
          <w:lang w:eastAsia="es-AR"/>
        </w:rPr>
        <w:t xml:space="preserve"> sirena</w:t>
      </w:r>
      <w:r w:rsidR="0082114D">
        <w:rPr>
          <w:rFonts w:ascii="Arial" w:eastAsia="Times New Roman" w:hAnsi="Arial" w:cs="Arial"/>
          <w:color w:val="000000"/>
          <w:sz w:val="24"/>
          <w:szCs w:val="24"/>
          <w:lang w:eastAsia="es-AR"/>
        </w:rPr>
        <w:t>. S</w:t>
      </w:r>
      <w:r w:rsidR="00640F29">
        <w:rPr>
          <w:rFonts w:ascii="Arial" w:eastAsia="Times New Roman" w:hAnsi="Arial" w:cs="Arial"/>
          <w:color w:val="000000"/>
          <w:sz w:val="24"/>
          <w:szCs w:val="24"/>
          <w:lang w:eastAsia="es-AR"/>
        </w:rPr>
        <w:t>in embargo</w:t>
      </w:r>
      <w:r w:rsidR="0082114D">
        <w:rPr>
          <w:rFonts w:ascii="Arial" w:eastAsia="Times New Roman" w:hAnsi="Arial" w:cs="Arial"/>
          <w:color w:val="000000"/>
          <w:sz w:val="24"/>
          <w:szCs w:val="24"/>
          <w:lang w:eastAsia="es-AR"/>
        </w:rPr>
        <w:t xml:space="preserve">, el enamoramiento no se da entre la sirena y el joven, sino </w:t>
      </w:r>
      <w:r w:rsidR="0082114D">
        <w:rPr>
          <w:rFonts w:ascii="Arial" w:eastAsia="Times New Roman" w:hAnsi="Arial" w:cs="Arial"/>
          <w:color w:val="000000"/>
          <w:sz w:val="24"/>
          <w:szCs w:val="24"/>
          <w:lang w:eastAsia="es-AR"/>
        </w:rPr>
        <w:lastRenderedPageBreak/>
        <w:t>entre la sirena y la camioneta del joven.</w:t>
      </w:r>
      <w:r w:rsidR="00640F29">
        <w:rPr>
          <w:rFonts w:ascii="Arial" w:eastAsia="Times New Roman" w:hAnsi="Arial" w:cs="Arial"/>
          <w:color w:val="000000"/>
          <w:sz w:val="24"/>
          <w:szCs w:val="24"/>
          <w:lang w:eastAsia="es-AR"/>
        </w:rPr>
        <w:t xml:space="preserve"> </w:t>
      </w:r>
      <w:r w:rsidR="0082114D">
        <w:rPr>
          <w:rFonts w:ascii="Arial" w:eastAsia="Times New Roman" w:hAnsi="Arial" w:cs="Arial"/>
          <w:color w:val="000000"/>
          <w:sz w:val="24"/>
          <w:szCs w:val="24"/>
          <w:lang w:eastAsia="es-AR"/>
        </w:rPr>
        <w:t xml:space="preserve">La marca anunciante, </w:t>
      </w:r>
      <w:r w:rsidR="00F8357A">
        <w:rPr>
          <w:rFonts w:ascii="Arial" w:eastAsia="Times New Roman" w:hAnsi="Arial" w:cs="Arial"/>
          <w:color w:val="000000"/>
          <w:sz w:val="24"/>
          <w:szCs w:val="24"/>
          <w:lang w:eastAsia="es-AR"/>
        </w:rPr>
        <w:t>hac</w:t>
      </w:r>
      <w:r w:rsidR="0082114D">
        <w:rPr>
          <w:rFonts w:ascii="Arial" w:eastAsia="Times New Roman" w:hAnsi="Arial" w:cs="Arial"/>
          <w:color w:val="000000"/>
          <w:sz w:val="24"/>
          <w:szCs w:val="24"/>
          <w:lang w:eastAsia="es-AR"/>
        </w:rPr>
        <w:t>e</w:t>
      </w:r>
      <w:r w:rsidR="00F8357A">
        <w:rPr>
          <w:rFonts w:ascii="Arial" w:eastAsia="Times New Roman" w:hAnsi="Arial" w:cs="Arial"/>
          <w:color w:val="000000"/>
          <w:sz w:val="24"/>
          <w:szCs w:val="24"/>
          <w:lang w:eastAsia="es-AR"/>
        </w:rPr>
        <w:t xml:space="preserve"> una comparación </w:t>
      </w:r>
      <w:r w:rsidR="0082114D">
        <w:rPr>
          <w:rFonts w:ascii="Arial" w:eastAsia="Times New Roman" w:hAnsi="Arial" w:cs="Arial"/>
          <w:color w:val="000000"/>
          <w:sz w:val="24"/>
          <w:szCs w:val="24"/>
          <w:lang w:eastAsia="es-AR"/>
        </w:rPr>
        <w:t>d</w:t>
      </w:r>
      <w:r w:rsidR="00F8357A">
        <w:rPr>
          <w:rFonts w:ascii="Arial" w:eastAsia="Times New Roman" w:hAnsi="Arial" w:cs="Arial"/>
          <w:color w:val="000000"/>
          <w:sz w:val="24"/>
          <w:szCs w:val="24"/>
          <w:lang w:eastAsia="es-AR"/>
        </w:rPr>
        <w:t>e la atracción que se produce entre dos personas</w:t>
      </w:r>
      <w:r w:rsidR="0082114D">
        <w:rPr>
          <w:rFonts w:ascii="Arial" w:eastAsia="Times New Roman" w:hAnsi="Arial" w:cs="Arial"/>
          <w:color w:val="000000"/>
          <w:sz w:val="24"/>
          <w:szCs w:val="24"/>
          <w:lang w:eastAsia="es-AR"/>
        </w:rPr>
        <w:t xml:space="preserve"> para representar </w:t>
      </w:r>
      <w:r w:rsidR="00350B26">
        <w:rPr>
          <w:rFonts w:ascii="Arial" w:eastAsia="Times New Roman" w:hAnsi="Arial" w:cs="Arial"/>
          <w:color w:val="000000"/>
          <w:sz w:val="24"/>
          <w:szCs w:val="24"/>
          <w:lang w:eastAsia="es-AR"/>
        </w:rPr>
        <w:t xml:space="preserve">lo atrayente que es el auto en cuestión. </w:t>
      </w:r>
    </w:p>
    <w:p w:rsidR="00915BD9" w:rsidRDefault="00915BD9" w:rsidP="004D383B">
      <w:pPr>
        <w:spacing w:after="0" w:line="360" w:lineRule="auto"/>
        <w:ind w:firstLine="567"/>
        <w:jc w:val="both"/>
        <w:rPr>
          <w:rFonts w:ascii="Arial" w:eastAsia="Times New Roman" w:hAnsi="Arial" w:cs="Arial"/>
          <w:color w:val="000000"/>
          <w:sz w:val="24"/>
          <w:szCs w:val="24"/>
          <w:lang w:eastAsia="es-AR"/>
        </w:rPr>
      </w:pPr>
    </w:p>
    <w:p w:rsidR="00BD17C6" w:rsidRPr="00AA31E4" w:rsidRDefault="00350B26" w:rsidP="004D383B">
      <w:pPr>
        <w:spacing w:after="0" w:line="360" w:lineRule="auto"/>
        <w:ind w:firstLine="567"/>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Esta pieza</w:t>
      </w:r>
      <w:r w:rsidR="00F8357A">
        <w:rPr>
          <w:rFonts w:ascii="Arial" w:eastAsia="Times New Roman" w:hAnsi="Arial" w:cs="Arial"/>
          <w:color w:val="000000"/>
          <w:sz w:val="24"/>
          <w:szCs w:val="24"/>
          <w:lang w:eastAsia="es-AR"/>
        </w:rPr>
        <w:t xml:space="preserve"> audiovisual </w:t>
      </w:r>
      <w:r>
        <w:rPr>
          <w:rFonts w:ascii="Arial" w:eastAsia="Times New Roman" w:hAnsi="Arial" w:cs="Arial"/>
          <w:color w:val="000000"/>
          <w:sz w:val="24"/>
          <w:szCs w:val="24"/>
          <w:lang w:eastAsia="es-AR"/>
        </w:rPr>
        <w:t>permite</w:t>
      </w:r>
      <w:r w:rsidR="00F8357A">
        <w:rPr>
          <w:rFonts w:ascii="Arial" w:eastAsia="Times New Roman" w:hAnsi="Arial" w:cs="Arial"/>
          <w:color w:val="000000"/>
          <w:sz w:val="24"/>
          <w:szCs w:val="24"/>
          <w:lang w:eastAsia="es-AR"/>
        </w:rPr>
        <w:t xml:space="preserve"> varias interpretaciones</w:t>
      </w:r>
      <w:r>
        <w:rPr>
          <w:rFonts w:ascii="Arial" w:eastAsia="Times New Roman" w:hAnsi="Arial" w:cs="Arial"/>
          <w:color w:val="000000"/>
          <w:sz w:val="24"/>
          <w:szCs w:val="24"/>
          <w:lang w:eastAsia="es-AR"/>
        </w:rPr>
        <w:t>. E</w:t>
      </w:r>
      <w:r w:rsidR="00F8357A">
        <w:rPr>
          <w:rFonts w:ascii="Arial" w:eastAsia="Times New Roman" w:hAnsi="Arial" w:cs="Arial"/>
          <w:color w:val="000000"/>
          <w:sz w:val="24"/>
          <w:szCs w:val="24"/>
          <w:lang w:eastAsia="es-AR"/>
        </w:rPr>
        <w:t>n prime</w:t>
      </w:r>
      <w:r w:rsidR="00E753ED">
        <w:rPr>
          <w:rFonts w:ascii="Arial" w:eastAsia="Times New Roman" w:hAnsi="Arial" w:cs="Arial"/>
          <w:color w:val="000000"/>
          <w:sz w:val="24"/>
          <w:szCs w:val="24"/>
          <w:lang w:eastAsia="es-AR"/>
        </w:rPr>
        <w:t xml:space="preserve">r </w:t>
      </w:r>
      <w:r w:rsidR="008C67BB">
        <w:rPr>
          <w:rFonts w:ascii="Arial" w:eastAsia="Times New Roman" w:hAnsi="Arial" w:cs="Arial"/>
          <w:color w:val="000000"/>
          <w:sz w:val="24"/>
          <w:szCs w:val="24"/>
          <w:lang w:eastAsia="es-AR"/>
        </w:rPr>
        <w:t>lugar,</w:t>
      </w:r>
      <w:r w:rsidR="00E753ED">
        <w:rPr>
          <w:rFonts w:ascii="Arial" w:eastAsia="Times New Roman" w:hAnsi="Arial" w:cs="Arial"/>
          <w:color w:val="000000"/>
          <w:sz w:val="24"/>
          <w:szCs w:val="24"/>
          <w:lang w:eastAsia="es-AR"/>
        </w:rPr>
        <w:t xml:space="preserve"> pone el foco en el deseo y la atracción </w:t>
      </w:r>
      <w:r>
        <w:rPr>
          <w:rFonts w:ascii="Arial" w:eastAsia="Times New Roman" w:hAnsi="Arial" w:cs="Arial"/>
          <w:color w:val="000000"/>
          <w:sz w:val="24"/>
          <w:szCs w:val="24"/>
          <w:lang w:eastAsia="es-AR"/>
        </w:rPr>
        <w:t>que en un primer momento parece ser entre la sirena y el joven</w:t>
      </w:r>
      <w:r w:rsidR="00AE338E">
        <w:rPr>
          <w:rFonts w:ascii="Arial" w:eastAsia="Times New Roman" w:hAnsi="Arial" w:cs="Arial"/>
          <w:color w:val="000000"/>
          <w:sz w:val="24"/>
          <w:szCs w:val="24"/>
          <w:lang w:eastAsia="es-AR"/>
        </w:rPr>
        <w:t>;</w:t>
      </w:r>
      <w:r>
        <w:rPr>
          <w:rFonts w:ascii="Arial" w:eastAsia="Times New Roman" w:hAnsi="Arial" w:cs="Arial"/>
          <w:color w:val="000000"/>
          <w:sz w:val="24"/>
          <w:szCs w:val="24"/>
          <w:lang w:eastAsia="es-AR"/>
        </w:rPr>
        <w:t xml:space="preserve"> no </w:t>
      </w:r>
      <w:r w:rsidR="008C67BB">
        <w:rPr>
          <w:rFonts w:ascii="Arial" w:eastAsia="Times New Roman" w:hAnsi="Arial" w:cs="Arial"/>
          <w:color w:val="000000"/>
          <w:sz w:val="24"/>
          <w:szCs w:val="24"/>
          <w:lang w:eastAsia="es-AR"/>
        </w:rPr>
        <w:t>obstante,</w:t>
      </w:r>
      <w:r>
        <w:rPr>
          <w:rFonts w:ascii="Arial" w:eastAsia="Times New Roman" w:hAnsi="Arial" w:cs="Arial"/>
          <w:color w:val="000000"/>
          <w:sz w:val="24"/>
          <w:szCs w:val="24"/>
          <w:lang w:eastAsia="es-AR"/>
        </w:rPr>
        <w:t xml:space="preserve"> la verdadera atracción se da entre la sirena y </w:t>
      </w:r>
      <w:r w:rsidR="00E753ED">
        <w:rPr>
          <w:rFonts w:ascii="Arial" w:eastAsia="Times New Roman" w:hAnsi="Arial" w:cs="Arial"/>
          <w:color w:val="000000"/>
          <w:sz w:val="24"/>
          <w:szCs w:val="24"/>
          <w:lang w:eastAsia="es-AR"/>
        </w:rPr>
        <w:t>la camioneta</w:t>
      </w:r>
      <w:r>
        <w:rPr>
          <w:rFonts w:ascii="Arial" w:eastAsia="Times New Roman" w:hAnsi="Arial" w:cs="Arial"/>
          <w:color w:val="000000"/>
          <w:sz w:val="24"/>
          <w:szCs w:val="24"/>
          <w:lang w:eastAsia="es-AR"/>
        </w:rPr>
        <w:t xml:space="preserve">. La </w:t>
      </w:r>
      <w:r w:rsidR="00E753ED">
        <w:rPr>
          <w:rFonts w:ascii="Arial" w:eastAsia="Times New Roman" w:hAnsi="Arial" w:cs="Arial"/>
          <w:color w:val="000000"/>
          <w:sz w:val="24"/>
          <w:szCs w:val="24"/>
          <w:lang w:eastAsia="es-AR"/>
        </w:rPr>
        <w:t>sirena</w:t>
      </w:r>
      <w:r>
        <w:rPr>
          <w:rFonts w:ascii="Arial" w:eastAsia="Times New Roman" w:hAnsi="Arial" w:cs="Arial"/>
          <w:color w:val="000000"/>
          <w:sz w:val="24"/>
          <w:szCs w:val="24"/>
          <w:lang w:eastAsia="es-AR"/>
        </w:rPr>
        <w:t xml:space="preserve"> que es una mujer</w:t>
      </w:r>
      <w:r w:rsidR="00617648">
        <w:rPr>
          <w:rFonts w:ascii="Arial" w:eastAsia="Times New Roman" w:hAnsi="Arial" w:cs="Arial"/>
          <w:color w:val="000000"/>
          <w:sz w:val="24"/>
          <w:szCs w:val="24"/>
          <w:lang w:eastAsia="es-AR"/>
        </w:rPr>
        <w:t xml:space="preserve"> </w:t>
      </w:r>
      <w:r>
        <w:rPr>
          <w:rFonts w:ascii="Arial" w:eastAsia="Times New Roman" w:hAnsi="Arial" w:cs="Arial"/>
          <w:color w:val="000000"/>
          <w:sz w:val="24"/>
          <w:szCs w:val="24"/>
          <w:lang w:eastAsia="es-AR"/>
        </w:rPr>
        <w:t xml:space="preserve">que seduce al hombre, pero no a cualquier hombre sino al que tiene algo que a ella le interesa. De </w:t>
      </w:r>
      <w:r w:rsidR="008C67BB">
        <w:rPr>
          <w:rFonts w:ascii="Arial" w:eastAsia="Times New Roman" w:hAnsi="Arial" w:cs="Arial"/>
          <w:color w:val="000000"/>
          <w:sz w:val="24"/>
          <w:szCs w:val="24"/>
          <w:lang w:eastAsia="es-AR"/>
        </w:rPr>
        <w:t>esta manera</w:t>
      </w:r>
      <w:r>
        <w:rPr>
          <w:rFonts w:ascii="Arial" w:eastAsia="Times New Roman" w:hAnsi="Arial" w:cs="Arial"/>
          <w:color w:val="000000"/>
          <w:sz w:val="24"/>
          <w:szCs w:val="24"/>
          <w:lang w:eastAsia="es-AR"/>
        </w:rPr>
        <w:t xml:space="preserve">, la publicidad crea la imagen de una mujer interesada, que busca a un hombre por lo que le puede ofrecer, </w:t>
      </w:r>
      <w:r w:rsidR="00AE338E">
        <w:rPr>
          <w:rFonts w:ascii="Arial" w:eastAsia="Times New Roman" w:hAnsi="Arial" w:cs="Arial"/>
          <w:color w:val="000000"/>
          <w:sz w:val="24"/>
          <w:szCs w:val="24"/>
          <w:lang w:eastAsia="es-AR"/>
        </w:rPr>
        <w:t>estereotipo de mujer socialmente vigente.</w:t>
      </w:r>
    </w:p>
    <w:p w:rsidR="004D383B" w:rsidRDefault="004D383B" w:rsidP="004D383B">
      <w:pPr>
        <w:spacing w:after="0" w:line="360" w:lineRule="auto"/>
        <w:jc w:val="both"/>
        <w:rPr>
          <w:rFonts w:ascii="Arial" w:eastAsia="Times New Roman" w:hAnsi="Arial" w:cs="Arial"/>
          <w:b/>
          <w:bCs/>
          <w:color w:val="000000"/>
          <w:sz w:val="24"/>
          <w:szCs w:val="24"/>
          <w:lang w:eastAsia="es-AR"/>
        </w:rPr>
      </w:pPr>
    </w:p>
    <w:p w:rsidR="006605EE" w:rsidRDefault="006605EE" w:rsidP="004D383B">
      <w:pPr>
        <w:spacing w:after="0" w:line="360" w:lineRule="auto"/>
        <w:jc w:val="both"/>
        <w:rPr>
          <w:rFonts w:ascii="Arial" w:eastAsia="Times New Roman" w:hAnsi="Arial" w:cs="Arial"/>
          <w:b/>
          <w:bCs/>
          <w:color w:val="000000"/>
          <w:sz w:val="24"/>
          <w:szCs w:val="24"/>
          <w:lang w:eastAsia="es-AR"/>
        </w:rPr>
      </w:pPr>
    </w:p>
    <w:p w:rsidR="00F7657A" w:rsidRPr="0099570E" w:rsidRDefault="00F7657A" w:rsidP="004D383B">
      <w:pPr>
        <w:spacing w:after="0" w:line="360" w:lineRule="auto"/>
        <w:jc w:val="both"/>
        <w:rPr>
          <w:rFonts w:ascii="Arial" w:eastAsia="Times New Roman" w:hAnsi="Arial" w:cs="Arial"/>
          <w:sz w:val="24"/>
          <w:szCs w:val="24"/>
          <w:lang w:eastAsia="es-AR"/>
        </w:rPr>
      </w:pPr>
      <w:r w:rsidRPr="0099570E">
        <w:rPr>
          <w:rFonts w:ascii="Arial" w:eastAsia="Times New Roman" w:hAnsi="Arial" w:cs="Arial"/>
          <w:b/>
          <w:bCs/>
          <w:color w:val="000000"/>
          <w:sz w:val="24"/>
          <w:szCs w:val="24"/>
          <w:lang w:eastAsia="es-AR"/>
        </w:rPr>
        <w:t>A MODO DE CONCLUSIÓN</w:t>
      </w:r>
    </w:p>
    <w:p w:rsidR="00A35DE7" w:rsidRDefault="00AE338E" w:rsidP="004D383B">
      <w:pPr>
        <w:spacing w:before="240" w:after="240" w:line="360" w:lineRule="auto"/>
        <w:ind w:firstLine="567"/>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En las sociedades capitalistas vigentes, vemos que la publicidad </w:t>
      </w:r>
      <w:r w:rsidR="00A35DE7">
        <w:rPr>
          <w:rFonts w:ascii="Arial" w:eastAsia="Times New Roman" w:hAnsi="Arial" w:cs="Arial"/>
          <w:sz w:val="24"/>
          <w:szCs w:val="24"/>
          <w:lang w:eastAsia="es-AR"/>
        </w:rPr>
        <w:t xml:space="preserve">ha </w:t>
      </w:r>
      <w:r>
        <w:rPr>
          <w:rFonts w:ascii="Arial" w:eastAsia="Times New Roman" w:hAnsi="Arial" w:cs="Arial"/>
          <w:sz w:val="24"/>
          <w:szCs w:val="24"/>
          <w:lang w:eastAsia="es-AR"/>
        </w:rPr>
        <w:t>cumpl</w:t>
      </w:r>
      <w:r w:rsidR="00A35DE7">
        <w:rPr>
          <w:rFonts w:ascii="Arial" w:eastAsia="Times New Roman" w:hAnsi="Arial" w:cs="Arial"/>
          <w:sz w:val="24"/>
          <w:szCs w:val="24"/>
          <w:lang w:eastAsia="es-AR"/>
        </w:rPr>
        <w:t>ido un</w:t>
      </w:r>
      <w:r>
        <w:rPr>
          <w:rFonts w:ascii="Arial" w:eastAsia="Times New Roman" w:hAnsi="Arial" w:cs="Arial"/>
          <w:sz w:val="24"/>
          <w:szCs w:val="24"/>
          <w:lang w:eastAsia="es-AR"/>
        </w:rPr>
        <w:t xml:space="preserve"> rol fundamental </w:t>
      </w:r>
      <w:r w:rsidR="00A35DE7">
        <w:rPr>
          <w:rFonts w:ascii="Arial" w:eastAsia="Times New Roman" w:hAnsi="Arial" w:cs="Arial"/>
          <w:sz w:val="24"/>
          <w:szCs w:val="24"/>
          <w:lang w:eastAsia="es-AR"/>
        </w:rPr>
        <w:t xml:space="preserve">y estratégico como motores de incentivación al consumo. Sin embargo, la publicidad ya no se presenta como algo exhibicionista, que se encarga solo de dar a conocer un producto, sino que la publicidad se convierte en parte de la vida de las personas, inofensiva, amigable y convincente. </w:t>
      </w:r>
    </w:p>
    <w:p w:rsidR="00610631" w:rsidRDefault="00A35DE7" w:rsidP="004D383B">
      <w:pPr>
        <w:spacing w:before="240" w:after="240" w:line="360" w:lineRule="auto"/>
        <w:ind w:firstLine="567"/>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Es por esta razón que las grandes marcas anunciantes se valen de esta herramienta para seducir a su </w:t>
      </w:r>
      <w:r w:rsidR="008C67BB">
        <w:rPr>
          <w:rFonts w:ascii="Arial" w:eastAsia="Times New Roman" w:hAnsi="Arial" w:cs="Arial"/>
          <w:sz w:val="24"/>
          <w:szCs w:val="24"/>
          <w:lang w:eastAsia="es-AR"/>
        </w:rPr>
        <w:t>público</w:t>
      </w:r>
      <w:r>
        <w:rPr>
          <w:rFonts w:ascii="Arial" w:eastAsia="Times New Roman" w:hAnsi="Arial" w:cs="Arial"/>
          <w:sz w:val="24"/>
          <w:szCs w:val="24"/>
          <w:lang w:eastAsia="es-AR"/>
        </w:rPr>
        <w:t xml:space="preserve"> objetivo, a fin de conducirlas al fin </w:t>
      </w:r>
      <w:r w:rsidR="00B074B7">
        <w:rPr>
          <w:rFonts w:ascii="Arial" w:eastAsia="Times New Roman" w:hAnsi="Arial" w:cs="Arial"/>
          <w:sz w:val="24"/>
          <w:szCs w:val="24"/>
          <w:lang w:eastAsia="es-AR"/>
        </w:rPr>
        <w:t xml:space="preserve">deseado: el consumo. Para ello como se </w:t>
      </w:r>
      <w:r w:rsidR="008C67BB">
        <w:rPr>
          <w:rFonts w:ascii="Arial" w:eastAsia="Times New Roman" w:hAnsi="Arial" w:cs="Arial"/>
          <w:sz w:val="24"/>
          <w:szCs w:val="24"/>
          <w:lang w:eastAsia="es-AR"/>
        </w:rPr>
        <w:t>desarrolló</w:t>
      </w:r>
      <w:r w:rsidR="00B074B7">
        <w:rPr>
          <w:rFonts w:ascii="Arial" w:eastAsia="Times New Roman" w:hAnsi="Arial" w:cs="Arial"/>
          <w:sz w:val="24"/>
          <w:szCs w:val="24"/>
          <w:lang w:eastAsia="es-AR"/>
        </w:rPr>
        <w:t xml:space="preserve"> a lo largo de este trabajo, en las publicidades se hacen presentes distintos tipos de representaciones sociales </w:t>
      </w:r>
      <w:r w:rsidR="000B64F4">
        <w:rPr>
          <w:rFonts w:ascii="Arial" w:eastAsia="Times New Roman" w:hAnsi="Arial" w:cs="Arial"/>
          <w:sz w:val="24"/>
          <w:szCs w:val="24"/>
          <w:lang w:eastAsia="es-AR"/>
        </w:rPr>
        <w:t xml:space="preserve">en las que vemos representadas imágenes del mundo presentes en nuestro imaginario y que son dadas de manera natural. </w:t>
      </w:r>
    </w:p>
    <w:p w:rsidR="000B64F4" w:rsidRDefault="000B64F4" w:rsidP="004D383B">
      <w:pPr>
        <w:spacing w:before="240" w:after="240" w:line="360" w:lineRule="auto"/>
        <w:ind w:firstLine="567"/>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En lo que refiere a las piezas publicitarias </w:t>
      </w:r>
      <w:r w:rsidR="00610631">
        <w:rPr>
          <w:rFonts w:ascii="Arial" w:eastAsia="Times New Roman" w:hAnsi="Arial" w:cs="Arial"/>
          <w:sz w:val="24"/>
          <w:szCs w:val="24"/>
          <w:lang w:eastAsia="es-AR"/>
        </w:rPr>
        <w:t xml:space="preserve">las dos representaciones sociales </w:t>
      </w:r>
      <w:r w:rsidR="008C67BB">
        <w:rPr>
          <w:rFonts w:ascii="Arial" w:eastAsia="Times New Roman" w:hAnsi="Arial" w:cs="Arial"/>
          <w:sz w:val="24"/>
          <w:szCs w:val="24"/>
          <w:lang w:eastAsia="es-AR"/>
        </w:rPr>
        <w:t>más</w:t>
      </w:r>
      <w:r w:rsidR="00610631">
        <w:rPr>
          <w:rFonts w:ascii="Arial" w:eastAsia="Times New Roman" w:hAnsi="Arial" w:cs="Arial"/>
          <w:sz w:val="24"/>
          <w:szCs w:val="24"/>
          <w:lang w:eastAsia="es-AR"/>
        </w:rPr>
        <w:t xml:space="preserve"> evidentes son la de mujer y la de hombre. En tal sentido </w:t>
      </w:r>
      <w:r>
        <w:rPr>
          <w:rFonts w:ascii="Arial" w:eastAsia="Times New Roman" w:hAnsi="Arial" w:cs="Arial"/>
          <w:sz w:val="24"/>
          <w:szCs w:val="24"/>
          <w:lang w:eastAsia="es-AR"/>
        </w:rPr>
        <w:t xml:space="preserve">vemos la imagen de la mujer representada como la mujer sensible, romántica, sumisa, interesada, que en varias ocasiones es mostrada o comparada como si fuese un objeto al cual se lo puede mirar, contemplar, elogiar y en algunos casos el </w:t>
      </w:r>
      <w:r w:rsidR="0023451F">
        <w:rPr>
          <w:rFonts w:ascii="Arial" w:eastAsia="Times New Roman" w:hAnsi="Arial" w:cs="Arial"/>
          <w:sz w:val="24"/>
          <w:szCs w:val="24"/>
          <w:lang w:eastAsia="es-AR"/>
        </w:rPr>
        <w:t>vehículo</w:t>
      </w:r>
      <w:r>
        <w:rPr>
          <w:rFonts w:ascii="Arial" w:eastAsia="Times New Roman" w:hAnsi="Arial" w:cs="Arial"/>
          <w:sz w:val="24"/>
          <w:szCs w:val="24"/>
          <w:lang w:eastAsia="es-AR"/>
        </w:rPr>
        <w:t xml:space="preserve"> publicitado pasa a </w:t>
      </w:r>
      <w:r>
        <w:rPr>
          <w:rFonts w:ascii="Arial" w:eastAsia="Times New Roman" w:hAnsi="Arial" w:cs="Arial"/>
          <w:sz w:val="24"/>
          <w:szCs w:val="24"/>
          <w:lang w:eastAsia="es-AR"/>
        </w:rPr>
        <w:lastRenderedPageBreak/>
        <w:t>ser m</w:t>
      </w:r>
      <w:r w:rsidR="00610631">
        <w:rPr>
          <w:rFonts w:ascii="Arial" w:eastAsia="Times New Roman" w:hAnsi="Arial" w:cs="Arial"/>
          <w:sz w:val="24"/>
          <w:szCs w:val="24"/>
          <w:lang w:eastAsia="es-AR"/>
        </w:rPr>
        <w:t>ucho más dignificado que l</w:t>
      </w:r>
      <w:r>
        <w:rPr>
          <w:rFonts w:ascii="Arial" w:eastAsia="Times New Roman" w:hAnsi="Arial" w:cs="Arial"/>
          <w:sz w:val="24"/>
          <w:szCs w:val="24"/>
          <w:lang w:eastAsia="es-AR"/>
        </w:rPr>
        <w:t>a mujer. La representación de hombre que se muestra</w:t>
      </w:r>
      <w:r w:rsidR="00610631">
        <w:rPr>
          <w:rFonts w:ascii="Arial" w:eastAsia="Times New Roman" w:hAnsi="Arial" w:cs="Arial"/>
          <w:sz w:val="24"/>
          <w:szCs w:val="24"/>
          <w:lang w:eastAsia="es-AR"/>
        </w:rPr>
        <w:t>,</w:t>
      </w:r>
      <w:r>
        <w:rPr>
          <w:rFonts w:ascii="Arial" w:eastAsia="Times New Roman" w:hAnsi="Arial" w:cs="Arial"/>
          <w:sz w:val="24"/>
          <w:szCs w:val="24"/>
          <w:lang w:eastAsia="es-AR"/>
        </w:rPr>
        <w:t xml:space="preserve"> es el de hombre activo, decidido, arriesgado, </w:t>
      </w:r>
      <w:r w:rsidR="0023451F">
        <w:rPr>
          <w:rFonts w:ascii="Arial" w:eastAsia="Times New Roman" w:hAnsi="Arial" w:cs="Arial"/>
          <w:sz w:val="24"/>
          <w:szCs w:val="24"/>
          <w:lang w:eastAsia="es-AR"/>
        </w:rPr>
        <w:t>el hombre conquistador y que está plagado de méritos</w:t>
      </w:r>
      <w:r w:rsidR="00610631">
        <w:rPr>
          <w:rFonts w:ascii="Arial" w:eastAsia="Times New Roman" w:hAnsi="Arial" w:cs="Arial"/>
          <w:sz w:val="24"/>
          <w:szCs w:val="24"/>
          <w:lang w:eastAsia="es-AR"/>
        </w:rPr>
        <w:t xml:space="preserve">. </w:t>
      </w:r>
    </w:p>
    <w:p w:rsidR="00610631" w:rsidRDefault="00610631" w:rsidP="004D383B">
      <w:pPr>
        <w:spacing w:before="240" w:after="240" w:line="360" w:lineRule="auto"/>
        <w:ind w:firstLine="567"/>
        <w:jc w:val="both"/>
        <w:rPr>
          <w:rFonts w:ascii="Arial" w:eastAsia="Times New Roman" w:hAnsi="Arial" w:cs="Arial"/>
          <w:sz w:val="24"/>
          <w:szCs w:val="24"/>
          <w:lang w:eastAsia="es-AR"/>
        </w:rPr>
      </w:pPr>
      <w:r>
        <w:rPr>
          <w:rFonts w:ascii="Arial" w:eastAsia="Times New Roman" w:hAnsi="Arial" w:cs="Arial"/>
          <w:sz w:val="24"/>
          <w:szCs w:val="24"/>
          <w:lang w:eastAsia="es-AR"/>
        </w:rPr>
        <w:t>De esta manera podemos ver que las publicidades</w:t>
      </w:r>
      <w:r w:rsidR="00BF0612">
        <w:rPr>
          <w:rFonts w:ascii="Arial" w:eastAsia="Times New Roman" w:hAnsi="Arial" w:cs="Arial"/>
          <w:sz w:val="24"/>
          <w:szCs w:val="24"/>
          <w:lang w:eastAsia="es-AR"/>
        </w:rPr>
        <w:t>,</w:t>
      </w:r>
      <w:r>
        <w:rPr>
          <w:rFonts w:ascii="Arial" w:eastAsia="Times New Roman" w:hAnsi="Arial" w:cs="Arial"/>
          <w:sz w:val="24"/>
          <w:szCs w:val="24"/>
          <w:lang w:eastAsia="es-AR"/>
        </w:rPr>
        <w:t xml:space="preserve"> mediante estas representaciones </w:t>
      </w:r>
      <w:r w:rsidR="00BF0612">
        <w:rPr>
          <w:rFonts w:ascii="Arial" w:eastAsia="Times New Roman" w:hAnsi="Arial" w:cs="Arial"/>
          <w:sz w:val="24"/>
          <w:szCs w:val="24"/>
          <w:lang w:eastAsia="es-AR"/>
        </w:rPr>
        <w:t xml:space="preserve">se </w:t>
      </w:r>
      <w:r>
        <w:rPr>
          <w:rFonts w:ascii="Arial" w:eastAsia="Times New Roman" w:hAnsi="Arial" w:cs="Arial"/>
          <w:sz w:val="24"/>
          <w:szCs w:val="24"/>
          <w:lang w:eastAsia="es-AR"/>
        </w:rPr>
        <w:t>apela a una ideología dominante en la sociedad lo cual hace que las publicidades parezcan ser parte de nuestra</w:t>
      </w:r>
      <w:r w:rsidR="00BF0612">
        <w:rPr>
          <w:rFonts w:ascii="Arial" w:eastAsia="Times New Roman" w:hAnsi="Arial" w:cs="Arial"/>
          <w:sz w:val="24"/>
          <w:szCs w:val="24"/>
          <w:lang w:eastAsia="es-AR"/>
        </w:rPr>
        <w:t xml:space="preserve"> cotidianeidad</w:t>
      </w:r>
      <w:r>
        <w:rPr>
          <w:rFonts w:ascii="Arial" w:eastAsia="Times New Roman" w:hAnsi="Arial" w:cs="Arial"/>
          <w:sz w:val="24"/>
          <w:szCs w:val="24"/>
          <w:lang w:eastAsia="es-AR"/>
        </w:rPr>
        <w:t xml:space="preserve">, o </w:t>
      </w:r>
      <w:r w:rsidR="008C67BB">
        <w:rPr>
          <w:rFonts w:ascii="Arial" w:eastAsia="Times New Roman" w:hAnsi="Arial" w:cs="Arial"/>
          <w:sz w:val="24"/>
          <w:szCs w:val="24"/>
          <w:lang w:eastAsia="es-AR"/>
        </w:rPr>
        <w:t>que,</w:t>
      </w:r>
      <w:r>
        <w:rPr>
          <w:rFonts w:ascii="Arial" w:eastAsia="Times New Roman" w:hAnsi="Arial" w:cs="Arial"/>
          <w:sz w:val="24"/>
          <w:szCs w:val="24"/>
          <w:lang w:eastAsia="es-AR"/>
        </w:rPr>
        <w:t xml:space="preserve"> de acuerdo a la lógica capitalista, nuestra vida pueda ser mucho mejor y </w:t>
      </w:r>
      <w:r w:rsidR="008C67BB">
        <w:rPr>
          <w:rFonts w:ascii="Arial" w:eastAsia="Times New Roman" w:hAnsi="Arial" w:cs="Arial"/>
          <w:sz w:val="24"/>
          <w:szCs w:val="24"/>
          <w:lang w:eastAsia="es-AR"/>
        </w:rPr>
        <w:t>más</w:t>
      </w:r>
      <w:r>
        <w:rPr>
          <w:rFonts w:ascii="Arial" w:eastAsia="Times New Roman" w:hAnsi="Arial" w:cs="Arial"/>
          <w:sz w:val="24"/>
          <w:szCs w:val="24"/>
          <w:lang w:eastAsia="es-AR"/>
        </w:rPr>
        <w:t xml:space="preserve"> resuelta, mediante la adquisición de determinado </w:t>
      </w:r>
      <w:r w:rsidR="00BF0612">
        <w:rPr>
          <w:rFonts w:ascii="Arial" w:eastAsia="Times New Roman" w:hAnsi="Arial" w:cs="Arial"/>
          <w:sz w:val="24"/>
          <w:szCs w:val="24"/>
          <w:lang w:eastAsia="es-AR"/>
        </w:rPr>
        <w:t>vehículo</w:t>
      </w:r>
      <w:r>
        <w:rPr>
          <w:rFonts w:ascii="Arial" w:eastAsia="Times New Roman" w:hAnsi="Arial" w:cs="Arial"/>
          <w:sz w:val="24"/>
          <w:szCs w:val="24"/>
          <w:lang w:eastAsia="es-AR"/>
        </w:rPr>
        <w:t xml:space="preserve">. </w:t>
      </w:r>
    </w:p>
    <w:p w:rsidR="00BF0612" w:rsidRDefault="00BF0612" w:rsidP="004D383B">
      <w:pPr>
        <w:spacing w:before="240" w:after="240" w:line="360" w:lineRule="auto"/>
        <w:ind w:firstLine="567"/>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Por otro lado, las </w:t>
      </w:r>
      <w:r w:rsidR="00164ED2">
        <w:rPr>
          <w:rFonts w:ascii="Arial" w:eastAsia="Times New Roman" w:hAnsi="Arial" w:cs="Arial"/>
          <w:sz w:val="24"/>
          <w:szCs w:val="24"/>
          <w:lang w:eastAsia="es-AR"/>
        </w:rPr>
        <w:t>publicidades</w:t>
      </w:r>
      <w:r>
        <w:rPr>
          <w:rFonts w:ascii="Arial" w:eastAsia="Times New Roman" w:hAnsi="Arial" w:cs="Arial"/>
          <w:sz w:val="24"/>
          <w:szCs w:val="24"/>
          <w:lang w:eastAsia="es-AR"/>
        </w:rPr>
        <w:t xml:space="preserve"> también recurren a la </w:t>
      </w:r>
      <w:r w:rsidR="00164ED2">
        <w:rPr>
          <w:rFonts w:ascii="Arial" w:eastAsia="Times New Roman" w:hAnsi="Arial" w:cs="Arial"/>
          <w:sz w:val="24"/>
          <w:szCs w:val="24"/>
          <w:lang w:eastAsia="es-AR"/>
        </w:rPr>
        <w:t>fantasía</w:t>
      </w:r>
      <w:r>
        <w:rPr>
          <w:rFonts w:ascii="Arial" w:eastAsia="Times New Roman" w:hAnsi="Arial" w:cs="Arial"/>
          <w:sz w:val="24"/>
          <w:szCs w:val="24"/>
          <w:lang w:eastAsia="es-AR"/>
        </w:rPr>
        <w:t xml:space="preserve"> a lo ideológicamente conocido por todos, como ser el caso del cuento de la </w:t>
      </w:r>
      <w:r w:rsidRPr="00164ED2">
        <w:rPr>
          <w:rFonts w:ascii="Arial" w:eastAsia="Times New Roman" w:hAnsi="Arial" w:cs="Arial"/>
          <w:i/>
          <w:iCs/>
          <w:sz w:val="24"/>
          <w:szCs w:val="24"/>
          <w:lang w:eastAsia="es-AR"/>
        </w:rPr>
        <w:t>sirenita</w:t>
      </w:r>
      <w:r>
        <w:rPr>
          <w:rFonts w:ascii="Arial" w:eastAsia="Times New Roman" w:hAnsi="Arial" w:cs="Arial"/>
          <w:sz w:val="24"/>
          <w:szCs w:val="24"/>
          <w:lang w:eastAsia="es-AR"/>
        </w:rPr>
        <w:t xml:space="preserve"> como también el de los </w:t>
      </w:r>
      <w:r w:rsidRPr="00164ED2">
        <w:rPr>
          <w:rFonts w:ascii="Arial" w:eastAsia="Times New Roman" w:hAnsi="Arial" w:cs="Arial"/>
          <w:i/>
          <w:iCs/>
          <w:sz w:val="24"/>
          <w:szCs w:val="24"/>
          <w:lang w:eastAsia="es-AR"/>
        </w:rPr>
        <w:t>dinosaurios</w:t>
      </w:r>
      <w:r>
        <w:rPr>
          <w:rFonts w:ascii="Arial" w:eastAsia="Times New Roman" w:hAnsi="Arial" w:cs="Arial"/>
          <w:sz w:val="24"/>
          <w:szCs w:val="24"/>
          <w:lang w:eastAsia="es-AR"/>
        </w:rPr>
        <w:t>, que hacen que la publicidad tenga un mayor impacto</w:t>
      </w:r>
      <w:r w:rsidR="00164ED2">
        <w:rPr>
          <w:rFonts w:ascii="Arial" w:eastAsia="Times New Roman" w:hAnsi="Arial" w:cs="Arial"/>
          <w:sz w:val="24"/>
          <w:szCs w:val="24"/>
          <w:lang w:eastAsia="es-AR"/>
        </w:rPr>
        <w:t xml:space="preserve"> social, dado a que nos permite relacionarlas con lo ya conocido. </w:t>
      </w:r>
      <w:r>
        <w:rPr>
          <w:rFonts w:ascii="Arial" w:eastAsia="Times New Roman" w:hAnsi="Arial" w:cs="Arial"/>
          <w:sz w:val="24"/>
          <w:szCs w:val="24"/>
          <w:lang w:eastAsia="es-AR"/>
        </w:rPr>
        <w:t xml:space="preserve"> </w:t>
      </w:r>
    </w:p>
    <w:p w:rsidR="00AE338E" w:rsidRDefault="00AE338E" w:rsidP="004D383B">
      <w:pPr>
        <w:spacing w:before="240" w:after="240" w:line="360" w:lineRule="auto"/>
        <w:ind w:firstLine="567"/>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 </w:t>
      </w:r>
      <w:r w:rsidR="00164ED2">
        <w:rPr>
          <w:rFonts w:ascii="Arial" w:eastAsia="Times New Roman" w:hAnsi="Arial" w:cs="Arial"/>
          <w:sz w:val="24"/>
          <w:szCs w:val="24"/>
          <w:lang w:eastAsia="es-AR"/>
        </w:rPr>
        <w:t xml:space="preserve">Finalmente, se puede afirmar que el lenguaje publicitario utilizado en las piezas seleccionadas permite seducir y convencer a los potenciales consumidores utilizando representaciones u aspectos del mundo vigente para despertar dentro de cada individuo su actividad consumista. Por lo tanto, la persona que adquiere ese </w:t>
      </w:r>
      <w:r w:rsidR="0095137A">
        <w:rPr>
          <w:rFonts w:ascii="Arial" w:eastAsia="Times New Roman" w:hAnsi="Arial" w:cs="Arial"/>
          <w:sz w:val="24"/>
          <w:szCs w:val="24"/>
          <w:lang w:eastAsia="es-AR"/>
        </w:rPr>
        <w:t>vehículo</w:t>
      </w:r>
      <w:r w:rsidR="00164ED2">
        <w:rPr>
          <w:rFonts w:ascii="Arial" w:eastAsia="Times New Roman" w:hAnsi="Arial" w:cs="Arial"/>
          <w:sz w:val="24"/>
          <w:szCs w:val="24"/>
          <w:lang w:eastAsia="es-AR"/>
        </w:rPr>
        <w:t xml:space="preserve">, no solo adquiere algo material, sino también una compañera, una amiga, la posibilidad de hacer tus cosas </w:t>
      </w:r>
      <w:r w:rsidR="0095137A">
        <w:rPr>
          <w:rFonts w:ascii="Arial" w:eastAsia="Times New Roman" w:hAnsi="Arial" w:cs="Arial"/>
          <w:sz w:val="24"/>
          <w:szCs w:val="24"/>
          <w:lang w:eastAsia="es-AR"/>
        </w:rPr>
        <w:t>más</w:t>
      </w:r>
      <w:r w:rsidR="00164ED2">
        <w:rPr>
          <w:rFonts w:ascii="Arial" w:eastAsia="Times New Roman" w:hAnsi="Arial" w:cs="Arial"/>
          <w:sz w:val="24"/>
          <w:szCs w:val="24"/>
          <w:lang w:eastAsia="es-AR"/>
        </w:rPr>
        <w:t xml:space="preserve"> rápido, la que no te va a dejar. En tanto también otorga al consumidor, prestigio, status, reconocimiento, </w:t>
      </w:r>
      <w:r w:rsidR="0095137A">
        <w:rPr>
          <w:rFonts w:ascii="Arial" w:eastAsia="Times New Roman" w:hAnsi="Arial" w:cs="Arial"/>
          <w:sz w:val="24"/>
          <w:szCs w:val="24"/>
          <w:lang w:eastAsia="es-AR"/>
        </w:rPr>
        <w:t xml:space="preserve">comodidad, entre otras posibilidades. </w:t>
      </w:r>
    </w:p>
    <w:p w:rsidR="002915F9" w:rsidRDefault="002915F9" w:rsidP="006E1812">
      <w:pPr>
        <w:spacing w:before="240" w:after="240" w:line="360" w:lineRule="auto"/>
        <w:rPr>
          <w:rFonts w:ascii="Arial" w:eastAsia="Times New Roman" w:hAnsi="Arial" w:cs="Arial"/>
          <w:b/>
          <w:bCs/>
          <w:color w:val="000000"/>
          <w:sz w:val="24"/>
          <w:szCs w:val="24"/>
          <w:lang w:eastAsia="es-AR"/>
        </w:rPr>
      </w:pPr>
    </w:p>
    <w:p w:rsidR="00152FE5" w:rsidRDefault="00152FE5" w:rsidP="006E1812">
      <w:pPr>
        <w:spacing w:before="240" w:after="240" w:line="360" w:lineRule="auto"/>
        <w:rPr>
          <w:rFonts w:ascii="Arial" w:eastAsia="Times New Roman" w:hAnsi="Arial" w:cs="Arial"/>
          <w:b/>
          <w:bCs/>
          <w:color w:val="000000"/>
          <w:sz w:val="24"/>
          <w:szCs w:val="24"/>
          <w:lang w:eastAsia="es-AR"/>
        </w:rPr>
      </w:pPr>
    </w:p>
    <w:p w:rsidR="00152FE5" w:rsidRDefault="00152FE5" w:rsidP="006E1812">
      <w:pPr>
        <w:spacing w:before="240" w:after="240" w:line="360" w:lineRule="auto"/>
        <w:rPr>
          <w:rFonts w:ascii="Arial" w:eastAsia="Times New Roman" w:hAnsi="Arial" w:cs="Arial"/>
          <w:b/>
          <w:bCs/>
          <w:color w:val="000000"/>
          <w:sz w:val="24"/>
          <w:szCs w:val="24"/>
          <w:lang w:eastAsia="es-AR"/>
        </w:rPr>
      </w:pPr>
    </w:p>
    <w:p w:rsidR="00152FE5" w:rsidRDefault="00152FE5" w:rsidP="006E1812">
      <w:pPr>
        <w:spacing w:before="240" w:after="240" w:line="360" w:lineRule="auto"/>
        <w:rPr>
          <w:rFonts w:ascii="Arial" w:eastAsia="Times New Roman" w:hAnsi="Arial" w:cs="Arial"/>
          <w:b/>
          <w:bCs/>
          <w:color w:val="000000"/>
          <w:sz w:val="24"/>
          <w:szCs w:val="24"/>
          <w:lang w:eastAsia="es-AR"/>
        </w:rPr>
      </w:pPr>
    </w:p>
    <w:p w:rsidR="00152FE5" w:rsidRDefault="00152FE5" w:rsidP="006E1812">
      <w:pPr>
        <w:spacing w:before="240" w:after="240" w:line="360" w:lineRule="auto"/>
        <w:rPr>
          <w:rFonts w:ascii="Arial" w:eastAsia="Times New Roman" w:hAnsi="Arial" w:cs="Arial"/>
          <w:b/>
          <w:bCs/>
          <w:color w:val="000000"/>
          <w:sz w:val="24"/>
          <w:szCs w:val="24"/>
          <w:lang w:eastAsia="es-AR"/>
        </w:rPr>
      </w:pPr>
    </w:p>
    <w:p w:rsidR="00627AF1" w:rsidRDefault="00627AF1" w:rsidP="006E1812">
      <w:pPr>
        <w:spacing w:before="240" w:after="240" w:line="360" w:lineRule="auto"/>
        <w:rPr>
          <w:rFonts w:ascii="Arial" w:eastAsia="Times New Roman" w:hAnsi="Arial" w:cs="Arial"/>
          <w:b/>
          <w:bCs/>
          <w:color w:val="000000"/>
          <w:sz w:val="24"/>
          <w:szCs w:val="24"/>
          <w:lang w:eastAsia="es-AR"/>
        </w:rPr>
      </w:pPr>
    </w:p>
    <w:p w:rsidR="007F4F47" w:rsidRPr="00773C1C" w:rsidRDefault="00773C1C" w:rsidP="006E1812">
      <w:pPr>
        <w:spacing w:before="240" w:after="240" w:line="360" w:lineRule="auto"/>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lastRenderedPageBreak/>
        <w:t>ANEXO</w:t>
      </w:r>
      <w:r w:rsidR="004D7FFC">
        <w:rPr>
          <w:rFonts w:ascii="Arial" w:eastAsia="Times New Roman" w:hAnsi="Arial" w:cs="Arial"/>
          <w:sz w:val="24"/>
          <w:szCs w:val="24"/>
          <w:lang w:eastAsia="es-AR"/>
        </w:rPr>
        <w:br/>
      </w:r>
      <w:r w:rsidR="007F4F47" w:rsidRPr="0099570E">
        <w:rPr>
          <w:rFonts w:ascii="Arial" w:eastAsia="Times New Roman" w:hAnsi="Arial" w:cs="Arial"/>
          <w:b/>
          <w:bCs/>
          <w:color w:val="000000"/>
          <w:sz w:val="24"/>
          <w:szCs w:val="24"/>
          <w:lang w:eastAsia="es-AR"/>
        </w:rPr>
        <w:t>PIEZAS PUBLICITARIAS AUDIOVISUALES (AUTOMÓVILES)</w:t>
      </w:r>
    </w:p>
    <w:p w:rsidR="00773C1C" w:rsidRPr="00773C1C" w:rsidRDefault="008D4B65" w:rsidP="007F4F47">
      <w:pPr>
        <w:spacing w:after="0" w:line="360" w:lineRule="auto"/>
        <w:jc w:val="both"/>
        <w:rPr>
          <w:rFonts w:ascii="Arial" w:eastAsia="Times New Roman" w:hAnsi="Arial" w:cs="Arial"/>
          <w:b/>
          <w:bCs/>
          <w:color w:val="000000" w:themeColor="text1"/>
          <w:sz w:val="24"/>
          <w:szCs w:val="24"/>
          <w:u w:val="single"/>
          <w:lang w:eastAsia="es-AR"/>
        </w:rPr>
      </w:pPr>
      <w:r>
        <w:rPr>
          <w:rFonts w:ascii="Arial" w:eastAsia="Times New Roman" w:hAnsi="Arial" w:cs="Arial"/>
          <w:b/>
          <w:bCs/>
          <w:color w:val="000000" w:themeColor="text1"/>
          <w:sz w:val="24"/>
          <w:szCs w:val="24"/>
          <w:u w:val="single"/>
          <w:lang w:eastAsia="es-AR"/>
        </w:rPr>
        <w:t>1)-</w:t>
      </w:r>
      <w:r w:rsidR="007F4F47" w:rsidRPr="00773C1C">
        <w:rPr>
          <w:rFonts w:ascii="Arial" w:eastAsia="Times New Roman" w:hAnsi="Arial" w:cs="Arial"/>
          <w:b/>
          <w:bCs/>
          <w:color w:val="000000" w:themeColor="text1"/>
          <w:sz w:val="24"/>
          <w:szCs w:val="24"/>
          <w:u w:val="single"/>
          <w:lang w:eastAsia="es-AR"/>
        </w:rPr>
        <w:t>RENAULT CAPTUR - SIRENA QUE CONDUCE</w:t>
      </w:r>
    </w:p>
    <w:p w:rsidR="007F4F47" w:rsidRDefault="0023449F" w:rsidP="007F4F47">
      <w:pPr>
        <w:spacing w:after="0" w:line="360" w:lineRule="auto"/>
        <w:jc w:val="both"/>
        <w:rPr>
          <w:color w:val="000000" w:themeColor="text1"/>
        </w:rPr>
      </w:pPr>
      <w:hyperlink r:id="rId9" w:history="1">
        <w:r w:rsidR="007F4F47" w:rsidRPr="00773C1C">
          <w:rPr>
            <w:rFonts w:ascii="Arial" w:eastAsia="Times New Roman" w:hAnsi="Arial" w:cs="Arial"/>
            <w:b/>
            <w:bCs/>
            <w:color w:val="000000" w:themeColor="text1"/>
            <w:sz w:val="24"/>
            <w:szCs w:val="24"/>
            <w:u w:val="single"/>
            <w:lang w:eastAsia="es-AR"/>
          </w:rPr>
          <w:t>https://www.youtube.com/watch?v=nngPathuU4U</w:t>
        </w:r>
      </w:hyperlink>
    </w:p>
    <w:p w:rsidR="00773C1C" w:rsidRPr="00773C1C" w:rsidRDefault="00773C1C" w:rsidP="007F4F47">
      <w:pPr>
        <w:spacing w:after="0" w:line="360" w:lineRule="auto"/>
        <w:jc w:val="both"/>
        <w:rPr>
          <w:color w:val="000000" w:themeColor="text1"/>
        </w:rPr>
      </w:pPr>
    </w:p>
    <w:p w:rsidR="007F4F47" w:rsidRPr="00773C1C" w:rsidRDefault="007F4F47" w:rsidP="007F4F47">
      <w:pPr>
        <w:spacing w:after="0" w:line="360" w:lineRule="auto"/>
        <w:jc w:val="both"/>
        <w:rPr>
          <w:rFonts w:ascii="Arial" w:eastAsia="Times New Roman" w:hAnsi="Arial" w:cs="Arial"/>
          <w:color w:val="000000" w:themeColor="text1"/>
          <w:sz w:val="24"/>
          <w:szCs w:val="24"/>
          <w:lang w:eastAsia="es-AR"/>
        </w:rPr>
      </w:pPr>
      <w:r w:rsidRPr="00773C1C">
        <w:rPr>
          <w:rFonts w:ascii="Arial" w:eastAsia="Times New Roman" w:hAnsi="Arial" w:cs="Arial"/>
          <w:color w:val="000000" w:themeColor="text1"/>
          <w:sz w:val="24"/>
          <w:szCs w:val="24"/>
          <w:lang w:eastAsia="es-AR"/>
        </w:rPr>
        <w:t>Un joven va conduciendo el auto publicitado, y en la medida que circula por un camino a la orilla del mar, una sirena (se sobre entiende) lo va persiguiendo, hasta que el joven la ve nadando en el mar.</w:t>
      </w:r>
    </w:p>
    <w:p w:rsidR="007F4F47" w:rsidRPr="00773C1C" w:rsidRDefault="007F4F47" w:rsidP="007F4F47">
      <w:pPr>
        <w:spacing w:after="0" w:line="360" w:lineRule="auto"/>
        <w:jc w:val="both"/>
        <w:rPr>
          <w:rFonts w:ascii="Arial" w:eastAsia="Times New Roman" w:hAnsi="Arial" w:cs="Arial"/>
          <w:color w:val="000000" w:themeColor="text1"/>
          <w:sz w:val="24"/>
          <w:szCs w:val="24"/>
          <w:lang w:eastAsia="es-AR"/>
        </w:rPr>
      </w:pPr>
      <w:r w:rsidRPr="00773C1C">
        <w:rPr>
          <w:rFonts w:ascii="Arial" w:eastAsia="Times New Roman" w:hAnsi="Arial" w:cs="Arial"/>
          <w:color w:val="000000" w:themeColor="text1"/>
          <w:sz w:val="24"/>
          <w:szCs w:val="24"/>
          <w:lang w:eastAsia="es-AR"/>
        </w:rPr>
        <w:t>El joven se dirige hacia un muelle y se acerca hasta el borde, mientras la sirena se posa sobre una pequeña porción de arena. El joven desde allí la contempla y desciende al mar en dirección a la sirena, hipnotizado por ella. </w:t>
      </w:r>
    </w:p>
    <w:p w:rsidR="007F4F47" w:rsidRPr="00773C1C" w:rsidRDefault="007F4F47" w:rsidP="007F4F47">
      <w:pPr>
        <w:spacing w:after="0" w:line="360" w:lineRule="auto"/>
        <w:jc w:val="both"/>
        <w:rPr>
          <w:rFonts w:ascii="Arial" w:eastAsia="Times New Roman" w:hAnsi="Arial" w:cs="Arial"/>
          <w:color w:val="000000" w:themeColor="text1"/>
          <w:sz w:val="24"/>
          <w:szCs w:val="24"/>
          <w:lang w:eastAsia="es-AR"/>
        </w:rPr>
      </w:pPr>
      <w:r w:rsidRPr="00773C1C">
        <w:rPr>
          <w:rFonts w:ascii="Arial" w:eastAsia="Times New Roman" w:hAnsi="Arial" w:cs="Arial"/>
          <w:color w:val="000000" w:themeColor="text1"/>
          <w:sz w:val="24"/>
          <w:szCs w:val="24"/>
          <w:lang w:eastAsia="es-AR"/>
        </w:rPr>
        <w:t xml:space="preserve">La sirena nada en dirección hacia él hasta que desaparece, y el joven comienza a mirar por todas partes </w:t>
      </w:r>
      <w:r w:rsidR="00773C1C" w:rsidRPr="00773C1C">
        <w:rPr>
          <w:rFonts w:ascii="Arial" w:eastAsia="Times New Roman" w:hAnsi="Arial" w:cs="Arial"/>
          <w:color w:val="000000" w:themeColor="text1"/>
          <w:sz w:val="24"/>
          <w:szCs w:val="24"/>
          <w:lang w:eastAsia="es-AR"/>
        </w:rPr>
        <w:t>buscándola</w:t>
      </w:r>
      <w:r w:rsidRPr="00773C1C">
        <w:rPr>
          <w:rFonts w:ascii="Arial" w:eastAsia="Times New Roman" w:hAnsi="Arial" w:cs="Arial"/>
          <w:color w:val="000000" w:themeColor="text1"/>
          <w:sz w:val="24"/>
          <w:szCs w:val="24"/>
          <w:lang w:eastAsia="es-AR"/>
        </w:rPr>
        <w:t>. </w:t>
      </w:r>
    </w:p>
    <w:p w:rsidR="007F4F47" w:rsidRPr="00773C1C" w:rsidRDefault="007F4F47" w:rsidP="007F4F47">
      <w:pPr>
        <w:spacing w:after="0" w:line="360" w:lineRule="auto"/>
        <w:jc w:val="both"/>
        <w:rPr>
          <w:rFonts w:ascii="Arial" w:eastAsia="Times New Roman" w:hAnsi="Arial" w:cs="Arial"/>
          <w:color w:val="000000" w:themeColor="text1"/>
          <w:sz w:val="24"/>
          <w:szCs w:val="24"/>
          <w:lang w:eastAsia="es-AR"/>
        </w:rPr>
      </w:pPr>
      <w:r w:rsidRPr="00773C1C">
        <w:rPr>
          <w:rFonts w:ascii="Arial" w:eastAsia="Times New Roman" w:hAnsi="Arial" w:cs="Arial"/>
          <w:color w:val="000000" w:themeColor="text1"/>
          <w:sz w:val="24"/>
          <w:szCs w:val="24"/>
          <w:lang w:eastAsia="es-AR"/>
        </w:rPr>
        <w:t>La sirena enciende la camioneta y se va en ella, mientras el joven se da cuenta de lo que sucede y queda sumergido en el agua desconcertado. </w:t>
      </w:r>
    </w:p>
    <w:p w:rsidR="007F4F47" w:rsidRPr="00773C1C" w:rsidRDefault="007F4F47" w:rsidP="007F4F47">
      <w:pPr>
        <w:spacing w:after="0" w:line="360" w:lineRule="auto"/>
        <w:jc w:val="both"/>
        <w:rPr>
          <w:rFonts w:ascii="Arial" w:eastAsia="Times New Roman" w:hAnsi="Arial" w:cs="Arial"/>
          <w:color w:val="000000" w:themeColor="text1"/>
          <w:sz w:val="24"/>
          <w:szCs w:val="24"/>
          <w:lang w:eastAsia="es-AR"/>
        </w:rPr>
      </w:pPr>
      <w:r w:rsidRPr="00773C1C">
        <w:rPr>
          <w:rFonts w:ascii="Arial" w:eastAsia="Times New Roman" w:hAnsi="Arial" w:cs="Arial"/>
          <w:color w:val="000000" w:themeColor="text1"/>
          <w:sz w:val="24"/>
          <w:szCs w:val="24"/>
          <w:lang w:eastAsia="es-AR"/>
        </w:rPr>
        <w:t>Finaliza diciendo “RENAULT CAPTUR, DISEÑO A PRIMERA VISTA”</w:t>
      </w:r>
    </w:p>
    <w:p w:rsidR="007F4F47" w:rsidRPr="00773C1C" w:rsidRDefault="007F4F47" w:rsidP="007F4F47">
      <w:pPr>
        <w:spacing w:after="0" w:line="360" w:lineRule="auto"/>
        <w:jc w:val="both"/>
        <w:rPr>
          <w:rFonts w:ascii="Arial" w:eastAsia="Times New Roman" w:hAnsi="Arial" w:cs="Arial"/>
          <w:color w:val="000000" w:themeColor="text1"/>
          <w:sz w:val="24"/>
          <w:szCs w:val="24"/>
          <w:lang w:eastAsia="es-AR"/>
        </w:rPr>
      </w:pPr>
    </w:p>
    <w:p w:rsidR="00773C1C" w:rsidRDefault="00773C1C" w:rsidP="007F4F47">
      <w:pPr>
        <w:spacing w:after="0" w:line="360" w:lineRule="auto"/>
        <w:jc w:val="both"/>
        <w:rPr>
          <w:rFonts w:ascii="Arial" w:eastAsia="Times New Roman" w:hAnsi="Arial" w:cs="Arial"/>
          <w:b/>
          <w:bCs/>
          <w:color w:val="000000" w:themeColor="text1"/>
          <w:sz w:val="24"/>
          <w:szCs w:val="24"/>
          <w:u w:val="single"/>
          <w:lang w:eastAsia="es-AR"/>
        </w:rPr>
      </w:pPr>
    </w:p>
    <w:p w:rsidR="007F4F47" w:rsidRPr="00773C1C" w:rsidRDefault="008D4B65" w:rsidP="007F4F47">
      <w:pPr>
        <w:spacing w:after="0" w:line="360" w:lineRule="auto"/>
        <w:jc w:val="both"/>
        <w:rPr>
          <w:rFonts w:ascii="Arial" w:eastAsia="Times New Roman" w:hAnsi="Arial" w:cs="Arial"/>
          <w:color w:val="000000" w:themeColor="text1"/>
          <w:sz w:val="24"/>
          <w:szCs w:val="24"/>
          <w:lang w:eastAsia="es-AR"/>
        </w:rPr>
      </w:pPr>
      <w:r>
        <w:rPr>
          <w:rFonts w:ascii="Arial" w:eastAsia="Times New Roman" w:hAnsi="Arial" w:cs="Arial"/>
          <w:b/>
          <w:bCs/>
          <w:color w:val="000000" w:themeColor="text1"/>
          <w:sz w:val="24"/>
          <w:szCs w:val="24"/>
          <w:u w:val="single"/>
          <w:lang w:eastAsia="es-AR"/>
        </w:rPr>
        <w:t>2)-</w:t>
      </w:r>
      <w:r w:rsidR="007F4F47" w:rsidRPr="00773C1C">
        <w:rPr>
          <w:rFonts w:ascii="Arial" w:eastAsia="Times New Roman" w:hAnsi="Arial" w:cs="Arial"/>
          <w:b/>
          <w:bCs/>
          <w:color w:val="000000" w:themeColor="text1"/>
          <w:sz w:val="24"/>
          <w:szCs w:val="24"/>
          <w:u w:val="single"/>
          <w:lang w:eastAsia="es-AR"/>
        </w:rPr>
        <w:t>TOYOTA HILUX 2019: UNA PICK -UP QUE SIGNIFICA MUCHO MÁS QUE UNA PICK-UP</w:t>
      </w:r>
    </w:p>
    <w:p w:rsidR="007F4F47" w:rsidRPr="00773C1C" w:rsidRDefault="0023449F" w:rsidP="00773C1C">
      <w:pPr>
        <w:spacing w:after="0" w:line="360" w:lineRule="auto"/>
        <w:jc w:val="both"/>
        <w:rPr>
          <w:rFonts w:ascii="Arial" w:eastAsia="Times New Roman" w:hAnsi="Arial" w:cs="Arial"/>
          <w:color w:val="000000" w:themeColor="text1"/>
          <w:sz w:val="24"/>
          <w:szCs w:val="24"/>
          <w:lang w:eastAsia="es-AR"/>
        </w:rPr>
      </w:pPr>
      <w:hyperlink r:id="rId10" w:history="1">
        <w:r w:rsidR="007F4F47" w:rsidRPr="00773C1C">
          <w:rPr>
            <w:rFonts w:ascii="Arial" w:eastAsia="Times New Roman" w:hAnsi="Arial" w:cs="Arial"/>
            <w:b/>
            <w:bCs/>
            <w:color w:val="000000" w:themeColor="text1"/>
            <w:sz w:val="24"/>
            <w:szCs w:val="24"/>
            <w:u w:val="single"/>
            <w:lang w:eastAsia="es-AR"/>
          </w:rPr>
          <w:t>https://www.youtube.com/watch?v=_JhTsk7Kpsg</w:t>
        </w:r>
      </w:hyperlink>
    </w:p>
    <w:p w:rsidR="002915F9" w:rsidRDefault="002915F9" w:rsidP="007F4F47">
      <w:pPr>
        <w:spacing w:after="0" w:line="360" w:lineRule="auto"/>
        <w:jc w:val="both"/>
        <w:rPr>
          <w:rFonts w:ascii="Arial" w:eastAsia="Times New Roman" w:hAnsi="Arial" w:cs="Arial"/>
          <w:color w:val="000000" w:themeColor="text1"/>
          <w:sz w:val="24"/>
          <w:szCs w:val="24"/>
          <w:lang w:eastAsia="es-AR"/>
        </w:rPr>
      </w:pPr>
    </w:p>
    <w:p w:rsidR="007F4F47" w:rsidRPr="00773C1C" w:rsidRDefault="007F4F47" w:rsidP="007F4F47">
      <w:pPr>
        <w:spacing w:after="0" w:line="360" w:lineRule="auto"/>
        <w:jc w:val="both"/>
        <w:rPr>
          <w:rFonts w:ascii="Arial" w:eastAsia="Times New Roman" w:hAnsi="Arial" w:cs="Arial"/>
          <w:color w:val="000000" w:themeColor="text1"/>
          <w:sz w:val="24"/>
          <w:szCs w:val="24"/>
          <w:lang w:eastAsia="es-AR"/>
        </w:rPr>
      </w:pPr>
      <w:r w:rsidRPr="00773C1C">
        <w:rPr>
          <w:rFonts w:ascii="Arial" w:eastAsia="Times New Roman" w:hAnsi="Arial" w:cs="Arial"/>
          <w:color w:val="000000" w:themeColor="text1"/>
          <w:sz w:val="24"/>
          <w:szCs w:val="24"/>
          <w:lang w:eastAsia="es-AR"/>
        </w:rPr>
        <w:t xml:space="preserve">La Publicidad comienza con dos imágenes, la de un hombre con un sastre midiéndose un traje y una camioneta recorriendo un terreno con barro. Mientras transcurren estas escenas, una voz en off </w:t>
      </w:r>
      <w:r w:rsidR="008C67BB" w:rsidRPr="00773C1C">
        <w:rPr>
          <w:rFonts w:ascii="Arial" w:eastAsia="Times New Roman" w:hAnsi="Arial" w:cs="Arial"/>
          <w:color w:val="000000" w:themeColor="text1"/>
          <w:sz w:val="24"/>
          <w:szCs w:val="24"/>
          <w:lang w:eastAsia="es-AR"/>
        </w:rPr>
        <w:t>dice:</w:t>
      </w:r>
      <w:r w:rsidR="008C67BB" w:rsidRPr="00773C1C">
        <w:rPr>
          <w:rFonts w:ascii="Arial" w:eastAsia="Times New Roman" w:hAnsi="Arial" w:cs="Arial"/>
          <w:i/>
          <w:iCs/>
          <w:color w:val="000000" w:themeColor="text1"/>
          <w:sz w:val="24"/>
          <w:szCs w:val="24"/>
          <w:lang w:eastAsia="es-AR"/>
        </w:rPr>
        <w:t xml:space="preserve"> “Que</w:t>
      </w:r>
      <w:r w:rsidRPr="00773C1C">
        <w:rPr>
          <w:rFonts w:ascii="Arial" w:eastAsia="Times New Roman" w:hAnsi="Arial" w:cs="Arial"/>
          <w:i/>
          <w:iCs/>
          <w:color w:val="000000" w:themeColor="text1"/>
          <w:sz w:val="24"/>
          <w:szCs w:val="24"/>
          <w:lang w:eastAsia="es-AR"/>
        </w:rPr>
        <w:t xml:space="preserve"> me vean impecable no significa que </w:t>
      </w:r>
      <w:r w:rsidR="008C67BB" w:rsidRPr="00773C1C">
        <w:rPr>
          <w:rFonts w:ascii="Arial" w:eastAsia="Times New Roman" w:hAnsi="Arial" w:cs="Arial"/>
          <w:i/>
          <w:iCs/>
          <w:color w:val="000000" w:themeColor="text1"/>
          <w:sz w:val="24"/>
          <w:szCs w:val="24"/>
          <w:lang w:eastAsia="es-AR"/>
        </w:rPr>
        <w:t>no me</w:t>
      </w:r>
      <w:r w:rsidRPr="00773C1C">
        <w:rPr>
          <w:rFonts w:ascii="Arial" w:eastAsia="Times New Roman" w:hAnsi="Arial" w:cs="Arial"/>
          <w:i/>
          <w:iCs/>
          <w:color w:val="000000" w:themeColor="text1"/>
          <w:sz w:val="24"/>
          <w:szCs w:val="24"/>
          <w:lang w:eastAsia="es-AR"/>
        </w:rPr>
        <w:t xml:space="preserve"> meta en el barro.”</w:t>
      </w:r>
    </w:p>
    <w:p w:rsidR="007F4F47" w:rsidRPr="00773C1C" w:rsidRDefault="007F4F47" w:rsidP="007F4F47">
      <w:pPr>
        <w:spacing w:after="0" w:line="360" w:lineRule="auto"/>
        <w:jc w:val="both"/>
        <w:rPr>
          <w:rFonts w:ascii="Arial" w:eastAsia="Times New Roman" w:hAnsi="Arial" w:cs="Arial"/>
          <w:color w:val="000000" w:themeColor="text1"/>
          <w:sz w:val="24"/>
          <w:szCs w:val="24"/>
          <w:lang w:eastAsia="es-AR"/>
        </w:rPr>
      </w:pPr>
      <w:r w:rsidRPr="00773C1C">
        <w:rPr>
          <w:rFonts w:ascii="Arial" w:eastAsia="Times New Roman" w:hAnsi="Arial" w:cs="Arial"/>
          <w:color w:val="000000" w:themeColor="text1"/>
          <w:sz w:val="24"/>
          <w:szCs w:val="24"/>
          <w:lang w:eastAsia="es-AR"/>
        </w:rPr>
        <w:t xml:space="preserve">La publicidad continúa con una comparación donde se muestra a un hombre con su novia en el cine. La escena en sí remite al romance, al amor, atención. Luego observamos al mismo hombre en medio de la lluvia cubriendo una camioneta, </w:t>
      </w:r>
      <w:r w:rsidR="008C67BB" w:rsidRPr="00773C1C">
        <w:rPr>
          <w:rFonts w:ascii="Arial" w:eastAsia="Times New Roman" w:hAnsi="Arial" w:cs="Arial"/>
          <w:color w:val="000000" w:themeColor="text1"/>
          <w:sz w:val="24"/>
          <w:szCs w:val="24"/>
          <w:lang w:eastAsia="es-AR"/>
        </w:rPr>
        <w:t>estás escenas</w:t>
      </w:r>
      <w:r w:rsidRPr="00773C1C">
        <w:rPr>
          <w:rFonts w:ascii="Arial" w:eastAsia="Times New Roman" w:hAnsi="Arial" w:cs="Arial"/>
          <w:color w:val="000000" w:themeColor="text1"/>
          <w:sz w:val="24"/>
          <w:szCs w:val="24"/>
          <w:lang w:eastAsia="es-AR"/>
        </w:rPr>
        <w:t xml:space="preserve"> son descritas </w:t>
      </w:r>
      <w:r w:rsidR="008C67BB" w:rsidRPr="00773C1C">
        <w:rPr>
          <w:rFonts w:ascii="Arial" w:eastAsia="Times New Roman" w:hAnsi="Arial" w:cs="Arial"/>
          <w:color w:val="000000" w:themeColor="text1"/>
          <w:sz w:val="24"/>
          <w:szCs w:val="24"/>
          <w:lang w:eastAsia="es-AR"/>
        </w:rPr>
        <w:t>con la</w:t>
      </w:r>
      <w:r w:rsidRPr="00773C1C">
        <w:rPr>
          <w:rFonts w:ascii="Arial" w:eastAsia="Times New Roman" w:hAnsi="Arial" w:cs="Arial"/>
          <w:color w:val="000000" w:themeColor="text1"/>
          <w:sz w:val="24"/>
          <w:szCs w:val="24"/>
          <w:lang w:eastAsia="es-AR"/>
        </w:rPr>
        <w:t xml:space="preserve"> frase</w:t>
      </w:r>
      <w:r w:rsidRPr="00773C1C">
        <w:rPr>
          <w:rFonts w:ascii="Arial" w:eastAsia="Times New Roman" w:hAnsi="Arial" w:cs="Arial"/>
          <w:i/>
          <w:iCs/>
          <w:color w:val="000000" w:themeColor="text1"/>
          <w:sz w:val="24"/>
          <w:szCs w:val="24"/>
          <w:lang w:eastAsia="es-AR"/>
        </w:rPr>
        <w:t xml:space="preserve"> “Que no tenga romanticismo no significa que no sepa amar.”</w:t>
      </w:r>
    </w:p>
    <w:p w:rsidR="007F4F47" w:rsidRPr="00773C1C" w:rsidRDefault="007F4F47" w:rsidP="007F4F47">
      <w:pPr>
        <w:spacing w:after="0" w:line="360" w:lineRule="auto"/>
        <w:jc w:val="both"/>
        <w:rPr>
          <w:rFonts w:ascii="Arial" w:eastAsia="Times New Roman" w:hAnsi="Arial" w:cs="Arial"/>
          <w:color w:val="000000" w:themeColor="text1"/>
          <w:sz w:val="24"/>
          <w:szCs w:val="24"/>
          <w:lang w:eastAsia="es-AR"/>
        </w:rPr>
      </w:pPr>
    </w:p>
    <w:p w:rsidR="007F4F47" w:rsidRPr="00773C1C" w:rsidRDefault="007F4F47" w:rsidP="007F4F47">
      <w:pPr>
        <w:spacing w:after="0" w:line="360" w:lineRule="auto"/>
        <w:jc w:val="both"/>
        <w:rPr>
          <w:rFonts w:ascii="Arial" w:eastAsia="Times New Roman" w:hAnsi="Arial" w:cs="Arial"/>
          <w:color w:val="000000" w:themeColor="text1"/>
          <w:sz w:val="24"/>
          <w:szCs w:val="24"/>
          <w:lang w:eastAsia="es-AR"/>
        </w:rPr>
      </w:pPr>
      <w:r w:rsidRPr="00773C1C">
        <w:rPr>
          <w:rFonts w:ascii="Arial" w:eastAsia="Times New Roman" w:hAnsi="Arial" w:cs="Arial"/>
          <w:color w:val="000000" w:themeColor="text1"/>
          <w:sz w:val="24"/>
          <w:szCs w:val="24"/>
          <w:lang w:eastAsia="es-AR"/>
        </w:rPr>
        <w:t xml:space="preserve"> La siguiente secuencia de imágenes ilustra un hombre que se lanza en paracaídas desde un </w:t>
      </w:r>
      <w:r w:rsidR="00773C1C" w:rsidRPr="00773C1C">
        <w:rPr>
          <w:rFonts w:ascii="Arial" w:eastAsia="Times New Roman" w:hAnsi="Arial" w:cs="Arial"/>
          <w:color w:val="000000" w:themeColor="text1"/>
          <w:sz w:val="24"/>
          <w:szCs w:val="24"/>
          <w:lang w:eastAsia="es-AR"/>
        </w:rPr>
        <w:t>avión</w:t>
      </w:r>
      <w:r w:rsidRPr="00773C1C">
        <w:rPr>
          <w:rFonts w:ascii="Arial" w:eastAsia="Times New Roman" w:hAnsi="Arial" w:cs="Arial"/>
          <w:color w:val="000000" w:themeColor="text1"/>
          <w:sz w:val="24"/>
          <w:szCs w:val="24"/>
          <w:lang w:eastAsia="es-AR"/>
        </w:rPr>
        <w:t xml:space="preserve">, y </w:t>
      </w:r>
      <w:r w:rsidR="00773C1C" w:rsidRPr="00773C1C">
        <w:rPr>
          <w:rFonts w:ascii="Arial" w:eastAsia="Times New Roman" w:hAnsi="Arial" w:cs="Arial"/>
          <w:color w:val="000000" w:themeColor="text1"/>
          <w:sz w:val="24"/>
          <w:szCs w:val="24"/>
          <w:lang w:eastAsia="es-AR"/>
        </w:rPr>
        <w:t>después</w:t>
      </w:r>
      <w:r w:rsidRPr="00773C1C">
        <w:rPr>
          <w:rFonts w:ascii="Arial" w:eastAsia="Times New Roman" w:hAnsi="Arial" w:cs="Arial"/>
          <w:color w:val="000000" w:themeColor="text1"/>
          <w:sz w:val="24"/>
          <w:szCs w:val="24"/>
          <w:lang w:eastAsia="es-AR"/>
        </w:rPr>
        <w:t xml:space="preserve"> vemos a esta persona guardando su camioneta en un garaje. Estas imágenes las enmarca con la frase “Que me arriesgue, no significa que no </w:t>
      </w:r>
      <w:r w:rsidR="00773C1C" w:rsidRPr="00773C1C">
        <w:rPr>
          <w:rFonts w:ascii="Arial" w:eastAsia="Times New Roman" w:hAnsi="Arial" w:cs="Arial"/>
          <w:color w:val="000000" w:themeColor="text1"/>
          <w:sz w:val="24"/>
          <w:szCs w:val="24"/>
          <w:lang w:eastAsia="es-AR"/>
        </w:rPr>
        <w:t>vaya</w:t>
      </w:r>
      <w:r w:rsidRPr="00773C1C">
        <w:rPr>
          <w:rFonts w:ascii="Arial" w:eastAsia="Times New Roman" w:hAnsi="Arial" w:cs="Arial"/>
          <w:color w:val="000000" w:themeColor="text1"/>
          <w:sz w:val="24"/>
          <w:szCs w:val="24"/>
          <w:lang w:eastAsia="es-AR"/>
        </w:rPr>
        <w:t xml:space="preserve"> a lo seguro.”</w:t>
      </w:r>
    </w:p>
    <w:p w:rsidR="007F4F47" w:rsidRPr="00773C1C" w:rsidRDefault="007F4F47" w:rsidP="007F4F47">
      <w:pPr>
        <w:spacing w:after="0" w:line="360" w:lineRule="auto"/>
        <w:jc w:val="both"/>
        <w:rPr>
          <w:rFonts w:ascii="Arial" w:eastAsia="Times New Roman" w:hAnsi="Arial" w:cs="Arial"/>
          <w:color w:val="000000" w:themeColor="text1"/>
          <w:sz w:val="24"/>
          <w:szCs w:val="24"/>
          <w:lang w:eastAsia="es-AR"/>
        </w:rPr>
      </w:pPr>
    </w:p>
    <w:p w:rsidR="007F4F47" w:rsidRPr="00773C1C" w:rsidRDefault="007F4F47" w:rsidP="007F4F47">
      <w:pPr>
        <w:spacing w:after="0" w:line="360" w:lineRule="auto"/>
        <w:jc w:val="both"/>
        <w:rPr>
          <w:rFonts w:ascii="Arial" w:eastAsia="Times New Roman" w:hAnsi="Arial" w:cs="Arial"/>
          <w:color w:val="000000" w:themeColor="text1"/>
          <w:sz w:val="24"/>
          <w:szCs w:val="24"/>
          <w:lang w:eastAsia="es-AR"/>
        </w:rPr>
      </w:pPr>
      <w:r w:rsidRPr="00773C1C">
        <w:rPr>
          <w:rFonts w:ascii="Arial" w:eastAsia="Times New Roman" w:hAnsi="Arial" w:cs="Arial"/>
          <w:color w:val="000000" w:themeColor="text1"/>
          <w:sz w:val="24"/>
          <w:szCs w:val="24"/>
          <w:lang w:eastAsia="es-AR"/>
        </w:rPr>
        <w:t>Luego observamos a una mujer que está sentada planificando en medio de un vivero, y consiguientemente se ve a la mujer llevando plantas en una camioneta. En la medida que transcurren estos hechos, se escucha una voz en off diciendo: “Que no pueda dormir, no significa que no pueda soñar.”</w:t>
      </w:r>
    </w:p>
    <w:p w:rsidR="007F4F47" w:rsidRPr="00773C1C" w:rsidRDefault="007F4F47" w:rsidP="007F4F47">
      <w:pPr>
        <w:spacing w:after="0" w:line="360" w:lineRule="auto"/>
        <w:jc w:val="both"/>
        <w:rPr>
          <w:rFonts w:ascii="Arial" w:eastAsia="Times New Roman" w:hAnsi="Arial" w:cs="Arial"/>
          <w:color w:val="000000" w:themeColor="text1"/>
          <w:sz w:val="24"/>
          <w:szCs w:val="24"/>
          <w:lang w:eastAsia="es-AR"/>
        </w:rPr>
      </w:pPr>
      <w:r w:rsidRPr="00773C1C">
        <w:rPr>
          <w:rFonts w:ascii="Arial" w:eastAsia="Times New Roman" w:hAnsi="Arial" w:cs="Arial"/>
          <w:color w:val="000000" w:themeColor="text1"/>
          <w:sz w:val="24"/>
          <w:szCs w:val="24"/>
          <w:lang w:eastAsia="es-AR"/>
        </w:rPr>
        <w:t xml:space="preserve">“Que trabaje solo, no significa que no sepa lo que es una gran compañera.” Mientras una voz en off dice esta frase, vemos a un hombre trabajando en un bosque solo, tratando de sacar en medio de una tempestad </w:t>
      </w:r>
      <w:r w:rsidR="004825B9">
        <w:rPr>
          <w:rFonts w:ascii="Arial" w:eastAsia="Times New Roman" w:hAnsi="Arial" w:cs="Arial"/>
          <w:color w:val="000000" w:themeColor="text1"/>
          <w:sz w:val="24"/>
          <w:szCs w:val="24"/>
          <w:lang w:eastAsia="es-AR"/>
        </w:rPr>
        <w:t>un árbol caído con su camioneta.</w:t>
      </w:r>
    </w:p>
    <w:p w:rsidR="007F4F47" w:rsidRPr="00773C1C" w:rsidRDefault="007F4F47" w:rsidP="007F4F47">
      <w:pPr>
        <w:spacing w:after="0" w:line="360" w:lineRule="auto"/>
        <w:jc w:val="both"/>
        <w:rPr>
          <w:rFonts w:ascii="Arial" w:eastAsia="Times New Roman" w:hAnsi="Arial" w:cs="Arial"/>
          <w:color w:val="000000" w:themeColor="text1"/>
          <w:sz w:val="24"/>
          <w:szCs w:val="24"/>
          <w:lang w:val="en-US" w:eastAsia="es-AR"/>
        </w:rPr>
      </w:pPr>
      <w:r w:rsidRPr="00773C1C">
        <w:rPr>
          <w:rFonts w:ascii="Arial" w:eastAsia="Times New Roman" w:hAnsi="Arial" w:cs="Arial"/>
          <w:color w:val="000000" w:themeColor="text1"/>
          <w:sz w:val="24"/>
          <w:szCs w:val="24"/>
          <w:lang w:eastAsia="es-AR"/>
        </w:rPr>
        <w:t xml:space="preserve">“HAY UNA PICK-UP QUE SIGNIFICA MUCHO MÁS QUE UNA PICK-UP. </w:t>
      </w:r>
      <w:r w:rsidRPr="00773C1C">
        <w:rPr>
          <w:rFonts w:ascii="Arial" w:eastAsia="Times New Roman" w:hAnsi="Arial" w:cs="Arial"/>
          <w:color w:val="000000" w:themeColor="text1"/>
          <w:sz w:val="24"/>
          <w:szCs w:val="24"/>
          <w:lang w:val="en-US" w:eastAsia="es-AR"/>
        </w:rPr>
        <w:t>HILUX 2019”</w:t>
      </w:r>
    </w:p>
    <w:p w:rsidR="002915F9" w:rsidRDefault="002915F9" w:rsidP="007F4F47">
      <w:pPr>
        <w:spacing w:before="240" w:after="240" w:line="360" w:lineRule="auto"/>
        <w:jc w:val="both"/>
        <w:rPr>
          <w:rFonts w:ascii="Arial" w:eastAsia="Times New Roman" w:hAnsi="Arial" w:cs="Arial"/>
          <w:b/>
          <w:bCs/>
          <w:color w:val="000000" w:themeColor="text1"/>
          <w:sz w:val="24"/>
          <w:szCs w:val="24"/>
          <w:u w:val="single"/>
          <w:lang w:val="en-US" w:eastAsia="es-AR"/>
        </w:rPr>
      </w:pPr>
    </w:p>
    <w:p w:rsidR="007F4F47" w:rsidRPr="002B0717" w:rsidRDefault="008C67BB" w:rsidP="007F4F47">
      <w:pPr>
        <w:spacing w:before="240" w:after="240" w:line="360" w:lineRule="auto"/>
        <w:jc w:val="both"/>
        <w:rPr>
          <w:rFonts w:ascii="Arial" w:eastAsia="Times New Roman" w:hAnsi="Arial" w:cs="Arial"/>
          <w:b/>
          <w:color w:val="000000" w:themeColor="text1"/>
          <w:sz w:val="24"/>
          <w:szCs w:val="24"/>
          <w:u w:val="single"/>
          <w:lang w:val="en-US" w:eastAsia="es-AR"/>
        </w:rPr>
      </w:pPr>
      <w:r>
        <w:rPr>
          <w:rFonts w:ascii="Arial" w:eastAsia="Times New Roman" w:hAnsi="Arial" w:cs="Arial"/>
          <w:b/>
          <w:bCs/>
          <w:color w:val="000000" w:themeColor="text1"/>
          <w:sz w:val="24"/>
          <w:szCs w:val="24"/>
          <w:u w:val="single"/>
          <w:lang w:val="en-US" w:eastAsia="es-AR"/>
        </w:rPr>
        <w:t>3) -</w:t>
      </w:r>
      <w:r w:rsidR="008D4B65">
        <w:rPr>
          <w:rFonts w:ascii="Arial" w:eastAsia="Times New Roman" w:hAnsi="Arial" w:cs="Arial"/>
          <w:b/>
          <w:bCs/>
          <w:color w:val="000000" w:themeColor="text1"/>
          <w:sz w:val="24"/>
          <w:szCs w:val="24"/>
          <w:u w:val="single"/>
          <w:lang w:val="en-US" w:eastAsia="es-AR"/>
        </w:rPr>
        <w:t xml:space="preserve"> </w:t>
      </w:r>
      <w:r w:rsidR="007F4F47" w:rsidRPr="00773C1C">
        <w:rPr>
          <w:rFonts w:ascii="Arial" w:eastAsia="Times New Roman" w:hAnsi="Arial" w:cs="Arial"/>
          <w:b/>
          <w:bCs/>
          <w:color w:val="000000" w:themeColor="text1"/>
          <w:sz w:val="24"/>
          <w:szCs w:val="24"/>
          <w:u w:val="single"/>
          <w:lang w:val="en-US" w:eastAsia="es-AR"/>
        </w:rPr>
        <w:t>T-CROSS</w:t>
      </w:r>
      <w:r w:rsidR="008D4B65" w:rsidRPr="00773C1C">
        <w:rPr>
          <w:rFonts w:ascii="Arial" w:eastAsia="Times New Roman" w:hAnsi="Arial" w:cs="Arial"/>
          <w:b/>
          <w:bCs/>
          <w:color w:val="000000" w:themeColor="text1"/>
          <w:sz w:val="24"/>
          <w:szCs w:val="24"/>
          <w:u w:val="single"/>
          <w:lang w:val="en-US" w:eastAsia="es-AR"/>
        </w:rPr>
        <w:t> VW</w:t>
      </w:r>
      <w:r w:rsidR="007F4F47" w:rsidRPr="00773C1C">
        <w:rPr>
          <w:rFonts w:ascii="Arial" w:eastAsia="Times New Roman" w:hAnsi="Arial" w:cs="Arial"/>
          <w:b/>
          <w:bCs/>
          <w:color w:val="000000" w:themeColor="text1"/>
          <w:sz w:val="24"/>
          <w:szCs w:val="24"/>
          <w:u w:val="single"/>
          <w:lang w:val="en-US" w:eastAsia="es-AR"/>
        </w:rPr>
        <w:t xml:space="preserve"> BRASIL</w:t>
      </w:r>
      <w:r w:rsidR="007F4F47" w:rsidRPr="002B0717">
        <w:rPr>
          <w:rFonts w:ascii="Arial" w:eastAsia="Times New Roman" w:hAnsi="Arial" w:cs="Arial"/>
          <w:b/>
          <w:bCs/>
          <w:color w:val="000000" w:themeColor="text1"/>
          <w:sz w:val="24"/>
          <w:szCs w:val="24"/>
          <w:u w:val="single"/>
          <w:lang w:val="en-US" w:eastAsia="es-AR"/>
        </w:rPr>
        <w:t>-</w:t>
      </w:r>
      <w:r w:rsidR="007F4F47" w:rsidRPr="002B0717">
        <w:rPr>
          <w:rFonts w:ascii="Arial" w:eastAsia="Times New Roman" w:hAnsi="Arial" w:cs="Arial"/>
          <w:b/>
          <w:color w:val="000000" w:themeColor="text1"/>
          <w:sz w:val="24"/>
          <w:szCs w:val="24"/>
          <w:u w:val="single"/>
          <w:lang w:val="en-US" w:eastAsia="es-AR"/>
        </w:rPr>
        <w:t>Volkswagen T-Cross (dinosaurio)</w:t>
      </w:r>
    </w:p>
    <w:p w:rsidR="007F4F47" w:rsidRPr="00773C1C" w:rsidRDefault="0023449F" w:rsidP="007F4F47">
      <w:pPr>
        <w:spacing w:before="240" w:after="240" w:line="360" w:lineRule="auto"/>
        <w:jc w:val="both"/>
        <w:rPr>
          <w:rFonts w:ascii="Arial" w:eastAsia="Times New Roman" w:hAnsi="Arial" w:cs="Arial"/>
          <w:color w:val="000000" w:themeColor="text1"/>
          <w:sz w:val="24"/>
          <w:szCs w:val="24"/>
          <w:lang w:val="en-US" w:eastAsia="es-AR"/>
        </w:rPr>
      </w:pPr>
      <w:hyperlink r:id="rId11" w:history="1">
        <w:r w:rsidR="007F4F47" w:rsidRPr="00773C1C">
          <w:rPr>
            <w:rFonts w:ascii="Arial" w:eastAsia="Times New Roman" w:hAnsi="Arial" w:cs="Arial"/>
            <w:b/>
            <w:bCs/>
            <w:color w:val="000000" w:themeColor="text1"/>
            <w:sz w:val="24"/>
            <w:szCs w:val="24"/>
            <w:u w:val="single"/>
            <w:lang w:val="en-US" w:eastAsia="es-AR"/>
          </w:rPr>
          <w:t>https://www.youtube.com/watch?v=pnYvsMX2NSY</w:t>
        </w:r>
      </w:hyperlink>
    </w:p>
    <w:p w:rsidR="007F4F47" w:rsidRPr="00773C1C" w:rsidRDefault="007F4F47" w:rsidP="007F4F47">
      <w:pPr>
        <w:spacing w:before="240" w:after="240" w:line="360" w:lineRule="auto"/>
        <w:jc w:val="both"/>
        <w:rPr>
          <w:rFonts w:ascii="Arial" w:eastAsia="Times New Roman" w:hAnsi="Arial" w:cs="Arial"/>
          <w:color w:val="000000" w:themeColor="text1"/>
          <w:sz w:val="24"/>
          <w:szCs w:val="24"/>
          <w:lang w:eastAsia="es-AR"/>
        </w:rPr>
      </w:pPr>
      <w:r w:rsidRPr="00773C1C">
        <w:rPr>
          <w:rFonts w:ascii="Arial" w:eastAsia="Times New Roman" w:hAnsi="Arial" w:cs="Arial"/>
          <w:color w:val="000000" w:themeColor="text1"/>
          <w:sz w:val="24"/>
          <w:szCs w:val="24"/>
          <w:lang w:eastAsia="es-AR"/>
        </w:rPr>
        <w:t>Un niño va en el auto con su madre manejando y hacia los costados aparecen esqueleto de dinosaurios que corren.</w:t>
      </w:r>
    </w:p>
    <w:p w:rsidR="007F4F47" w:rsidRPr="00773C1C" w:rsidRDefault="007F4F47" w:rsidP="007F4F47">
      <w:pPr>
        <w:spacing w:before="240" w:after="240" w:line="360" w:lineRule="auto"/>
        <w:jc w:val="both"/>
        <w:rPr>
          <w:rFonts w:ascii="Arial" w:eastAsia="Times New Roman" w:hAnsi="Arial" w:cs="Arial"/>
          <w:color w:val="000000" w:themeColor="text1"/>
          <w:sz w:val="24"/>
          <w:szCs w:val="24"/>
          <w:lang w:eastAsia="es-AR"/>
        </w:rPr>
      </w:pPr>
      <w:r w:rsidRPr="00773C1C">
        <w:rPr>
          <w:rFonts w:ascii="Arial" w:eastAsia="Times New Roman" w:hAnsi="Arial" w:cs="Arial"/>
          <w:color w:val="000000" w:themeColor="text1"/>
          <w:sz w:val="24"/>
          <w:szCs w:val="24"/>
          <w:lang w:eastAsia="es-AR"/>
        </w:rPr>
        <w:t>Muestra que el auto posee un manual cognitivo, controles de estabilidad en la medida en que el auto gira los dinosaurios se desestabilizan y parecen cansados, mientras tanto el auto continua veloz.</w:t>
      </w:r>
    </w:p>
    <w:p w:rsidR="007F4F47" w:rsidRPr="00773C1C" w:rsidRDefault="007F4F47" w:rsidP="007F4F47">
      <w:pPr>
        <w:spacing w:before="240" w:after="240" w:line="360" w:lineRule="auto"/>
        <w:jc w:val="both"/>
        <w:rPr>
          <w:rFonts w:ascii="Arial" w:eastAsia="Times New Roman" w:hAnsi="Arial" w:cs="Arial"/>
          <w:color w:val="000000" w:themeColor="text1"/>
          <w:sz w:val="24"/>
          <w:szCs w:val="24"/>
          <w:lang w:eastAsia="es-AR"/>
        </w:rPr>
      </w:pPr>
      <w:r w:rsidRPr="00773C1C">
        <w:rPr>
          <w:rFonts w:ascii="Arial" w:eastAsia="Times New Roman" w:hAnsi="Arial" w:cs="Arial"/>
          <w:color w:val="000000" w:themeColor="text1"/>
          <w:sz w:val="24"/>
          <w:szCs w:val="24"/>
          <w:lang w:eastAsia="es-AR"/>
        </w:rPr>
        <w:t>Brinda información de localización.</w:t>
      </w:r>
    </w:p>
    <w:p w:rsidR="007F4F47" w:rsidRPr="00773C1C" w:rsidRDefault="007F4F47" w:rsidP="007F4F47">
      <w:pPr>
        <w:spacing w:before="240" w:after="240" w:line="360" w:lineRule="auto"/>
        <w:jc w:val="both"/>
        <w:rPr>
          <w:rFonts w:ascii="Arial" w:eastAsia="Times New Roman" w:hAnsi="Arial" w:cs="Arial"/>
          <w:color w:val="000000" w:themeColor="text1"/>
          <w:sz w:val="24"/>
          <w:szCs w:val="24"/>
          <w:lang w:eastAsia="es-AR"/>
        </w:rPr>
      </w:pPr>
      <w:r w:rsidRPr="00773C1C">
        <w:rPr>
          <w:rFonts w:ascii="Arial" w:eastAsia="Times New Roman" w:hAnsi="Arial" w:cs="Arial"/>
          <w:color w:val="000000" w:themeColor="text1"/>
          <w:sz w:val="24"/>
          <w:szCs w:val="24"/>
          <w:lang w:eastAsia="es-AR"/>
        </w:rPr>
        <w:t>Máxima seguridad.</w:t>
      </w:r>
    </w:p>
    <w:p w:rsidR="007F4F47" w:rsidRPr="00773C1C" w:rsidRDefault="007F4F47" w:rsidP="007F4F47">
      <w:pPr>
        <w:spacing w:before="240" w:after="240" w:line="360" w:lineRule="auto"/>
        <w:jc w:val="both"/>
        <w:rPr>
          <w:rFonts w:ascii="Arial" w:eastAsia="Times New Roman" w:hAnsi="Arial" w:cs="Arial"/>
          <w:color w:val="000000" w:themeColor="text1"/>
          <w:sz w:val="24"/>
          <w:szCs w:val="24"/>
          <w:lang w:eastAsia="es-AR"/>
        </w:rPr>
      </w:pPr>
      <w:r w:rsidRPr="00773C1C">
        <w:rPr>
          <w:rFonts w:ascii="Arial" w:eastAsia="Times New Roman" w:hAnsi="Arial" w:cs="Arial"/>
          <w:color w:val="000000" w:themeColor="text1"/>
          <w:sz w:val="24"/>
          <w:szCs w:val="24"/>
          <w:lang w:eastAsia="es-AR"/>
        </w:rPr>
        <w:t>Posibilidad de elección en el modo de circulación.</w:t>
      </w:r>
    </w:p>
    <w:p w:rsidR="007F4F47" w:rsidRPr="00773C1C" w:rsidRDefault="007F4F47" w:rsidP="007F4F47">
      <w:pPr>
        <w:spacing w:before="240" w:after="240" w:line="360" w:lineRule="auto"/>
        <w:jc w:val="both"/>
        <w:rPr>
          <w:rFonts w:ascii="Arial" w:eastAsia="Times New Roman" w:hAnsi="Arial" w:cs="Arial"/>
          <w:color w:val="000000" w:themeColor="text1"/>
          <w:sz w:val="24"/>
          <w:szCs w:val="24"/>
          <w:lang w:eastAsia="es-AR"/>
        </w:rPr>
      </w:pPr>
      <w:r w:rsidRPr="00773C1C">
        <w:rPr>
          <w:rFonts w:ascii="Arial" w:eastAsia="Times New Roman" w:hAnsi="Arial" w:cs="Arial"/>
          <w:color w:val="000000" w:themeColor="text1"/>
          <w:sz w:val="24"/>
          <w:szCs w:val="24"/>
          <w:lang w:eastAsia="es-AR"/>
        </w:rPr>
        <w:lastRenderedPageBreak/>
        <w:t>Techo solar panorámico.</w:t>
      </w:r>
    </w:p>
    <w:p w:rsidR="007F4F47" w:rsidRPr="00773C1C" w:rsidRDefault="007F4F47" w:rsidP="007F4F47">
      <w:pPr>
        <w:spacing w:before="240" w:after="240" w:line="360" w:lineRule="auto"/>
        <w:jc w:val="both"/>
        <w:rPr>
          <w:rFonts w:ascii="Arial" w:eastAsia="Times New Roman" w:hAnsi="Arial" w:cs="Arial"/>
          <w:color w:val="000000" w:themeColor="text1"/>
          <w:sz w:val="24"/>
          <w:szCs w:val="24"/>
          <w:lang w:eastAsia="es-AR"/>
        </w:rPr>
      </w:pPr>
      <w:r w:rsidRPr="00773C1C">
        <w:rPr>
          <w:rFonts w:ascii="Arial" w:eastAsia="Times New Roman" w:hAnsi="Arial" w:cs="Arial"/>
          <w:color w:val="000000" w:themeColor="text1"/>
          <w:sz w:val="24"/>
          <w:szCs w:val="24"/>
          <w:lang w:eastAsia="es-AR"/>
        </w:rPr>
        <w:t>Conectividad con aparatos electrónicos como el celular.</w:t>
      </w:r>
    </w:p>
    <w:p w:rsidR="007F4F47" w:rsidRPr="00773C1C" w:rsidRDefault="007F4F47" w:rsidP="007F4F47">
      <w:pPr>
        <w:spacing w:before="240" w:after="240" w:line="360" w:lineRule="auto"/>
        <w:jc w:val="both"/>
        <w:rPr>
          <w:rFonts w:ascii="Arial" w:eastAsia="Times New Roman" w:hAnsi="Arial" w:cs="Arial"/>
          <w:color w:val="000000" w:themeColor="text1"/>
          <w:sz w:val="24"/>
          <w:szCs w:val="24"/>
          <w:lang w:eastAsia="es-AR"/>
        </w:rPr>
      </w:pPr>
      <w:r w:rsidRPr="00773C1C">
        <w:rPr>
          <w:rFonts w:ascii="Arial" w:eastAsia="Times New Roman" w:hAnsi="Arial" w:cs="Arial"/>
          <w:color w:val="000000" w:themeColor="text1"/>
          <w:sz w:val="24"/>
          <w:szCs w:val="24"/>
          <w:lang w:eastAsia="es-AR"/>
        </w:rPr>
        <w:t>En la subida muestra como el auto sube sin ninguna dificultad, mientras que el dinosaurio sube muy cansado. De esta manera destaca el motor del auto.</w:t>
      </w:r>
    </w:p>
    <w:p w:rsidR="007F4F47" w:rsidRPr="00773C1C" w:rsidRDefault="007F4F47" w:rsidP="007F4F47">
      <w:pPr>
        <w:spacing w:before="240" w:after="240" w:line="360" w:lineRule="auto"/>
        <w:jc w:val="both"/>
        <w:rPr>
          <w:rFonts w:ascii="Arial" w:eastAsia="Times New Roman" w:hAnsi="Arial" w:cs="Arial"/>
          <w:color w:val="000000" w:themeColor="text1"/>
          <w:sz w:val="24"/>
          <w:szCs w:val="24"/>
          <w:lang w:eastAsia="es-AR"/>
        </w:rPr>
      </w:pPr>
      <w:r w:rsidRPr="00773C1C">
        <w:rPr>
          <w:rFonts w:ascii="Arial" w:eastAsia="Times New Roman" w:hAnsi="Arial" w:cs="Arial"/>
          <w:color w:val="000000" w:themeColor="text1"/>
          <w:sz w:val="24"/>
          <w:szCs w:val="24"/>
          <w:lang w:eastAsia="es-AR"/>
        </w:rPr>
        <w:t>La comodidad que ofrece el auto de estacionarse solo en medio de dos dinosaurios, que no son más que el reemplazo de los otros autos.</w:t>
      </w:r>
    </w:p>
    <w:p w:rsidR="007F4F47" w:rsidRPr="00773C1C" w:rsidRDefault="007F4F47" w:rsidP="007F4F47">
      <w:pPr>
        <w:spacing w:before="240" w:after="240" w:line="360" w:lineRule="auto"/>
        <w:jc w:val="both"/>
        <w:rPr>
          <w:rFonts w:ascii="Arial" w:eastAsia="Times New Roman" w:hAnsi="Arial" w:cs="Arial"/>
          <w:color w:val="000000" w:themeColor="text1"/>
          <w:sz w:val="24"/>
          <w:szCs w:val="24"/>
          <w:lang w:eastAsia="es-AR"/>
        </w:rPr>
      </w:pPr>
      <w:r w:rsidRPr="00773C1C">
        <w:rPr>
          <w:rFonts w:ascii="Arial" w:eastAsia="Times New Roman" w:hAnsi="Arial" w:cs="Arial"/>
          <w:color w:val="000000" w:themeColor="text1"/>
          <w:sz w:val="24"/>
          <w:szCs w:val="24"/>
          <w:lang w:eastAsia="es-AR"/>
        </w:rPr>
        <w:t>Además, al comparar a los otros autos con dinosaurios da cuenta de algo que se puede considerar viejo, prehistórico y obsoleto.</w:t>
      </w:r>
    </w:p>
    <w:p w:rsidR="004D383B" w:rsidRDefault="004D383B" w:rsidP="00F7657A">
      <w:pPr>
        <w:spacing w:after="0" w:line="360" w:lineRule="auto"/>
        <w:jc w:val="both"/>
        <w:rPr>
          <w:rFonts w:ascii="Arial" w:eastAsia="Times New Roman" w:hAnsi="Arial" w:cs="Arial"/>
          <w:sz w:val="24"/>
          <w:szCs w:val="24"/>
          <w:lang w:eastAsia="es-AR"/>
        </w:rPr>
      </w:pPr>
    </w:p>
    <w:p w:rsidR="00F7657A" w:rsidRPr="0099570E" w:rsidRDefault="00F7657A" w:rsidP="00F7657A">
      <w:pPr>
        <w:spacing w:after="0" w:line="360" w:lineRule="auto"/>
        <w:jc w:val="both"/>
        <w:rPr>
          <w:rFonts w:ascii="Arial" w:eastAsia="Times New Roman" w:hAnsi="Arial" w:cs="Arial"/>
          <w:sz w:val="24"/>
          <w:szCs w:val="24"/>
          <w:lang w:eastAsia="es-AR"/>
        </w:rPr>
      </w:pPr>
      <w:r w:rsidRPr="0099570E">
        <w:rPr>
          <w:rFonts w:ascii="Arial" w:eastAsia="Times New Roman" w:hAnsi="Arial" w:cs="Arial"/>
          <w:b/>
          <w:bCs/>
          <w:color w:val="000000"/>
          <w:sz w:val="24"/>
          <w:szCs w:val="24"/>
          <w:lang w:eastAsia="es-AR"/>
        </w:rPr>
        <w:t>BIBLIOGRAFÍA</w:t>
      </w:r>
    </w:p>
    <w:p w:rsidR="00F7657A" w:rsidRPr="0099570E" w:rsidRDefault="00F7657A" w:rsidP="00F7657A">
      <w:pPr>
        <w:spacing w:after="0" w:line="360" w:lineRule="auto"/>
        <w:jc w:val="both"/>
        <w:rPr>
          <w:rFonts w:ascii="Arial" w:eastAsia="Times New Roman" w:hAnsi="Arial" w:cs="Arial"/>
          <w:sz w:val="24"/>
          <w:szCs w:val="24"/>
          <w:lang w:eastAsia="es-AR"/>
        </w:rPr>
      </w:pPr>
    </w:p>
    <w:p w:rsidR="00F7657A" w:rsidRPr="00852EDF" w:rsidRDefault="008C67BB" w:rsidP="00F7657A">
      <w:pPr>
        <w:pStyle w:val="Prrafodelista"/>
        <w:numPr>
          <w:ilvl w:val="0"/>
          <w:numId w:val="15"/>
        </w:numPr>
        <w:spacing w:after="0" w:line="360" w:lineRule="auto"/>
        <w:ind w:right="-11"/>
        <w:jc w:val="both"/>
        <w:rPr>
          <w:rFonts w:ascii="Arial" w:eastAsia="Times New Roman" w:hAnsi="Arial" w:cs="Arial"/>
          <w:sz w:val="24"/>
          <w:szCs w:val="24"/>
          <w:lang w:eastAsia="es-AR"/>
        </w:rPr>
      </w:pPr>
      <w:r>
        <w:rPr>
          <w:rFonts w:ascii="Arial" w:eastAsia="Times New Roman" w:hAnsi="Arial" w:cs="Arial"/>
          <w:color w:val="000000"/>
          <w:sz w:val="24"/>
          <w:szCs w:val="24"/>
          <w:lang w:eastAsia="es-AR"/>
        </w:rPr>
        <w:t>-APRILE,</w:t>
      </w:r>
      <w:r w:rsidR="00F7657A" w:rsidRPr="00852EDF">
        <w:rPr>
          <w:rFonts w:ascii="Arial" w:eastAsia="Times New Roman" w:hAnsi="Arial" w:cs="Arial"/>
          <w:color w:val="000000"/>
          <w:sz w:val="24"/>
          <w:szCs w:val="24"/>
          <w:lang w:eastAsia="es-AR"/>
        </w:rPr>
        <w:t xml:space="preserve"> (2012),</w:t>
      </w:r>
      <w:r w:rsidR="00F7657A" w:rsidRPr="00852EDF">
        <w:rPr>
          <w:rFonts w:ascii="Arial" w:eastAsia="Times New Roman" w:hAnsi="Arial" w:cs="Arial"/>
          <w:i/>
          <w:iCs/>
          <w:color w:val="000000"/>
          <w:sz w:val="24"/>
          <w:szCs w:val="24"/>
          <w:lang w:eastAsia="es-AR"/>
        </w:rPr>
        <w:t xml:space="preserve"> La publicidad puesta al día</w:t>
      </w:r>
      <w:r w:rsidR="00490B63">
        <w:rPr>
          <w:rFonts w:ascii="Arial" w:eastAsia="Times New Roman" w:hAnsi="Arial" w:cs="Arial"/>
          <w:i/>
          <w:iCs/>
          <w:color w:val="000000"/>
          <w:sz w:val="24"/>
          <w:szCs w:val="24"/>
          <w:lang w:eastAsia="es-AR"/>
        </w:rPr>
        <w:t>.</w:t>
      </w:r>
      <w:r w:rsidR="00490B63">
        <w:rPr>
          <w:rFonts w:ascii="Arial" w:eastAsia="Times New Roman" w:hAnsi="Arial" w:cs="Arial"/>
          <w:color w:val="000000"/>
          <w:sz w:val="24"/>
          <w:szCs w:val="24"/>
          <w:lang w:eastAsia="es-AR"/>
        </w:rPr>
        <w:t xml:space="preserve"> Ed. Icrj Inclusiones.</w:t>
      </w:r>
    </w:p>
    <w:p w:rsidR="00F7657A" w:rsidRPr="0099570E" w:rsidRDefault="00F7657A" w:rsidP="00F7657A">
      <w:pPr>
        <w:spacing w:after="0" w:line="360" w:lineRule="auto"/>
        <w:jc w:val="both"/>
        <w:rPr>
          <w:rFonts w:ascii="Arial" w:eastAsia="Times New Roman" w:hAnsi="Arial" w:cs="Arial"/>
          <w:sz w:val="24"/>
          <w:szCs w:val="24"/>
          <w:lang w:eastAsia="es-AR"/>
        </w:rPr>
      </w:pPr>
    </w:p>
    <w:p w:rsidR="00F7657A" w:rsidRPr="00490B63" w:rsidRDefault="00F7657A" w:rsidP="00F7657A">
      <w:pPr>
        <w:pStyle w:val="Prrafodelista"/>
        <w:numPr>
          <w:ilvl w:val="0"/>
          <w:numId w:val="15"/>
        </w:numPr>
        <w:spacing w:after="0" w:line="360" w:lineRule="auto"/>
        <w:jc w:val="both"/>
        <w:rPr>
          <w:rFonts w:ascii="Arial" w:eastAsia="Times New Roman" w:hAnsi="Arial" w:cs="Arial"/>
          <w:sz w:val="24"/>
          <w:szCs w:val="24"/>
          <w:lang w:eastAsia="es-AR"/>
        </w:rPr>
      </w:pPr>
      <w:r w:rsidRPr="00852EDF">
        <w:rPr>
          <w:rFonts w:ascii="Arial" w:eastAsia="Times New Roman" w:hAnsi="Arial" w:cs="Arial"/>
          <w:color w:val="000000"/>
          <w:sz w:val="24"/>
          <w:szCs w:val="24"/>
          <w:lang w:eastAsia="es-AR"/>
        </w:rPr>
        <w:t>-</w:t>
      </w:r>
      <w:r w:rsidR="008C67BB" w:rsidRPr="008C67BB">
        <w:rPr>
          <w:rFonts w:ascii="Arial" w:eastAsia="Times New Roman" w:hAnsi="Arial" w:cs="Arial"/>
          <w:color w:val="000000"/>
          <w:sz w:val="24"/>
          <w:szCs w:val="24"/>
          <w:lang w:eastAsia="es-AR"/>
        </w:rPr>
        <w:t xml:space="preserve"> </w:t>
      </w:r>
      <w:r w:rsidR="008C67BB" w:rsidRPr="00852EDF">
        <w:rPr>
          <w:rFonts w:ascii="Arial" w:eastAsia="Times New Roman" w:hAnsi="Arial" w:cs="Arial"/>
          <w:color w:val="000000"/>
          <w:sz w:val="24"/>
          <w:szCs w:val="24"/>
          <w:lang w:eastAsia="es-AR"/>
        </w:rPr>
        <w:t>RAITER</w:t>
      </w:r>
      <w:r w:rsidR="00AA5197">
        <w:rPr>
          <w:rFonts w:ascii="Arial" w:eastAsia="Times New Roman" w:hAnsi="Arial" w:cs="Arial"/>
          <w:color w:val="000000"/>
          <w:sz w:val="24"/>
          <w:szCs w:val="24"/>
          <w:lang w:eastAsia="es-AR"/>
        </w:rPr>
        <w:t>,</w:t>
      </w:r>
      <w:r w:rsidR="008C67BB" w:rsidRPr="00852EDF">
        <w:rPr>
          <w:rFonts w:ascii="Arial" w:eastAsia="Times New Roman" w:hAnsi="Arial" w:cs="Arial"/>
          <w:color w:val="000000"/>
          <w:sz w:val="24"/>
          <w:szCs w:val="24"/>
          <w:lang w:eastAsia="es-AR"/>
        </w:rPr>
        <w:t xml:space="preserve"> </w:t>
      </w:r>
      <w:r w:rsidRPr="00852EDF">
        <w:rPr>
          <w:rFonts w:ascii="Arial" w:eastAsia="Times New Roman" w:hAnsi="Arial" w:cs="Arial"/>
          <w:color w:val="000000"/>
          <w:sz w:val="24"/>
          <w:szCs w:val="24"/>
          <w:lang w:eastAsia="es-AR"/>
        </w:rPr>
        <w:t xml:space="preserve">Alejandro, </w:t>
      </w:r>
      <w:r w:rsidR="00490B63">
        <w:rPr>
          <w:rFonts w:ascii="Arial" w:eastAsia="Times New Roman" w:hAnsi="Arial" w:cs="Arial"/>
          <w:color w:val="000000"/>
          <w:sz w:val="24"/>
          <w:szCs w:val="24"/>
          <w:lang w:eastAsia="es-AR"/>
        </w:rPr>
        <w:t>(</w:t>
      </w:r>
      <w:r w:rsidRPr="00852EDF">
        <w:rPr>
          <w:rFonts w:ascii="Arial" w:eastAsia="Times New Roman" w:hAnsi="Arial" w:cs="Arial"/>
          <w:color w:val="000000"/>
          <w:sz w:val="24"/>
          <w:szCs w:val="24"/>
          <w:lang w:eastAsia="es-AR"/>
        </w:rPr>
        <w:t>2001</w:t>
      </w:r>
      <w:r w:rsidR="00490B63">
        <w:rPr>
          <w:rFonts w:ascii="Arial" w:eastAsia="Times New Roman" w:hAnsi="Arial" w:cs="Arial"/>
          <w:color w:val="000000"/>
          <w:sz w:val="24"/>
          <w:szCs w:val="24"/>
          <w:lang w:eastAsia="es-AR"/>
        </w:rPr>
        <w:t>),</w:t>
      </w:r>
      <w:r w:rsidRPr="00852EDF">
        <w:rPr>
          <w:rFonts w:ascii="Arial" w:eastAsia="Times New Roman" w:hAnsi="Arial" w:cs="Arial"/>
          <w:color w:val="000000"/>
          <w:sz w:val="24"/>
          <w:szCs w:val="24"/>
          <w:lang w:eastAsia="es-AR"/>
        </w:rPr>
        <w:t xml:space="preserve"> </w:t>
      </w:r>
      <w:r w:rsidRPr="00AA5197">
        <w:rPr>
          <w:rFonts w:ascii="Arial" w:eastAsia="Times New Roman" w:hAnsi="Arial" w:cs="Arial"/>
          <w:i/>
          <w:color w:val="000000"/>
          <w:sz w:val="24"/>
          <w:szCs w:val="24"/>
          <w:lang w:eastAsia="es-AR"/>
        </w:rPr>
        <w:t>Representaciones Sociales</w:t>
      </w:r>
      <w:r w:rsidR="00AA5197">
        <w:rPr>
          <w:rFonts w:ascii="Arial" w:eastAsia="Times New Roman" w:hAnsi="Arial" w:cs="Arial"/>
          <w:color w:val="000000"/>
          <w:sz w:val="24"/>
          <w:szCs w:val="24"/>
          <w:lang w:eastAsia="es-AR"/>
        </w:rPr>
        <w:t>.</w:t>
      </w:r>
      <w:r w:rsidR="00AA5197" w:rsidRPr="00AA5197">
        <w:rPr>
          <w:rFonts w:ascii="Arial" w:eastAsia="Times New Roman" w:hAnsi="Arial" w:cs="Arial"/>
          <w:color w:val="000000"/>
          <w:sz w:val="24"/>
          <w:szCs w:val="24"/>
          <w:lang w:eastAsia="es-AR"/>
        </w:rPr>
        <w:t xml:space="preserve"> </w:t>
      </w:r>
      <w:r w:rsidR="00AA5197" w:rsidRPr="00852EDF">
        <w:rPr>
          <w:rFonts w:ascii="Arial" w:eastAsia="Times New Roman" w:hAnsi="Arial" w:cs="Arial"/>
          <w:color w:val="000000"/>
          <w:sz w:val="24"/>
          <w:szCs w:val="24"/>
          <w:lang w:eastAsia="es-AR"/>
        </w:rPr>
        <w:t>Buenos Aires</w:t>
      </w:r>
    </w:p>
    <w:p w:rsidR="00490B63" w:rsidRPr="00490B63" w:rsidRDefault="00490B63" w:rsidP="00490B63">
      <w:pPr>
        <w:spacing w:after="0" w:line="360" w:lineRule="auto"/>
        <w:jc w:val="both"/>
        <w:rPr>
          <w:rFonts w:ascii="Arial" w:eastAsia="Times New Roman" w:hAnsi="Arial" w:cs="Arial"/>
          <w:sz w:val="24"/>
          <w:szCs w:val="24"/>
          <w:lang w:eastAsia="es-AR"/>
        </w:rPr>
      </w:pPr>
    </w:p>
    <w:p w:rsidR="00490B63" w:rsidRDefault="00F7657A" w:rsidP="00490B63">
      <w:pPr>
        <w:pStyle w:val="Prrafodelista"/>
        <w:numPr>
          <w:ilvl w:val="0"/>
          <w:numId w:val="15"/>
        </w:numPr>
        <w:spacing w:after="0" w:line="360" w:lineRule="auto"/>
        <w:jc w:val="both"/>
        <w:rPr>
          <w:rFonts w:ascii="Arial" w:eastAsia="Times New Roman" w:hAnsi="Arial" w:cs="Arial"/>
          <w:color w:val="3A3A3A"/>
          <w:sz w:val="24"/>
          <w:szCs w:val="24"/>
          <w:lang w:eastAsia="es-AR"/>
        </w:rPr>
      </w:pPr>
      <w:r w:rsidRPr="00852EDF">
        <w:rPr>
          <w:rFonts w:ascii="Arial" w:eastAsia="Times New Roman" w:hAnsi="Arial" w:cs="Arial"/>
          <w:color w:val="000000"/>
          <w:sz w:val="24"/>
          <w:szCs w:val="24"/>
          <w:lang w:eastAsia="es-AR"/>
        </w:rPr>
        <w:t>-</w:t>
      </w:r>
      <w:r w:rsidR="00AA5197" w:rsidRPr="008C67BB">
        <w:rPr>
          <w:rFonts w:ascii="Arial" w:eastAsia="Times New Roman" w:hAnsi="Arial" w:cs="Arial"/>
          <w:color w:val="000000" w:themeColor="text1"/>
          <w:sz w:val="24"/>
          <w:szCs w:val="24"/>
          <w:lang w:eastAsia="es-AR"/>
        </w:rPr>
        <w:t>REY,</w:t>
      </w:r>
      <w:r w:rsidR="00AA5197">
        <w:rPr>
          <w:rFonts w:ascii="Arial" w:eastAsia="Times New Roman" w:hAnsi="Arial" w:cs="Arial"/>
          <w:color w:val="000000" w:themeColor="text1"/>
          <w:sz w:val="24"/>
          <w:szCs w:val="24"/>
          <w:lang w:eastAsia="es-AR"/>
        </w:rPr>
        <w:t xml:space="preserve"> Juan</w:t>
      </w:r>
      <w:r w:rsidRPr="008C67BB">
        <w:rPr>
          <w:rFonts w:ascii="Arial" w:eastAsia="Times New Roman" w:hAnsi="Arial" w:cs="Arial"/>
          <w:color w:val="000000" w:themeColor="text1"/>
          <w:sz w:val="24"/>
          <w:szCs w:val="24"/>
          <w:lang w:eastAsia="es-AR"/>
        </w:rPr>
        <w:t xml:space="preserve"> (2008). </w:t>
      </w:r>
      <w:r w:rsidRPr="00AA5197">
        <w:rPr>
          <w:rFonts w:ascii="Arial" w:eastAsia="Times New Roman" w:hAnsi="Arial" w:cs="Arial"/>
          <w:i/>
          <w:color w:val="000000" w:themeColor="text1"/>
          <w:sz w:val="24"/>
          <w:szCs w:val="24"/>
          <w:lang w:eastAsia="es-AR"/>
        </w:rPr>
        <w:t>Forma, discurso e ideología en el mensaje publicitario</w:t>
      </w:r>
      <w:r w:rsidRPr="008C67BB">
        <w:rPr>
          <w:rFonts w:ascii="Arial" w:eastAsia="Times New Roman" w:hAnsi="Arial" w:cs="Arial"/>
          <w:color w:val="000000" w:themeColor="text1"/>
          <w:sz w:val="24"/>
          <w:szCs w:val="24"/>
          <w:lang w:eastAsia="es-AR"/>
        </w:rPr>
        <w:t xml:space="preserve">. </w:t>
      </w:r>
      <w:r w:rsidR="008C67BB" w:rsidRPr="008C67BB">
        <w:rPr>
          <w:rFonts w:ascii="Arial" w:eastAsia="Times New Roman" w:hAnsi="Arial" w:cs="Arial"/>
          <w:color w:val="000000" w:themeColor="text1"/>
          <w:sz w:val="24"/>
          <w:szCs w:val="24"/>
          <w:lang w:eastAsia="es-AR"/>
        </w:rPr>
        <w:t>Ámbitos</w:t>
      </w:r>
      <w:r w:rsidRPr="008C67BB">
        <w:rPr>
          <w:rFonts w:ascii="Arial" w:eastAsia="Times New Roman" w:hAnsi="Arial" w:cs="Arial"/>
          <w:color w:val="000000" w:themeColor="text1"/>
          <w:sz w:val="24"/>
          <w:szCs w:val="24"/>
          <w:lang w:eastAsia="es-AR"/>
        </w:rPr>
        <w:t>, 17, 323-341</w:t>
      </w:r>
      <w:r w:rsidRPr="00852EDF">
        <w:rPr>
          <w:rFonts w:ascii="Arial" w:eastAsia="Times New Roman" w:hAnsi="Arial" w:cs="Arial"/>
          <w:color w:val="3A3A3A"/>
          <w:sz w:val="24"/>
          <w:szCs w:val="24"/>
          <w:lang w:eastAsia="es-AR"/>
        </w:rPr>
        <w:t>.</w:t>
      </w:r>
    </w:p>
    <w:p w:rsidR="00490B63" w:rsidRDefault="00490B63" w:rsidP="00490B63">
      <w:pPr>
        <w:pStyle w:val="Prrafodelista"/>
      </w:pPr>
    </w:p>
    <w:p w:rsidR="00AA5197" w:rsidRPr="008C67BB" w:rsidRDefault="00AA5197" w:rsidP="00AA5197">
      <w:pPr>
        <w:numPr>
          <w:ilvl w:val="0"/>
          <w:numId w:val="15"/>
        </w:numPr>
        <w:shd w:val="clear" w:color="auto" w:fill="FFFFFF"/>
        <w:spacing w:before="160" w:after="160" w:line="360" w:lineRule="auto"/>
        <w:jc w:val="both"/>
        <w:textAlignment w:val="baseline"/>
        <w:rPr>
          <w:rFonts w:ascii="Arial" w:eastAsia="Times New Roman" w:hAnsi="Arial" w:cs="Arial"/>
          <w:color w:val="3A3A3A"/>
          <w:sz w:val="24"/>
          <w:szCs w:val="24"/>
          <w:lang w:eastAsia="es-AR"/>
        </w:rPr>
      </w:pPr>
      <w:r w:rsidRPr="0099570E">
        <w:rPr>
          <w:rFonts w:ascii="Arial" w:eastAsia="Times New Roman" w:hAnsi="Arial" w:cs="Arial"/>
          <w:color w:val="000000"/>
          <w:sz w:val="24"/>
          <w:szCs w:val="24"/>
          <w:lang w:eastAsia="es-AR"/>
        </w:rPr>
        <w:t>PARDO ABRIL</w:t>
      </w:r>
      <w:r>
        <w:rPr>
          <w:rFonts w:ascii="Arial" w:eastAsia="Times New Roman" w:hAnsi="Arial" w:cs="Arial"/>
          <w:color w:val="000000"/>
          <w:sz w:val="24"/>
          <w:szCs w:val="24"/>
          <w:lang w:eastAsia="es-AR"/>
        </w:rPr>
        <w:t>,</w:t>
      </w:r>
      <w:r w:rsidRPr="0099570E">
        <w:rPr>
          <w:rFonts w:ascii="Arial" w:eastAsia="Times New Roman" w:hAnsi="Arial" w:cs="Arial"/>
          <w:color w:val="000000"/>
          <w:sz w:val="24"/>
          <w:szCs w:val="24"/>
          <w:lang w:eastAsia="es-AR"/>
        </w:rPr>
        <w:t xml:space="preserve"> </w:t>
      </w:r>
      <w:r>
        <w:rPr>
          <w:rFonts w:ascii="Arial" w:eastAsia="Times New Roman" w:hAnsi="Arial" w:cs="Arial"/>
          <w:color w:val="000000"/>
          <w:sz w:val="24"/>
          <w:szCs w:val="24"/>
          <w:lang w:eastAsia="es-AR"/>
        </w:rPr>
        <w:t>Neyla Graciela (</w:t>
      </w:r>
      <w:r w:rsidRPr="0099570E">
        <w:rPr>
          <w:rFonts w:ascii="Arial" w:eastAsia="Times New Roman" w:hAnsi="Arial" w:cs="Arial"/>
          <w:color w:val="000000"/>
          <w:sz w:val="24"/>
          <w:szCs w:val="24"/>
          <w:lang w:eastAsia="es-AR"/>
        </w:rPr>
        <w:t>1999)</w:t>
      </w:r>
      <w:r>
        <w:rPr>
          <w:rFonts w:ascii="Arial" w:eastAsia="Times New Roman" w:hAnsi="Arial" w:cs="Arial"/>
          <w:color w:val="000000"/>
          <w:sz w:val="24"/>
          <w:szCs w:val="24"/>
          <w:lang w:eastAsia="es-AR"/>
        </w:rPr>
        <w:t xml:space="preserve">, </w:t>
      </w:r>
      <w:r w:rsidRPr="00AA5197">
        <w:rPr>
          <w:rFonts w:ascii="Arial" w:eastAsia="Times New Roman" w:hAnsi="Arial" w:cs="Arial"/>
          <w:i/>
          <w:color w:val="000000"/>
          <w:sz w:val="24"/>
          <w:szCs w:val="24"/>
          <w:lang w:eastAsia="es-AR"/>
        </w:rPr>
        <w:t>Análisis Crítico del discurso: un acercamiento a las representaciones sociales</w:t>
      </w:r>
      <w:r>
        <w:rPr>
          <w:rFonts w:ascii="Arial" w:eastAsia="Times New Roman" w:hAnsi="Arial" w:cs="Arial"/>
          <w:color w:val="000000"/>
          <w:sz w:val="24"/>
          <w:szCs w:val="24"/>
          <w:lang w:eastAsia="es-AR"/>
        </w:rPr>
        <w:t>. Formas y Función 12-</w:t>
      </w:r>
      <w:r w:rsidRPr="006A08AB">
        <w:rPr>
          <w:rFonts w:ascii="Arial" w:eastAsia="Times New Roman" w:hAnsi="Arial" w:cs="Arial"/>
          <w:color w:val="000000"/>
          <w:sz w:val="24"/>
          <w:szCs w:val="24"/>
          <w:lang w:eastAsia="es-AR"/>
        </w:rPr>
        <w:t xml:space="preserve"> </w:t>
      </w:r>
      <w:r w:rsidRPr="0099570E">
        <w:rPr>
          <w:rFonts w:ascii="Arial" w:eastAsia="Times New Roman" w:hAnsi="Arial" w:cs="Arial"/>
          <w:color w:val="000000"/>
          <w:sz w:val="24"/>
          <w:szCs w:val="24"/>
          <w:lang w:eastAsia="es-AR"/>
        </w:rPr>
        <w:t>páginas 63-81</w:t>
      </w:r>
    </w:p>
    <w:p w:rsidR="00F7657A" w:rsidRPr="00490B63" w:rsidRDefault="0023449F" w:rsidP="00F7657A">
      <w:pPr>
        <w:pStyle w:val="Prrafodelista"/>
        <w:numPr>
          <w:ilvl w:val="0"/>
          <w:numId w:val="15"/>
        </w:numPr>
        <w:spacing w:after="0" w:line="360" w:lineRule="auto"/>
        <w:jc w:val="both"/>
        <w:rPr>
          <w:rFonts w:ascii="Arial" w:eastAsia="Times New Roman" w:hAnsi="Arial" w:cs="Arial"/>
          <w:sz w:val="24"/>
          <w:szCs w:val="24"/>
          <w:lang w:eastAsia="es-AR"/>
        </w:rPr>
      </w:pPr>
      <w:hyperlink r:id="rId12" w:history="1">
        <w:r w:rsidR="00490B63" w:rsidRPr="00490B63">
          <w:rPr>
            <w:rStyle w:val="Hipervnculo"/>
            <w:rFonts w:ascii="Arial" w:eastAsia="Times New Roman" w:hAnsi="Arial" w:cs="Arial"/>
            <w:color w:val="auto"/>
            <w:sz w:val="24"/>
            <w:szCs w:val="24"/>
            <w:u w:val="none"/>
            <w:lang w:eastAsia="es-AR"/>
          </w:rPr>
          <w:t>https://idus.us.es/xmlui/handle/11441/11707</w:t>
        </w:r>
      </w:hyperlink>
    </w:p>
    <w:p w:rsidR="00F7657A" w:rsidRPr="00490B63" w:rsidRDefault="0023449F" w:rsidP="00F7657A">
      <w:pPr>
        <w:numPr>
          <w:ilvl w:val="0"/>
          <w:numId w:val="15"/>
        </w:numPr>
        <w:shd w:val="clear" w:color="auto" w:fill="FFFFFF"/>
        <w:spacing w:before="160" w:after="160" w:line="360" w:lineRule="auto"/>
        <w:jc w:val="both"/>
        <w:textAlignment w:val="baseline"/>
        <w:rPr>
          <w:rFonts w:ascii="Arial" w:eastAsia="Times New Roman" w:hAnsi="Arial" w:cs="Arial"/>
          <w:sz w:val="24"/>
          <w:szCs w:val="24"/>
          <w:lang w:eastAsia="es-AR"/>
        </w:rPr>
      </w:pPr>
      <w:hyperlink r:id="rId13" w:history="1">
        <w:r w:rsidR="00F7657A" w:rsidRPr="00490B63">
          <w:rPr>
            <w:rFonts w:ascii="Arial" w:eastAsia="Times New Roman" w:hAnsi="Arial" w:cs="Arial"/>
            <w:sz w:val="24"/>
            <w:szCs w:val="24"/>
            <w:lang w:eastAsia="es-AR"/>
          </w:rPr>
          <w:t>https://www.chiquipedia.com/cuentos-infantiles-cortos/cuentos-disney/la-sirenita/</w:t>
        </w:r>
      </w:hyperlink>
    </w:p>
    <w:p w:rsidR="008C67BB" w:rsidRPr="00D4453F" w:rsidRDefault="007F3F5F" w:rsidP="00F7657A">
      <w:pPr>
        <w:numPr>
          <w:ilvl w:val="0"/>
          <w:numId w:val="15"/>
        </w:numPr>
        <w:shd w:val="clear" w:color="auto" w:fill="FFFFFF"/>
        <w:spacing w:before="160" w:after="160" w:line="360" w:lineRule="auto"/>
        <w:jc w:val="both"/>
        <w:textAlignment w:val="baseline"/>
        <w:rPr>
          <w:rFonts w:ascii="Arial" w:eastAsia="Times New Roman" w:hAnsi="Arial" w:cs="Arial"/>
          <w:color w:val="3A3A3A"/>
          <w:sz w:val="24"/>
          <w:szCs w:val="24"/>
          <w:lang w:eastAsia="es-AR"/>
        </w:rPr>
      </w:pPr>
      <w:r w:rsidRPr="007F3F5F">
        <w:rPr>
          <w:rFonts w:ascii="Arial" w:eastAsia="Times New Roman" w:hAnsi="Arial" w:cs="Arial"/>
          <w:color w:val="000000"/>
          <w:sz w:val="24"/>
          <w:szCs w:val="24"/>
          <w:lang w:eastAsia="es-AR"/>
        </w:rPr>
        <w:t>HALL, Stuart (2010)</w:t>
      </w:r>
      <w:r>
        <w:rPr>
          <w:rFonts w:ascii="Arial" w:eastAsia="Times New Roman" w:hAnsi="Arial" w:cs="Arial"/>
          <w:color w:val="000000"/>
          <w:sz w:val="24"/>
          <w:szCs w:val="24"/>
          <w:lang w:eastAsia="es-AR"/>
        </w:rPr>
        <w:t xml:space="preserve"> </w:t>
      </w:r>
      <w:r w:rsidRPr="007F3F5F">
        <w:rPr>
          <w:rFonts w:ascii="Arial" w:hAnsi="Arial" w:cs="Arial"/>
          <w:sz w:val="24"/>
          <w:szCs w:val="24"/>
        </w:rPr>
        <w:t>Sin garantías: Trayectorias y problemáticas en estudios culturales</w:t>
      </w:r>
      <w:r w:rsidR="00D4453F">
        <w:rPr>
          <w:rFonts w:ascii="Arial" w:hAnsi="Arial" w:cs="Arial"/>
          <w:sz w:val="24"/>
          <w:szCs w:val="24"/>
        </w:rPr>
        <w:t>.</w:t>
      </w:r>
      <w:r w:rsidR="00D4453F" w:rsidRPr="00D4453F">
        <w:t xml:space="preserve"> </w:t>
      </w:r>
      <w:r w:rsidR="00D4453F" w:rsidRPr="00D4453F">
        <w:rPr>
          <w:rFonts w:ascii="Arial" w:hAnsi="Arial" w:cs="Arial"/>
          <w:sz w:val="24"/>
          <w:szCs w:val="24"/>
        </w:rPr>
        <w:t>Eduardo Restrepo, Catherine Walsh y Víctor Vich (editores)</w:t>
      </w:r>
      <w:r w:rsidR="00D4453F">
        <w:rPr>
          <w:rFonts w:ascii="Arial" w:hAnsi="Arial" w:cs="Arial"/>
          <w:sz w:val="24"/>
          <w:szCs w:val="24"/>
        </w:rPr>
        <w:t>.</w:t>
      </w:r>
    </w:p>
    <w:p w:rsidR="00D4453F" w:rsidRPr="00D4453F" w:rsidRDefault="00D4453F" w:rsidP="00D4453F">
      <w:pPr>
        <w:shd w:val="clear" w:color="auto" w:fill="FFFFFF"/>
        <w:spacing w:before="160" w:after="160" w:line="360" w:lineRule="auto"/>
        <w:ind w:left="720"/>
        <w:jc w:val="both"/>
        <w:textAlignment w:val="baseline"/>
        <w:rPr>
          <w:rFonts w:ascii="Arial" w:eastAsia="Times New Roman" w:hAnsi="Arial" w:cs="Arial"/>
          <w:color w:val="3A3A3A"/>
          <w:sz w:val="24"/>
          <w:szCs w:val="24"/>
          <w:lang w:eastAsia="es-AR"/>
        </w:rPr>
      </w:pPr>
      <w:r w:rsidRPr="00D4453F">
        <w:rPr>
          <w:rFonts w:ascii="Arial" w:hAnsi="Arial" w:cs="Arial"/>
          <w:sz w:val="24"/>
          <w:szCs w:val="24"/>
        </w:rPr>
        <w:lastRenderedPageBreak/>
        <w:t>Instituto de estudios sociales y culturales Pensar, Universidad Javeriana Instituto de Estudios Peruanos Universidad Andina Simón Bolívar, sede Ecuador Envión Editores</w:t>
      </w:r>
    </w:p>
    <w:p w:rsidR="00F7657A" w:rsidRPr="0099570E" w:rsidRDefault="00F7657A" w:rsidP="00F7657A">
      <w:pPr>
        <w:spacing w:after="240" w:line="360" w:lineRule="auto"/>
        <w:jc w:val="both"/>
        <w:rPr>
          <w:rFonts w:ascii="Arial" w:eastAsia="Times New Roman" w:hAnsi="Arial" w:cs="Arial"/>
          <w:sz w:val="24"/>
          <w:szCs w:val="24"/>
          <w:lang w:eastAsia="es-AR"/>
        </w:rPr>
      </w:pPr>
    </w:p>
    <w:p w:rsidR="00F7657A" w:rsidRPr="0099570E" w:rsidRDefault="00F7657A" w:rsidP="00F7657A">
      <w:pPr>
        <w:shd w:val="clear" w:color="auto" w:fill="FFFFFF"/>
        <w:spacing w:after="0" w:line="360" w:lineRule="auto"/>
        <w:jc w:val="both"/>
        <w:rPr>
          <w:rFonts w:ascii="Arial" w:eastAsia="Times New Roman" w:hAnsi="Arial" w:cs="Arial"/>
          <w:sz w:val="24"/>
          <w:szCs w:val="24"/>
          <w:lang w:eastAsia="es-AR"/>
        </w:rPr>
      </w:pPr>
      <w:r w:rsidRPr="0099570E">
        <w:rPr>
          <w:rFonts w:ascii="Arial" w:eastAsia="Times New Roman" w:hAnsi="Arial" w:cs="Arial"/>
          <w:sz w:val="24"/>
          <w:szCs w:val="24"/>
          <w:lang w:eastAsia="es-AR"/>
        </w:rPr>
        <w:t> </w:t>
      </w:r>
    </w:p>
    <w:p w:rsidR="00F7657A" w:rsidRPr="0099570E" w:rsidRDefault="00F7657A" w:rsidP="00F7657A">
      <w:pPr>
        <w:shd w:val="clear" w:color="auto" w:fill="FFFFFF"/>
        <w:spacing w:after="0" w:line="360" w:lineRule="auto"/>
        <w:jc w:val="both"/>
        <w:rPr>
          <w:rFonts w:ascii="Arial" w:eastAsia="Times New Roman" w:hAnsi="Arial" w:cs="Arial"/>
          <w:sz w:val="24"/>
          <w:szCs w:val="24"/>
          <w:lang w:eastAsia="es-AR"/>
        </w:rPr>
      </w:pPr>
      <w:r w:rsidRPr="0099570E">
        <w:rPr>
          <w:rFonts w:ascii="Arial" w:eastAsia="Times New Roman" w:hAnsi="Arial" w:cs="Arial"/>
          <w:sz w:val="24"/>
          <w:szCs w:val="24"/>
          <w:lang w:eastAsia="es-AR"/>
        </w:rPr>
        <w:t> </w:t>
      </w:r>
    </w:p>
    <w:p w:rsidR="00F7657A" w:rsidRPr="0099570E" w:rsidRDefault="00F7657A" w:rsidP="00F7657A">
      <w:pPr>
        <w:shd w:val="clear" w:color="auto" w:fill="FFFFFF"/>
        <w:spacing w:after="0" w:line="360" w:lineRule="auto"/>
        <w:jc w:val="both"/>
        <w:rPr>
          <w:rFonts w:ascii="Arial" w:eastAsia="Times New Roman" w:hAnsi="Arial" w:cs="Arial"/>
          <w:sz w:val="24"/>
          <w:szCs w:val="24"/>
          <w:lang w:eastAsia="es-AR"/>
        </w:rPr>
      </w:pPr>
      <w:r w:rsidRPr="0099570E">
        <w:rPr>
          <w:rFonts w:ascii="Arial" w:eastAsia="Times New Roman" w:hAnsi="Arial" w:cs="Arial"/>
          <w:sz w:val="24"/>
          <w:szCs w:val="24"/>
          <w:lang w:eastAsia="es-AR"/>
        </w:rPr>
        <w:t> </w:t>
      </w:r>
    </w:p>
    <w:p w:rsidR="00F7657A" w:rsidRPr="0099570E" w:rsidRDefault="00F7657A" w:rsidP="00F7657A">
      <w:pPr>
        <w:shd w:val="clear" w:color="auto" w:fill="FFFFFF"/>
        <w:spacing w:after="0" w:line="360" w:lineRule="auto"/>
        <w:jc w:val="both"/>
        <w:rPr>
          <w:rFonts w:ascii="Arial" w:eastAsia="Times New Roman" w:hAnsi="Arial" w:cs="Arial"/>
          <w:sz w:val="24"/>
          <w:szCs w:val="24"/>
          <w:lang w:eastAsia="es-AR"/>
        </w:rPr>
      </w:pPr>
      <w:r w:rsidRPr="0099570E">
        <w:rPr>
          <w:rFonts w:ascii="Arial" w:eastAsia="Times New Roman" w:hAnsi="Arial" w:cs="Arial"/>
          <w:sz w:val="24"/>
          <w:szCs w:val="24"/>
          <w:lang w:eastAsia="es-AR"/>
        </w:rPr>
        <w:t> </w:t>
      </w:r>
    </w:p>
    <w:p w:rsidR="00F7657A" w:rsidRPr="0099570E" w:rsidRDefault="00F7657A" w:rsidP="00F7657A">
      <w:pPr>
        <w:shd w:val="clear" w:color="auto" w:fill="FFFFFF"/>
        <w:spacing w:after="0" w:line="360" w:lineRule="auto"/>
        <w:jc w:val="both"/>
        <w:rPr>
          <w:rFonts w:ascii="Arial" w:eastAsia="Times New Roman" w:hAnsi="Arial" w:cs="Arial"/>
          <w:sz w:val="24"/>
          <w:szCs w:val="24"/>
          <w:lang w:eastAsia="es-AR"/>
        </w:rPr>
      </w:pPr>
      <w:r w:rsidRPr="0099570E">
        <w:rPr>
          <w:rFonts w:ascii="Arial" w:eastAsia="Times New Roman" w:hAnsi="Arial" w:cs="Arial"/>
          <w:sz w:val="24"/>
          <w:szCs w:val="24"/>
          <w:lang w:eastAsia="es-AR"/>
        </w:rPr>
        <w:t> </w:t>
      </w:r>
    </w:p>
    <w:p w:rsidR="00F7657A" w:rsidRPr="0099570E" w:rsidRDefault="00F7657A" w:rsidP="00F7657A">
      <w:pPr>
        <w:shd w:val="clear" w:color="auto" w:fill="FFFFFF"/>
        <w:spacing w:after="0" w:line="360" w:lineRule="auto"/>
        <w:jc w:val="both"/>
        <w:rPr>
          <w:rFonts w:ascii="Arial" w:eastAsia="Times New Roman" w:hAnsi="Arial" w:cs="Arial"/>
          <w:sz w:val="24"/>
          <w:szCs w:val="24"/>
          <w:lang w:eastAsia="es-AR"/>
        </w:rPr>
      </w:pPr>
      <w:r w:rsidRPr="0099570E">
        <w:rPr>
          <w:rFonts w:ascii="Arial" w:eastAsia="Times New Roman" w:hAnsi="Arial" w:cs="Arial"/>
          <w:sz w:val="24"/>
          <w:szCs w:val="24"/>
          <w:lang w:eastAsia="es-AR"/>
        </w:rPr>
        <w:t> </w:t>
      </w:r>
    </w:p>
    <w:p w:rsidR="00F7657A" w:rsidRPr="0099570E" w:rsidRDefault="00F7657A" w:rsidP="00F7657A">
      <w:pPr>
        <w:shd w:val="clear" w:color="auto" w:fill="FFFFFF"/>
        <w:spacing w:after="0" w:line="360" w:lineRule="auto"/>
        <w:jc w:val="both"/>
        <w:rPr>
          <w:rFonts w:ascii="Arial" w:eastAsia="Times New Roman" w:hAnsi="Arial" w:cs="Arial"/>
          <w:sz w:val="24"/>
          <w:szCs w:val="24"/>
          <w:lang w:eastAsia="es-AR"/>
        </w:rPr>
      </w:pPr>
      <w:r w:rsidRPr="0099570E">
        <w:rPr>
          <w:rFonts w:ascii="Arial" w:eastAsia="Times New Roman" w:hAnsi="Arial" w:cs="Arial"/>
          <w:sz w:val="24"/>
          <w:szCs w:val="24"/>
          <w:lang w:eastAsia="es-AR"/>
        </w:rPr>
        <w:t> </w:t>
      </w:r>
    </w:p>
    <w:p w:rsidR="00F7657A" w:rsidRPr="0099570E" w:rsidRDefault="00F7657A" w:rsidP="00F7657A">
      <w:pPr>
        <w:shd w:val="clear" w:color="auto" w:fill="FFFFFF"/>
        <w:spacing w:after="0" w:line="360" w:lineRule="auto"/>
        <w:jc w:val="both"/>
        <w:rPr>
          <w:rFonts w:ascii="Arial" w:eastAsia="Times New Roman" w:hAnsi="Arial" w:cs="Arial"/>
          <w:sz w:val="24"/>
          <w:szCs w:val="24"/>
          <w:lang w:eastAsia="es-AR"/>
        </w:rPr>
      </w:pPr>
      <w:r w:rsidRPr="0099570E">
        <w:rPr>
          <w:rFonts w:ascii="Arial" w:eastAsia="Times New Roman" w:hAnsi="Arial" w:cs="Arial"/>
          <w:sz w:val="24"/>
          <w:szCs w:val="24"/>
          <w:lang w:eastAsia="es-AR"/>
        </w:rPr>
        <w:t> </w:t>
      </w:r>
    </w:p>
    <w:p w:rsidR="00F7657A" w:rsidRPr="0099570E" w:rsidRDefault="00F7657A" w:rsidP="00F7657A">
      <w:pPr>
        <w:shd w:val="clear" w:color="auto" w:fill="FFFFFF"/>
        <w:spacing w:after="0" w:line="360" w:lineRule="auto"/>
        <w:jc w:val="both"/>
        <w:rPr>
          <w:rFonts w:ascii="Arial" w:eastAsia="Times New Roman" w:hAnsi="Arial" w:cs="Arial"/>
          <w:sz w:val="24"/>
          <w:szCs w:val="24"/>
          <w:lang w:eastAsia="es-AR"/>
        </w:rPr>
      </w:pPr>
      <w:r w:rsidRPr="0099570E">
        <w:rPr>
          <w:rFonts w:ascii="Arial" w:eastAsia="Times New Roman" w:hAnsi="Arial" w:cs="Arial"/>
          <w:sz w:val="24"/>
          <w:szCs w:val="24"/>
          <w:lang w:eastAsia="es-AR"/>
        </w:rPr>
        <w:t> </w:t>
      </w:r>
    </w:p>
    <w:p w:rsidR="00F7657A" w:rsidRPr="0099570E" w:rsidRDefault="00F7657A" w:rsidP="00F7657A">
      <w:pPr>
        <w:shd w:val="clear" w:color="auto" w:fill="FFFFFF"/>
        <w:spacing w:after="0" w:line="360" w:lineRule="auto"/>
        <w:jc w:val="both"/>
        <w:rPr>
          <w:rFonts w:ascii="Arial" w:eastAsia="Times New Roman" w:hAnsi="Arial" w:cs="Arial"/>
          <w:sz w:val="24"/>
          <w:szCs w:val="24"/>
          <w:lang w:eastAsia="es-AR"/>
        </w:rPr>
      </w:pPr>
      <w:r w:rsidRPr="0099570E">
        <w:rPr>
          <w:rFonts w:ascii="Arial" w:eastAsia="Times New Roman" w:hAnsi="Arial" w:cs="Arial"/>
          <w:sz w:val="24"/>
          <w:szCs w:val="24"/>
          <w:lang w:eastAsia="es-AR"/>
        </w:rPr>
        <w:t> </w:t>
      </w:r>
    </w:p>
    <w:p w:rsidR="00F7657A" w:rsidRPr="0099570E" w:rsidRDefault="00F7657A" w:rsidP="00F7657A">
      <w:pPr>
        <w:shd w:val="clear" w:color="auto" w:fill="FFFFFF"/>
        <w:spacing w:after="0" w:line="360" w:lineRule="auto"/>
        <w:jc w:val="both"/>
        <w:rPr>
          <w:rFonts w:ascii="Arial" w:eastAsia="Times New Roman" w:hAnsi="Arial" w:cs="Arial"/>
          <w:sz w:val="24"/>
          <w:szCs w:val="24"/>
          <w:lang w:eastAsia="es-AR"/>
        </w:rPr>
      </w:pPr>
      <w:r w:rsidRPr="0099570E">
        <w:rPr>
          <w:rFonts w:ascii="Arial" w:eastAsia="Times New Roman" w:hAnsi="Arial" w:cs="Arial"/>
          <w:sz w:val="24"/>
          <w:szCs w:val="24"/>
          <w:lang w:eastAsia="es-AR"/>
        </w:rPr>
        <w:t> </w:t>
      </w:r>
    </w:p>
    <w:p w:rsidR="00F7657A" w:rsidRPr="0099570E" w:rsidRDefault="00F7657A" w:rsidP="00F7657A">
      <w:pPr>
        <w:shd w:val="clear" w:color="auto" w:fill="FFFFFF"/>
        <w:spacing w:after="0" w:line="360" w:lineRule="auto"/>
        <w:jc w:val="both"/>
        <w:rPr>
          <w:rFonts w:ascii="Arial" w:eastAsia="Times New Roman" w:hAnsi="Arial" w:cs="Arial"/>
          <w:sz w:val="24"/>
          <w:szCs w:val="24"/>
          <w:lang w:eastAsia="es-AR"/>
        </w:rPr>
      </w:pPr>
      <w:r w:rsidRPr="0099570E">
        <w:rPr>
          <w:rFonts w:ascii="Arial" w:eastAsia="Times New Roman" w:hAnsi="Arial" w:cs="Arial"/>
          <w:sz w:val="24"/>
          <w:szCs w:val="24"/>
          <w:lang w:eastAsia="es-AR"/>
        </w:rPr>
        <w:t> </w:t>
      </w:r>
    </w:p>
    <w:p w:rsidR="00F7657A" w:rsidRPr="0099570E" w:rsidRDefault="00F7657A" w:rsidP="00F7657A">
      <w:pPr>
        <w:shd w:val="clear" w:color="auto" w:fill="FFFFFF"/>
        <w:spacing w:after="0" w:line="360" w:lineRule="auto"/>
        <w:jc w:val="both"/>
        <w:rPr>
          <w:rFonts w:ascii="Arial" w:eastAsia="Times New Roman" w:hAnsi="Arial" w:cs="Arial"/>
          <w:sz w:val="24"/>
          <w:szCs w:val="24"/>
          <w:lang w:eastAsia="es-AR"/>
        </w:rPr>
      </w:pPr>
      <w:r w:rsidRPr="0099570E">
        <w:rPr>
          <w:rFonts w:ascii="Arial" w:eastAsia="Times New Roman" w:hAnsi="Arial" w:cs="Arial"/>
          <w:sz w:val="24"/>
          <w:szCs w:val="24"/>
          <w:lang w:eastAsia="es-AR"/>
        </w:rPr>
        <w:t> </w:t>
      </w:r>
    </w:p>
    <w:p w:rsidR="00F7657A" w:rsidRPr="0099570E" w:rsidRDefault="00F7657A" w:rsidP="00F7657A">
      <w:pPr>
        <w:shd w:val="clear" w:color="auto" w:fill="FFFFFF"/>
        <w:spacing w:after="0" w:line="360" w:lineRule="auto"/>
        <w:jc w:val="both"/>
        <w:rPr>
          <w:rFonts w:ascii="Arial" w:eastAsia="Times New Roman" w:hAnsi="Arial" w:cs="Arial"/>
          <w:sz w:val="24"/>
          <w:szCs w:val="24"/>
          <w:lang w:eastAsia="es-AR"/>
        </w:rPr>
      </w:pPr>
      <w:r w:rsidRPr="0099570E">
        <w:rPr>
          <w:rFonts w:ascii="Arial" w:eastAsia="Times New Roman" w:hAnsi="Arial" w:cs="Arial"/>
          <w:sz w:val="24"/>
          <w:szCs w:val="24"/>
          <w:lang w:eastAsia="es-AR"/>
        </w:rPr>
        <w:t> </w:t>
      </w:r>
    </w:p>
    <w:p w:rsidR="00F7657A" w:rsidRPr="0099570E" w:rsidRDefault="00F7657A" w:rsidP="00F7657A">
      <w:pPr>
        <w:shd w:val="clear" w:color="auto" w:fill="FFFFFF"/>
        <w:spacing w:after="0" w:line="360" w:lineRule="auto"/>
        <w:jc w:val="both"/>
        <w:rPr>
          <w:rFonts w:ascii="Arial" w:eastAsia="Times New Roman" w:hAnsi="Arial" w:cs="Arial"/>
          <w:sz w:val="24"/>
          <w:szCs w:val="24"/>
          <w:lang w:eastAsia="es-AR"/>
        </w:rPr>
      </w:pPr>
      <w:r w:rsidRPr="0099570E">
        <w:rPr>
          <w:rFonts w:ascii="Arial" w:eastAsia="Times New Roman" w:hAnsi="Arial" w:cs="Arial"/>
          <w:sz w:val="24"/>
          <w:szCs w:val="24"/>
          <w:lang w:eastAsia="es-AR"/>
        </w:rPr>
        <w:t> </w:t>
      </w:r>
    </w:p>
    <w:p w:rsidR="00F7657A" w:rsidRPr="00911168" w:rsidRDefault="00F7657A" w:rsidP="00F7657A">
      <w:pPr>
        <w:shd w:val="clear" w:color="auto" w:fill="FFFFFF"/>
        <w:spacing w:after="0" w:line="360" w:lineRule="auto"/>
        <w:jc w:val="both"/>
        <w:rPr>
          <w:rFonts w:ascii="Arial" w:hAnsi="Arial" w:cs="Arial"/>
          <w:sz w:val="24"/>
          <w:szCs w:val="24"/>
        </w:rPr>
      </w:pPr>
      <w:r w:rsidRPr="0099570E">
        <w:rPr>
          <w:rFonts w:ascii="Arial" w:eastAsia="Times New Roman" w:hAnsi="Arial" w:cs="Arial"/>
          <w:sz w:val="24"/>
          <w:szCs w:val="24"/>
          <w:lang w:eastAsia="es-AR"/>
        </w:rPr>
        <w:t> </w:t>
      </w:r>
      <w:r w:rsidRPr="00911168">
        <w:rPr>
          <w:rFonts w:ascii="Arial" w:eastAsia="Times New Roman" w:hAnsi="Arial" w:cs="Arial"/>
          <w:sz w:val="24"/>
          <w:szCs w:val="24"/>
          <w:lang w:eastAsia="es-AR"/>
        </w:rPr>
        <w:br/>
      </w:r>
    </w:p>
    <w:p w:rsidR="00FA5E8D" w:rsidRDefault="00FA5E8D"/>
    <w:sectPr w:rsidR="00FA5E8D" w:rsidSect="00FA5E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3E7C"/>
    <w:multiLevelType w:val="multilevel"/>
    <w:tmpl w:val="D01073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F4D31"/>
    <w:multiLevelType w:val="multilevel"/>
    <w:tmpl w:val="25E8AF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F1D7A"/>
    <w:multiLevelType w:val="multilevel"/>
    <w:tmpl w:val="EADA38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5E4682"/>
    <w:multiLevelType w:val="multilevel"/>
    <w:tmpl w:val="51D81B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41D8B"/>
    <w:multiLevelType w:val="multilevel"/>
    <w:tmpl w:val="11B2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B45B7"/>
    <w:multiLevelType w:val="multilevel"/>
    <w:tmpl w:val="9C76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061DC0"/>
    <w:multiLevelType w:val="multilevel"/>
    <w:tmpl w:val="F362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A0D28"/>
    <w:multiLevelType w:val="multilevel"/>
    <w:tmpl w:val="B82C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B7EC4"/>
    <w:multiLevelType w:val="hybridMultilevel"/>
    <w:tmpl w:val="E2988DF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27A5EDF"/>
    <w:multiLevelType w:val="multilevel"/>
    <w:tmpl w:val="A74CC2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EB6D3B"/>
    <w:multiLevelType w:val="multilevel"/>
    <w:tmpl w:val="779062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874B92"/>
    <w:multiLevelType w:val="multilevel"/>
    <w:tmpl w:val="C0FC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2B0154"/>
    <w:multiLevelType w:val="multilevel"/>
    <w:tmpl w:val="CB20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F73E73"/>
    <w:multiLevelType w:val="multilevel"/>
    <w:tmpl w:val="0EA640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771D8F"/>
    <w:multiLevelType w:val="hybridMultilevel"/>
    <w:tmpl w:val="5AAC1458"/>
    <w:lvl w:ilvl="0" w:tplc="2C0A000F">
      <w:start w:val="1"/>
      <w:numFmt w:val="decimal"/>
      <w:lvlText w:val="%1."/>
      <w:lvlJc w:val="left"/>
      <w:pPr>
        <w:ind w:left="107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5" w15:restartNumberingAfterBreak="0">
    <w:nsid w:val="75BD13D3"/>
    <w:multiLevelType w:val="multilevel"/>
    <w:tmpl w:val="7DC2FA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7"/>
  </w:num>
  <w:num w:numId="4">
    <w:abstractNumId w:val="6"/>
  </w:num>
  <w:num w:numId="5">
    <w:abstractNumId w:val="4"/>
  </w:num>
  <w:num w:numId="6">
    <w:abstractNumId w:val="5"/>
  </w:num>
  <w:num w:numId="7">
    <w:abstractNumId w:val="2"/>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5"/>
    <w:lvlOverride w:ilvl="0">
      <w:lvl w:ilvl="0">
        <w:numFmt w:val="decimal"/>
        <w:lvlText w:val="%1."/>
        <w:lvlJc w:val="left"/>
      </w:lvl>
    </w:lvlOverride>
  </w:num>
  <w:num w:numId="12">
    <w:abstractNumId w:val="13"/>
    <w:lvlOverride w:ilvl="0">
      <w:lvl w:ilvl="0">
        <w:numFmt w:val="decimal"/>
        <w:lvlText w:val="%1."/>
        <w:lvlJc w:val="left"/>
      </w:lvl>
    </w:lvlOverride>
  </w:num>
  <w:num w:numId="13">
    <w:abstractNumId w:val="9"/>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7A"/>
    <w:rsid w:val="00023057"/>
    <w:rsid w:val="000253E3"/>
    <w:rsid w:val="0003548B"/>
    <w:rsid w:val="0004221E"/>
    <w:rsid w:val="00061DD2"/>
    <w:rsid w:val="00063BCF"/>
    <w:rsid w:val="00072B4B"/>
    <w:rsid w:val="0008411B"/>
    <w:rsid w:val="00092B2E"/>
    <w:rsid w:val="000B0E50"/>
    <w:rsid w:val="000B21AF"/>
    <w:rsid w:val="000B2525"/>
    <w:rsid w:val="000B64F4"/>
    <w:rsid w:val="000C3AD9"/>
    <w:rsid w:val="000C7756"/>
    <w:rsid w:val="000E2E62"/>
    <w:rsid w:val="000E790B"/>
    <w:rsid w:val="000F7B0D"/>
    <w:rsid w:val="001006D5"/>
    <w:rsid w:val="00106AD4"/>
    <w:rsid w:val="0012141C"/>
    <w:rsid w:val="00152FE5"/>
    <w:rsid w:val="00154629"/>
    <w:rsid w:val="00164ED2"/>
    <w:rsid w:val="001A3250"/>
    <w:rsid w:val="001A5790"/>
    <w:rsid w:val="001A6B5B"/>
    <w:rsid w:val="001D5AF0"/>
    <w:rsid w:val="001E2710"/>
    <w:rsid w:val="001F3A32"/>
    <w:rsid w:val="001F41F2"/>
    <w:rsid w:val="00210A9B"/>
    <w:rsid w:val="002142DF"/>
    <w:rsid w:val="002315A3"/>
    <w:rsid w:val="00231B96"/>
    <w:rsid w:val="0023449F"/>
    <w:rsid w:val="0023451F"/>
    <w:rsid w:val="00241A9C"/>
    <w:rsid w:val="00255B61"/>
    <w:rsid w:val="00260D5F"/>
    <w:rsid w:val="0028099A"/>
    <w:rsid w:val="002915F9"/>
    <w:rsid w:val="00294093"/>
    <w:rsid w:val="002B0717"/>
    <w:rsid w:val="002D1B21"/>
    <w:rsid w:val="002D593D"/>
    <w:rsid w:val="002D6202"/>
    <w:rsid w:val="002F4D11"/>
    <w:rsid w:val="00304DFB"/>
    <w:rsid w:val="00323E01"/>
    <w:rsid w:val="00326FB1"/>
    <w:rsid w:val="00327172"/>
    <w:rsid w:val="003329FB"/>
    <w:rsid w:val="003348BE"/>
    <w:rsid w:val="003412FB"/>
    <w:rsid w:val="00344791"/>
    <w:rsid w:val="0034722B"/>
    <w:rsid w:val="00350B26"/>
    <w:rsid w:val="00356F26"/>
    <w:rsid w:val="003575E1"/>
    <w:rsid w:val="00363707"/>
    <w:rsid w:val="00366569"/>
    <w:rsid w:val="0038140A"/>
    <w:rsid w:val="003840DA"/>
    <w:rsid w:val="003D499F"/>
    <w:rsid w:val="00406463"/>
    <w:rsid w:val="00416032"/>
    <w:rsid w:val="00425556"/>
    <w:rsid w:val="00430A9A"/>
    <w:rsid w:val="00452485"/>
    <w:rsid w:val="00480A92"/>
    <w:rsid w:val="004825B9"/>
    <w:rsid w:val="00490B63"/>
    <w:rsid w:val="004A56EA"/>
    <w:rsid w:val="004D2026"/>
    <w:rsid w:val="004D383B"/>
    <w:rsid w:val="004D7FFC"/>
    <w:rsid w:val="004E15E5"/>
    <w:rsid w:val="005119BC"/>
    <w:rsid w:val="00516EFC"/>
    <w:rsid w:val="005229C6"/>
    <w:rsid w:val="00535BA7"/>
    <w:rsid w:val="00536164"/>
    <w:rsid w:val="005624D2"/>
    <w:rsid w:val="005668B8"/>
    <w:rsid w:val="0057103C"/>
    <w:rsid w:val="005906B6"/>
    <w:rsid w:val="005908F7"/>
    <w:rsid w:val="005B1B9B"/>
    <w:rsid w:val="005C7E55"/>
    <w:rsid w:val="005F0091"/>
    <w:rsid w:val="005F1924"/>
    <w:rsid w:val="00601FD3"/>
    <w:rsid w:val="00610631"/>
    <w:rsid w:val="006135F5"/>
    <w:rsid w:val="006158F9"/>
    <w:rsid w:val="00616581"/>
    <w:rsid w:val="00617648"/>
    <w:rsid w:val="00627AF1"/>
    <w:rsid w:val="00640F29"/>
    <w:rsid w:val="00656EC3"/>
    <w:rsid w:val="006605EE"/>
    <w:rsid w:val="00674F53"/>
    <w:rsid w:val="0067790E"/>
    <w:rsid w:val="006A08AB"/>
    <w:rsid w:val="006A2D1A"/>
    <w:rsid w:val="006C3785"/>
    <w:rsid w:val="006C5D4B"/>
    <w:rsid w:val="006D0563"/>
    <w:rsid w:val="006E1812"/>
    <w:rsid w:val="007408C7"/>
    <w:rsid w:val="0075027B"/>
    <w:rsid w:val="0075475A"/>
    <w:rsid w:val="00773C1C"/>
    <w:rsid w:val="00783951"/>
    <w:rsid w:val="007875B4"/>
    <w:rsid w:val="00791BC5"/>
    <w:rsid w:val="007949C3"/>
    <w:rsid w:val="007A1BBD"/>
    <w:rsid w:val="007B2100"/>
    <w:rsid w:val="007B245A"/>
    <w:rsid w:val="007B378C"/>
    <w:rsid w:val="007B4812"/>
    <w:rsid w:val="007B6AC4"/>
    <w:rsid w:val="007C0748"/>
    <w:rsid w:val="007C7F10"/>
    <w:rsid w:val="007E15B1"/>
    <w:rsid w:val="007F3F5F"/>
    <w:rsid w:val="007F4F47"/>
    <w:rsid w:val="00815B53"/>
    <w:rsid w:val="00816E8D"/>
    <w:rsid w:val="0082114D"/>
    <w:rsid w:val="00832CDD"/>
    <w:rsid w:val="00842019"/>
    <w:rsid w:val="00851A16"/>
    <w:rsid w:val="008528CF"/>
    <w:rsid w:val="008558CE"/>
    <w:rsid w:val="00875FF6"/>
    <w:rsid w:val="0088018F"/>
    <w:rsid w:val="00884660"/>
    <w:rsid w:val="00897E39"/>
    <w:rsid w:val="008C13E7"/>
    <w:rsid w:val="008C209A"/>
    <w:rsid w:val="008C6467"/>
    <w:rsid w:val="008C67BB"/>
    <w:rsid w:val="008D4B65"/>
    <w:rsid w:val="008F177B"/>
    <w:rsid w:val="00902E47"/>
    <w:rsid w:val="00915BD9"/>
    <w:rsid w:val="00921873"/>
    <w:rsid w:val="0092418F"/>
    <w:rsid w:val="009350AC"/>
    <w:rsid w:val="009444F1"/>
    <w:rsid w:val="0095137A"/>
    <w:rsid w:val="00972164"/>
    <w:rsid w:val="00972922"/>
    <w:rsid w:val="00973CAB"/>
    <w:rsid w:val="00996669"/>
    <w:rsid w:val="009B1B76"/>
    <w:rsid w:val="009B2F64"/>
    <w:rsid w:val="009D424C"/>
    <w:rsid w:val="009D71ED"/>
    <w:rsid w:val="009E14F6"/>
    <w:rsid w:val="009F43A5"/>
    <w:rsid w:val="009F50FB"/>
    <w:rsid w:val="00A057F6"/>
    <w:rsid w:val="00A35DE7"/>
    <w:rsid w:val="00A362B2"/>
    <w:rsid w:val="00A41837"/>
    <w:rsid w:val="00A443AE"/>
    <w:rsid w:val="00A508FA"/>
    <w:rsid w:val="00A728AC"/>
    <w:rsid w:val="00A764C6"/>
    <w:rsid w:val="00A764D0"/>
    <w:rsid w:val="00A924AC"/>
    <w:rsid w:val="00A970F0"/>
    <w:rsid w:val="00A97654"/>
    <w:rsid w:val="00AA31E4"/>
    <w:rsid w:val="00AA5197"/>
    <w:rsid w:val="00AB057C"/>
    <w:rsid w:val="00AB4476"/>
    <w:rsid w:val="00AC15A9"/>
    <w:rsid w:val="00AC1662"/>
    <w:rsid w:val="00AC5ABE"/>
    <w:rsid w:val="00AD0C30"/>
    <w:rsid w:val="00AD6464"/>
    <w:rsid w:val="00AE338E"/>
    <w:rsid w:val="00B074B7"/>
    <w:rsid w:val="00B1582C"/>
    <w:rsid w:val="00B25E01"/>
    <w:rsid w:val="00B37EC7"/>
    <w:rsid w:val="00B53CDD"/>
    <w:rsid w:val="00B61A88"/>
    <w:rsid w:val="00B621F1"/>
    <w:rsid w:val="00BA0B03"/>
    <w:rsid w:val="00BB0E9C"/>
    <w:rsid w:val="00BB1901"/>
    <w:rsid w:val="00BB2151"/>
    <w:rsid w:val="00BB4B6C"/>
    <w:rsid w:val="00BD17C6"/>
    <w:rsid w:val="00BE5F6D"/>
    <w:rsid w:val="00BF0612"/>
    <w:rsid w:val="00C205F5"/>
    <w:rsid w:val="00C263C4"/>
    <w:rsid w:val="00C3189F"/>
    <w:rsid w:val="00C33244"/>
    <w:rsid w:val="00C87F6D"/>
    <w:rsid w:val="00CA324D"/>
    <w:rsid w:val="00CA4DAF"/>
    <w:rsid w:val="00CB5409"/>
    <w:rsid w:val="00CE1890"/>
    <w:rsid w:val="00CE3C26"/>
    <w:rsid w:val="00CF1D74"/>
    <w:rsid w:val="00CF6714"/>
    <w:rsid w:val="00D00998"/>
    <w:rsid w:val="00D07105"/>
    <w:rsid w:val="00D22E01"/>
    <w:rsid w:val="00D253E8"/>
    <w:rsid w:val="00D37764"/>
    <w:rsid w:val="00D40318"/>
    <w:rsid w:val="00D4453F"/>
    <w:rsid w:val="00D47554"/>
    <w:rsid w:val="00D90010"/>
    <w:rsid w:val="00D93AC3"/>
    <w:rsid w:val="00DD1EED"/>
    <w:rsid w:val="00DD6494"/>
    <w:rsid w:val="00DF763B"/>
    <w:rsid w:val="00E07CE5"/>
    <w:rsid w:val="00E16F95"/>
    <w:rsid w:val="00E336EB"/>
    <w:rsid w:val="00E3461D"/>
    <w:rsid w:val="00E42177"/>
    <w:rsid w:val="00E475F8"/>
    <w:rsid w:val="00E6010D"/>
    <w:rsid w:val="00E60CAA"/>
    <w:rsid w:val="00E753ED"/>
    <w:rsid w:val="00E91010"/>
    <w:rsid w:val="00EB77E0"/>
    <w:rsid w:val="00F07DF6"/>
    <w:rsid w:val="00F17F9C"/>
    <w:rsid w:val="00F37D74"/>
    <w:rsid w:val="00F454D2"/>
    <w:rsid w:val="00F57669"/>
    <w:rsid w:val="00F61AF2"/>
    <w:rsid w:val="00F7657A"/>
    <w:rsid w:val="00F8357A"/>
    <w:rsid w:val="00F8464B"/>
    <w:rsid w:val="00FA4470"/>
    <w:rsid w:val="00FA5E8D"/>
    <w:rsid w:val="00FC74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95AFA-8CE0-447C-9E6B-013E38E0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5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657A"/>
    <w:pPr>
      <w:ind w:left="720"/>
      <w:contextualSpacing/>
    </w:pPr>
  </w:style>
  <w:style w:type="character" w:styleId="Hipervnculo">
    <w:name w:val="Hyperlink"/>
    <w:basedOn w:val="Fuentedeprrafopredeter"/>
    <w:uiPriority w:val="99"/>
    <w:unhideWhenUsed/>
    <w:rsid w:val="00490B63"/>
    <w:rPr>
      <w:color w:val="0000FF" w:themeColor="hyperlink"/>
      <w:u w:val="single"/>
    </w:rPr>
  </w:style>
  <w:style w:type="character" w:customStyle="1" w:styleId="UnresolvedMention">
    <w:name w:val="Unresolved Mention"/>
    <w:basedOn w:val="Fuentedeprrafopredeter"/>
    <w:uiPriority w:val="99"/>
    <w:semiHidden/>
    <w:unhideWhenUsed/>
    <w:rsid w:val="00490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quipedia.com/cuentos-infantiles-cortos/cuentos-disney/la-sirenita/" TargetMode="External"/><Relationship Id="rId13" Type="http://schemas.openxmlformats.org/officeDocument/2006/relationships/hyperlink" Target="https://www.chiquipedia.com/cuentos-infantiles-cortos/cuentos-disney/la-sirenita/" TargetMode="External"/><Relationship Id="rId3" Type="http://schemas.openxmlformats.org/officeDocument/2006/relationships/settings" Target="settings.xml"/><Relationship Id="rId7" Type="http://schemas.openxmlformats.org/officeDocument/2006/relationships/hyperlink" Target="https://www.youtube.com/watch?v=nngPathuU4U" TargetMode="External"/><Relationship Id="rId12" Type="http://schemas.openxmlformats.org/officeDocument/2006/relationships/hyperlink" Target="https://idus.us.es/xmlui/handle/11441/117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JhTsk7Kpsg" TargetMode="External"/><Relationship Id="rId11" Type="http://schemas.openxmlformats.org/officeDocument/2006/relationships/hyperlink" Target="https://www.youtube.com/watch?v=pnYvsMX2NSY" TargetMode="External"/><Relationship Id="rId5" Type="http://schemas.openxmlformats.org/officeDocument/2006/relationships/hyperlink" Target="https://www.youtube.com/watch?v=pnYvsMX2NSY" TargetMode="External"/><Relationship Id="rId15" Type="http://schemas.openxmlformats.org/officeDocument/2006/relationships/theme" Target="theme/theme1.xml"/><Relationship Id="rId10" Type="http://schemas.openxmlformats.org/officeDocument/2006/relationships/hyperlink" Target="https://www.youtube.com/watch?v=_JhTsk7Kpsg" TargetMode="External"/><Relationship Id="rId4" Type="http://schemas.openxmlformats.org/officeDocument/2006/relationships/webSettings" Target="webSettings.xml"/><Relationship Id="rId9" Type="http://schemas.openxmlformats.org/officeDocument/2006/relationships/hyperlink" Target="https://www.youtube.com/watch?v=nngPathuU4U"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19</Pages>
  <Words>5017</Words>
  <Characters>28603</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MELISA</dc:creator>
  <cp:lastModifiedBy>maria eugenia olivera</cp:lastModifiedBy>
  <cp:revision>47</cp:revision>
  <dcterms:created xsi:type="dcterms:W3CDTF">2019-09-30T22:49:00Z</dcterms:created>
  <dcterms:modified xsi:type="dcterms:W3CDTF">2019-10-01T01:08:00Z</dcterms:modified>
</cp:coreProperties>
</file>