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360" w:lineRule="auto"/>
        <w:jc w:val="both"/>
        <w:rPr>
          <w:rFonts w:ascii="Roboto" w:cs="Roboto" w:eastAsia="Roboto" w:hAnsi="Roboto"/>
        </w:rPr>
      </w:pPr>
      <w:r w:rsidDel="00000000" w:rsidR="00000000" w:rsidRPr="00000000">
        <w:rPr>
          <w:rtl w:val="0"/>
        </w:rPr>
      </w:r>
    </w:p>
    <w:p w:rsidR="00000000" w:rsidDel="00000000" w:rsidP="00000000" w:rsidRDefault="00000000" w:rsidRPr="00000000" w14:paraId="00000002">
      <w:pPr>
        <w:spacing w:line="360" w:lineRule="auto"/>
        <w:jc w:val="both"/>
        <w:rPr>
          <w:b w:val="1"/>
          <w:sz w:val="24"/>
          <w:szCs w:val="24"/>
        </w:rPr>
      </w:pPr>
      <w:r w:rsidDel="00000000" w:rsidR="00000000" w:rsidRPr="00000000">
        <w:rPr>
          <w:b w:val="1"/>
          <w:sz w:val="24"/>
          <w:szCs w:val="24"/>
          <w:rtl w:val="0"/>
        </w:rPr>
        <w:t xml:space="preserve">Título de Ponencia</w:t>
      </w:r>
    </w:p>
    <w:p w:rsidR="00000000" w:rsidDel="00000000" w:rsidP="00000000" w:rsidRDefault="00000000" w:rsidRPr="00000000" w14:paraId="00000003">
      <w:pPr>
        <w:spacing w:line="360" w:lineRule="auto"/>
        <w:jc w:val="both"/>
        <w:rPr>
          <w:sz w:val="24"/>
          <w:szCs w:val="24"/>
        </w:rPr>
      </w:pPr>
      <w:r w:rsidDel="00000000" w:rsidR="00000000" w:rsidRPr="00000000">
        <w:rPr>
          <w:b w:val="1"/>
          <w:sz w:val="24"/>
          <w:szCs w:val="24"/>
          <w:rtl w:val="0"/>
        </w:rPr>
        <w:t xml:space="preserve">Autorx/s: </w:t>
      </w:r>
      <w:r w:rsidDel="00000000" w:rsidR="00000000" w:rsidRPr="00000000">
        <w:rPr>
          <w:sz w:val="24"/>
          <w:szCs w:val="24"/>
          <w:rtl w:val="0"/>
        </w:rPr>
        <w:t xml:space="preserve">Apellidos y Nombres - emails (filiaciones institucionales)</w:t>
      </w:r>
    </w:p>
    <w:p w:rsidR="00000000" w:rsidDel="00000000" w:rsidP="00000000" w:rsidRDefault="00000000" w:rsidRPr="00000000" w14:paraId="00000004">
      <w:pPr>
        <w:spacing w:line="360" w:lineRule="auto"/>
        <w:jc w:val="both"/>
        <w:rPr>
          <w:sz w:val="24"/>
          <w:szCs w:val="24"/>
        </w:rPr>
      </w:pPr>
      <w:r w:rsidDel="00000000" w:rsidR="00000000" w:rsidRPr="00000000">
        <w:rPr>
          <w:b w:val="1"/>
          <w:sz w:val="24"/>
          <w:szCs w:val="24"/>
          <w:rtl w:val="0"/>
        </w:rPr>
        <w:t xml:space="preserve">Eje temático: </w:t>
      </w:r>
      <w:r w:rsidDel="00000000" w:rsidR="00000000" w:rsidRPr="00000000">
        <w:rPr>
          <w:sz w:val="24"/>
          <w:szCs w:val="24"/>
          <w:rtl w:val="0"/>
        </w:rPr>
        <w:t xml:space="preserve">(especificar 1 de los 9 ejes propuestos para el congreso)</w:t>
      </w:r>
      <w:r w:rsidDel="00000000" w:rsidR="00000000" w:rsidRPr="00000000">
        <w:rPr>
          <w:rtl w:val="0"/>
        </w:rPr>
      </w:r>
    </w:p>
    <w:p w:rsidR="00000000" w:rsidDel="00000000" w:rsidP="00000000" w:rsidRDefault="00000000" w:rsidRPr="00000000" w14:paraId="00000005">
      <w:pPr>
        <w:spacing w:line="360" w:lineRule="auto"/>
        <w:jc w:val="both"/>
        <w:rPr>
          <w:sz w:val="24"/>
          <w:szCs w:val="24"/>
        </w:rPr>
      </w:pPr>
      <w:r w:rsidDel="00000000" w:rsidR="00000000" w:rsidRPr="00000000">
        <w:rPr>
          <w:rtl w:val="0"/>
        </w:rPr>
      </w:r>
    </w:p>
    <w:p w:rsidR="00000000" w:rsidDel="00000000" w:rsidP="00000000" w:rsidRDefault="00000000" w:rsidRPr="00000000" w14:paraId="00000006">
      <w:pPr>
        <w:spacing w:line="360" w:lineRule="auto"/>
        <w:jc w:val="both"/>
        <w:rPr>
          <w:b w:val="1"/>
          <w:sz w:val="24"/>
          <w:szCs w:val="24"/>
        </w:rPr>
      </w:pPr>
      <w:r w:rsidDel="00000000" w:rsidR="00000000" w:rsidRPr="00000000">
        <w:rPr>
          <w:b w:val="1"/>
          <w:sz w:val="24"/>
          <w:szCs w:val="24"/>
          <w:rtl w:val="0"/>
        </w:rPr>
        <w:t xml:space="preserve">Desarrollo</w:t>
      </w:r>
    </w:p>
    <w:p w:rsidR="00000000" w:rsidDel="00000000" w:rsidP="00000000" w:rsidRDefault="00000000" w:rsidRPr="00000000" w14:paraId="00000007">
      <w:pPr>
        <w:spacing w:line="360" w:lineRule="auto"/>
        <w:jc w:val="both"/>
        <w:rPr>
          <w:sz w:val="24"/>
          <w:szCs w:val="24"/>
        </w:rPr>
      </w:pPr>
      <w:r w:rsidDel="00000000" w:rsidR="00000000" w:rsidRPr="00000000">
        <w:rPr>
          <w:sz w:val="24"/>
          <w:szCs w:val="24"/>
          <w:rtl w:val="0"/>
        </w:rPr>
        <w:t xml:space="preserve">La estructura sugerida de los trabajos es: introducción, objetivo, metodología / procedimientos, análisis, conclusiones.</w:t>
      </w:r>
    </w:p>
    <w:p w:rsidR="00000000" w:rsidDel="00000000" w:rsidP="00000000" w:rsidRDefault="00000000" w:rsidRPr="00000000" w14:paraId="00000008">
      <w:pPr>
        <w:spacing w:line="360" w:lineRule="auto"/>
        <w:jc w:val="both"/>
        <w:rPr>
          <w:sz w:val="24"/>
          <w:szCs w:val="24"/>
        </w:rPr>
      </w:pPr>
      <w:r w:rsidDel="00000000" w:rsidR="00000000" w:rsidRPr="00000000">
        <w:rPr>
          <w:sz w:val="24"/>
          <w:szCs w:val="24"/>
          <w:rtl w:val="0"/>
        </w:rPr>
        <w:t xml:space="preserve">Extensión máxima de 500 palabras.</w:t>
      </w:r>
    </w:p>
    <w:p w:rsidR="00000000" w:rsidDel="00000000" w:rsidP="00000000" w:rsidRDefault="00000000" w:rsidRPr="00000000" w14:paraId="00000009">
      <w:pPr>
        <w:spacing w:line="360" w:lineRule="auto"/>
        <w:jc w:val="both"/>
        <w:rPr>
          <w:sz w:val="24"/>
          <w:szCs w:val="24"/>
        </w:rPr>
      </w:pPr>
      <w:r w:rsidDel="00000000" w:rsidR="00000000" w:rsidRPr="00000000">
        <w:rPr>
          <w:sz w:val="24"/>
          <w:szCs w:val="24"/>
          <w:rtl w:val="0"/>
        </w:rPr>
        <w:t xml:space="preserve">Fuente Arial 12 pts.- interlineado 1.5, justificado</w:t>
      </w:r>
    </w:p>
    <w:p w:rsidR="00000000" w:rsidDel="00000000" w:rsidP="00000000" w:rsidRDefault="00000000" w:rsidRPr="00000000" w14:paraId="0000000A">
      <w:pPr>
        <w:spacing w:line="36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B">
      <w:pPr>
        <w:spacing w:line="360" w:lineRule="auto"/>
        <w:jc w:val="both"/>
        <w:rPr>
          <w:sz w:val="24"/>
          <w:szCs w:val="24"/>
        </w:rPr>
      </w:pPr>
      <w:r w:rsidDel="00000000" w:rsidR="00000000" w:rsidRPr="00000000">
        <w:rPr>
          <w:sz w:val="24"/>
          <w:szCs w:val="24"/>
          <w:rtl w:val="0"/>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Excepteur sint occaecat cupidatat non proident, sunt in culpa qui officia deserunt mollit anim id est laborum.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adipiscing elit, sed do eiusmod tempor incididunt ut labore et dolore magna aliqua. Ut enim ad minim veniam, quis nostrud exercitation ullamco laboris nisi ut aliquip ex ea commodo consequat. </w:t>
      </w:r>
    </w:p>
    <w:p w:rsidR="00000000" w:rsidDel="00000000" w:rsidP="00000000" w:rsidRDefault="00000000" w:rsidRPr="00000000" w14:paraId="0000000C">
      <w:pPr>
        <w:spacing w:line="360" w:lineRule="auto"/>
        <w:jc w:val="both"/>
        <w:rPr/>
      </w:pPr>
      <w:r w:rsidDel="00000000" w:rsidR="00000000" w:rsidRPr="00000000">
        <w:rPr>
          <w:rtl w:val="0"/>
        </w:rPr>
      </w:r>
    </w:p>
    <w:sectPr>
      <w:headerReference r:id="rId6" w:type="default"/>
      <w:headerReference r:id="rId7" w:type="first"/>
      <w:footerReference r:id="rId8" w:type="default"/>
      <w:footerReference r:id="rId9" w:type="first"/>
      <w:pgSz w:h="16834" w:w="11909" w:orient="portrait"/>
      <w:pgMar w:bottom="1440" w:top="1440" w:left="1440" w:right="1440" w:header="720" w:footer="850.393700787401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widowControl w:val="0"/>
      <w:spacing w:line="240" w:lineRule="auto"/>
      <w:rPr>
        <w:sz w:val="16"/>
        <w:szCs w:val="16"/>
      </w:rPr>
    </w:pPr>
    <w:r w:rsidDel="00000000" w:rsidR="00000000" w:rsidRPr="00000000">
      <w:rPr>
        <w:rFonts w:ascii="Roboto" w:cs="Roboto" w:eastAsia="Roboto" w:hAnsi="Roboto"/>
      </w:rPr>
      <w:drawing>
        <wp:inline distB="114300" distT="114300" distL="114300" distR="114300">
          <wp:extent cx="697548" cy="804863"/>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97548" cy="804863"/>
                  </a:xfrm>
                  <a:prstGeom prst="rect"/>
                  <a:ln/>
                </pic:spPr>
              </pic:pic>
            </a:graphicData>
          </a:graphic>
        </wp:inline>
      </w:drawing>
    </w:r>
    <w:r w:rsidDel="00000000" w:rsidR="00000000" w:rsidRPr="00000000">
      <w:rPr>
        <w:rFonts w:ascii="Roboto" w:cs="Roboto" w:eastAsia="Roboto" w:hAnsi="Roboto"/>
        <w:rtl w:val="0"/>
      </w:rPr>
      <w:br w:type="textWrapp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widowControl w:val="0"/>
      <w:spacing w:line="240" w:lineRule="auto"/>
      <w:rPr/>
    </w:pPr>
    <w:r w:rsidDel="00000000" w:rsidR="00000000" w:rsidRPr="00000000">
      <w:rPr>
        <w:rFonts w:ascii="Roboto" w:cs="Roboto" w:eastAsia="Roboto" w:hAnsi="Roboto"/>
      </w:rPr>
      <w:drawing>
        <wp:inline distB="114300" distT="114300" distL="114300" distR="114300">
          <wp:extent cx="5731200" cy="1587500"/>
          <wp:effectExtent b="0" l="0" r="0" t="0"/>
          <wp:docPr id="2" name="image2.png"/>
          <a:graphic>
            <a:graphicData uri="http://schemas.openxmlformats.org/drawingml/2006/picture">
              <pic:pic>
                <pic:nvPicPr>
                  <pic:cNvPr id="0" name="image2.png"/>
                  <pic:cNvPicPr preferRelativeResize="0"/>
                </pic:nvPicPr>
                <pic:blipFill>
                  <a:blip r:embed="rId1"/>
                  <a:srcRect b="614" l="0" r="0" t="614"/>
                  <a:stretch>
                    <a:fillRect/>
                  </a:stretch>
                </pic:blipFill>
                <pic:spPr>
                  <a:xfrm>
                    <a:off x="0" y="0"/>
                    <a:ext cx="5731200" cy="1587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