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55"/>
        </w:tabs>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IV CONGRESO INTERNACIONAL DE DIVULGACIÓN DE LA INVESTIGACIÓN EDUCATIVA Y LA INTERVENCIÓN PEDAGÓGICA</w:t>
      </w:r>
    </w:p>
    <w:p w:rsidR="00000000" w:rsidDel="00000000" w:rsidP="00000000" w:rsidRDefault="00000000" w:rsidRPr="00000000" w14:paraId="00000002">
      <w:pPr>
        <w:tabs>
          <w:tab w:val="left" w:leader="none" w:pos="855"/>
        </w:tabs>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21 y 22 de enero de 2027</w:t>
      </w:r>
    </w:p>
    <w:p w:rsidR="00000000" w:rsidDel="00000000" w:rsidP="00000000" w:rsidRDefault="00000000" w:rsidRPr="00000000" w14:paraId="00000003">
      <w:pPr>
        <w:tabs>
          <w:tab w:val="left" w:leader="none" w:pos="855"/>
        </w:tabs>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tabs>
          <w:tab w:val="left" w:leader="none" w:pos="855"/>
        </w:tabs>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tabs>
          <w:tab w:val="left" w:leader="none" w:pos="855"/>
        </w:tabs>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Instrucciones:</w:t>
      </w:r>
      <w:r w:rsidDel="00000000" w:rsidR="00000000" w:rsidRPr="00000000">
        <w:rPr>
          <w:rFonts w:ascii="Arial" w:cs="Arial" w:eastAsia="Arial" w:hAnsi="Arial"/>
          <w:sz w:val="24"/>
          <w:szCs w:val="24"/>
          <w:rtl w:val="0"/>
        </w:rPr>
        <w:t xml:space="preserve"> para redactar el resumen de su ponencia deberá desarrollar los puntos marcados en esta plantilla. Por tratarse de un resumen, no </w:t>
      </w:r>
      <w:r w:rsidDel="00000000" w:rsidR="00000000" w:rsidRPr="00000000">
        <w:rPr>
          <w:rFonts w:ascii="Arial" w:cs="Arial" w:eastAsia="Arial" w:hAnsi="Arial"/>
          <w:b w:val="1"/>
          <w:bCs w:val="1"/>
          <w:sz w:val="24"/>
          <w:szCs w:val="24"/>
          <w:rtl w:val="0"/>
        </w:rPr>
        <w:t xml:space="preserve">debe contener citas textuales ni referencias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6">
      <w:pPr>
        <w:tabs>
          <w:tab w:val="left" w:leader="none" w:pos="85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Título (en mayúsculas y minúsculas y no más de 20 palabras): </w:t>
      </w:r>
    </w:p>
    <w:p w:rsidR="00000000" w:rsidDel="00000000" w:rsidP="00000000" w:rsidRDefault="00000000" w:rsidRPr="00000000" w14:paraId="00000008">
      <w:pPr>
        <w:tabs>
          <w:tab w:val="left" w:leader="none" w:pos="855"/>
        </w:tabs>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Autor 1:</w:t>
      </w:r>
    </w:p>
    <w:p w:rsidR="00000000" w:rsidDel="00000000" w:rsidP="00000000" w:rsidRDefault="00000000" w:rsidRPr="00000000" w14:paraId="0000000A">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Institución de adscripción: </w:t>
      </w:r>
    </w:p>
    <w:p w:rsidR="00000000" w:rsidDel="00000000" w:rsidP="00000000" w:rsidRDefault="00000000" w:rsidRPr="00000000" w14:paraId="0000000B">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Autor/a 2:</w:t>
      </w:r>
    </w:p>
    <w:p w:rsidR="00000000" w:rsidDel="00000000" w:rsidP="00000000" w:rsidRDefault="00000000" w:rsidRPr="00000000" w14:paraId="0000000C">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Institución de adscripción: </w:t>
      </w:r>
    </w:p>
    <w:p w:rsidR="00000000" w:rsidDel="00000000" w:rsidP="00000000" w:rsidRDefault="00000000" w:rsidRPr="00000000" w14:paraId="0000000D">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Autor/3: </w:t>
      </w:r>
    </w:p>
    <w:p w:rsidR="00000000" w:rsidDel="00000000" w:rsidP="00000000" w:rsidRDefault="00000000" w:rsidRPr="00000000" w14:paraId="0000000E">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Institución de adscripción: </w:t>
      </w:r>
    </w:p>
    <w:p w:rsidR="00000000" w:rsidDel="00000000" w:rsidP="00000000" w:rsidRDefault="00000000" w:rsidRPr="00000000" w14:paraId="0000000F">
      <w:pPr>
        <w:tabs>
          <w:tab w:val="left" w:leader="none" w:pos="855"/>
        </w:tabs>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855"/>
        </w:tabs>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Introducción</w:t>
      </w:r>
      <w:r w:rsidDel="00000000" w:rsidR="00000000" w:rsidRPr="00000000">
        <w:rPr>
          <w:rtl w:val="0"/>
        </w:rPr>
      </w:r>
    </w:p>
    <w:p w:rsidR="00000000" w:rsidDel="00000000" w:rsidP="00000000" w:rsidRDefault="00000000" w:rsidRPr="00000000" w14:paraId="00000011">
      <w:pPr>
        <w:tabs>
          <w:tab w:val="left" w:leader="none" w:pos="85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apartado es necesario exponer la relevancia de su tema en el marco de los estudios recientes de investigación educativa e intervención pedagógica a nivel nacional, latinoamericano y global. Asimismo, dar cuenta del objetivo específico y la hipótesis temática o la hipótesis de logro de su investigación (Máximo 200 palabras). </w:t>
      </w:r>
    </w:p>
    <w:p w:rsidR="00000000" w:rsidDel="00000000" w:rsidP="00000000" w:rsidRDefault="00000000" w:rsidRPr="00000000" w14:paraId="00000012">
      <w:pPr>
        <w:tabs>
          <w:tab w:val="left" w:leader="none" w:pos="855"/>
        </w:tabs>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Metodología </w:t>
      </w:r>
    </w:p>
    <w:p w:rsidR="00000000" w:rsidDel="00000000" w:rsidP="00000000" w:rsidRDefault="00000000" w:rsidRPr="00000000" w14:paraId="00000014">
      <w:pPr>
        <w:tabs>
          <w:tab w:val="left" w:leader="none" w:pos="855"/>
        </w:tabs>
        <w:spacing w:line="360" w:lineRule="auto"/>
        <w:jc w:val="both"/>
        <w:rPr>
          <w:rFonts w:ascii="Arial" w:cs="Arial" w:eastAsia="Arial" w:hAnsi="Arial"/>
          <w:sz w:val="24"/>
          <w:szCs w:val="24"/>
        </w:rPr>
      </w:pPr>
      <w:bookmarkStart w:colFirst="0" w:colLast="0" w:name="_heading=h.3tn30onzrlk2" w:id="0"/>
      <w:bookmarkEnd w:id="0"/>
      <w:r w:rsidDel="00000000" w:rsidR="00000000" w:rsidRPr="00000000">
        <w:rPr>
          <w:rFonts w:ascii="Arial" w:cs="Arial" w:eastAsia="Arial" w:hAnsi="Arial"/>
          <w:sz w:val="24"/>
          <w:szCs w:val="24"/>
          <w:rtl w:val="0"/>
        </w:rPr>
        <w:t xml:space="preserve">Aquí debe describirse el enfoque metodológico implementado, las técnicas de acopio de información, los procedimientos de análisis de los datos, las variables, categorías y subcategorias analíticas (a priori o emergentes), descripción de participantes y los criterios de selección de los mismos. (Máximo 200 palabras). </w:t>
      </w:r>
    </w:p>
    <w:p w:rsidR="00000000" w:rsidDel="00000000" w:rsidP="00000000" w:rsidRDefault="00000000" w:rsidRPr="00000000" w14:paraId="00000015">
      <w:pPr>
        <w:tabs>
          <w:tab w:val="left" w:leader="none" w:pos="855"/>
        </w:tabs>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Resultados</w:t>
      </w:r>
    </w:p>
    <w:p w:rsidR="00000000" w:rsidDel="00000000" w:rsidP="00000000" w:rsidRDefault="00000000" w:rsidRPr="00000000" w14:paraId="00000017">
      <w:pPr>
        <w:tabs>
          <w:tab w:val="left" w:leader="none" w:pos="85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Mencionar de manera sintética los principales resultados cuantitativos y/o cualitativos manteniendo una relación directa con las variables, categorías o constructos de la investigación. No incluir gráficas, tablas, imágenes, ilustraciones, fotografías, etc. (Máximo 200 palabras). En el caso de investigaciones no concluidas, debe incluir resultados parciales. NO DEJAR EN BLANCO ESTA SECCIÓN. </w:t>
      </w:r>
    </w:p>
    <w:p w:rsidR="00000000" w:rsidDel="00000000" w:rsidP="00000000" w:rsidRDefault="00000000" w:rsidRPr="00000000" w14:paraId="00000018">
      <w:pPr>
        <w:tabs>
          <w:tab w:val="left" w:leader="none" w:pos="855"/>
        </w:tabs>
        <w:spacing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tabs>
          <w:tab w:val="left" w:leader="none" w:pos="855"/>
        </w:tabs>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Conclusiones </w:t>
      </w:r>
    </w:p>
    <w:p w:rsidR="00000000" w:rsidDel="00000000" w:rsidP="00000000" w:rsidRDefault="00000000" w:rsidRPr="00000000" w14:paraId="0000001A">
      <w:pPr>
        <w:tabs>
          <w:tab w:val="left" w:leader="none" w:pos="855"/>
        </w:tabs>
        <w:spacing w:line="360" w:lineRule="auto"/>
        <w:jc w:val="both"/>
        <w:rPr>
          <w:sz w:val="24"/>
          <w:szCs w:val="24"/>
        </w:rPr>
      </w:pPr>
      <w:r w:rsidDel="00000000" w:rsidR="00000000" w:rsidRPr="00000000">
        <w:rPr>
          <w:rFonts w:ascii="Arial" w:cs="Arial" w:eastAsia="Arial" w:hAnsi="Arial"/>
          <w:sz w:val="24"/>
          <w:szCs w:val="24"/>
          <w:rtl w:val="0"/>
        </w:rPr>
        <w:t xml:space="preserve">En este apartado destacar los aspectos destacados de su investigación y posible contribución al área de conocimiento de la investigación educativa y la intervención pedagógica (Máximo 200 palabras). En el caso de investigaciones no concluidas, debe incluir conclusiones preliminares. NO DEJAR EN BLANCO ESTA SECCIÓN.</w:t>
      </w:r>
      <w:r w:rsidDel="00000000" w:rsidR="00000000" w:rsidRPr="00000000">
        <w:rPr>
          <w:rtl w:val="0"/>
        </w:rPr>
      </w:r>
    </w:p>
    <w:p w:rsidR="00000000" w:rsidDel="00000000" w:rsidP="00000000" w:rsidRDefault="00000000" w:rsidRPr="00000000" w14:paraId="0000001B">
      <w:pPr>
        <w:tabs>
          <w:tab w:val="left" w:leader="none" w:pos="855"/>
        </w:tabs>
        <w:spacing w:line="360" w:lineRule="auto"/>
        <w:jc w:val="both"/>
        <w:rPr>
          <w:sz w:val="24"/>
          <w:szCs w:val="24"/>
        </w:rPr>
      </w:pPr>
      <w:r w:rsidDel="00000000" w:rsidR="00000000" w:rsidRPr="00000000">
        <w:rPr>
          <w:rtl w:val="0"/>
        </w:rPr>
      </w:r>
    </w:p>
    <w:sectPr>
      <w:headerReference r:id="rId7"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507199" cy="13262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07199" cy="13262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GF+dH3XUN6QnKVR3Ng9iVwRJw==">CgMxLjAyDmguM3RuMzBvbnpybGsyOAByITFYbVpKVHh4YVNwcXZ0WlJfbUdQVHUtVWhUeHBoVWVXTg==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2025-11-24T00:00:00Z</vt:lpwstr>
  </property>
  <property fmtid="{D5CDD505-2E9C-101B-9397-08002B2CF9AE}" pid="3" name="Creator">
    <vt:lpwstr>Microsoft® Word LTSC</vt:lpwstr>
  </property>
  <property fmtid="{D5CDD505-2E9C-101B-9397-08002B2CF9AE}" pid="4" name="LastSaved">
    <vt:lpwstr>2025-12-02T00:00:00Z</vt:lpwstr>
  </property>
  <property fmtid="{D5CDD505-2E9C-101B-9397-08002B2CF9AE}" pid="5" name="Producer">
    <vt:lpwstr>Microsoft® Word LTSC</vt:lpwstr>
  </property>
</Properties>
</file>