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cs="Times New Roman"/>
          <w:sz w:val="24"/>
          <w:szCs w:val="24"/>
        </w:rPr>
        <w:id w:val="-1818332735"/>
        <w:docPartObj>
          <w:docPartGallery w:val="Cover Pages"/>
          <w:docPartUnique/>
        </w:docPartObj>
      </w:sdtPr>
      <w:sdtEndPr/>
      <w:sdtContent>
        <w:p w14:paraId="2BE4282B" w14:textId="77777777" w:rsidR="007F0D89" w:rsidRPr="008E580F" w:rsidRDefault="007F0D89" w:rsidP="00A44336">
          <w:pPr>
            <w:spacing w:line="360" w:lineRule="auto"/>
            <w:rPr>
              <w:rFonts w:ascii="Times New Roman" w:hAnsi="Times New Roman" w:cs="Times New Roman"/>
              <w:sz w:val="24"/>
              <w:szCs w:val="24"/>
            </w:rPr>
          </w:pPr>
        </w:p>
        <w:p w14:paraId="6AE5C3A6" w14:textId="77777777" w:rsidR="007F0D89" w:rsidRPr="008E580F" w:rsidRDefault="007F0D89" w:rsidP="00A44336">
          <w:pPr>
            <w:spacing w:line="360" w:lineRule="auto"/>
            <w:rPr>
              <w:rFonts w:ascii="Times New Roman" w:hAnsi="Times New Roman" w:cs="Times New Roman"/>
              <w:sz w:val="24"/>
              <w:szCs w:val="24"/>
            </w:rPr>
          </w:pPr>
          <w:r w:rsidRPr="008E580F">
            <w:rPr>
              <w:rFonts w:ascii="Times New Roman" w:hAnsi="Times New Roman" w:cs="Times New Roman"/>
              <w:noProof/>
              <w:sz w:val="24"/>
              <w:szCs w:val="24"/>
              <w:lang w:val="es-ES" w:eastAsia="es-ES"/>
            </w:rPr>
            <mc:AlternateContent>
              <mc:Choice Requires="wps">
                <w:drawing>
                  <wp:anchor distT="0" distB="0" distL="114300" distR="114300" simplePos="0" relativeHeight="251659264" behindDoc="1" locked="0" layoutInCell="0" allowOverlap="1" wp14:anchorId="7352359F" wp14:editId="33E00F32">
                    <wp:simplePos x="0" y="0"/>
                    <wp:positionH relativeFrom="page">
                      <wp:align>center</wp:align>
                    </wp:positionH>
                    <wp:positionV relativeFrom="page">
                      <wp:align>center</wp:align>
                    </wp:positionV>
                    <wp:extent cx="7772400" cy="10058400"/>
                    <wp:effectExtent l="0" t="0" r="0" b="0"/>
                    <wp:wrapNone/>
                    <wp:docPr id="42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11F21FF9" w14:textId="77777777" w:rsidR="007F0D89" w:rsidRDefault="007F0D89">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lang w:val="es-E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lang w:val="es-E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lang w:val="es-E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7352359F" id="Rectángulo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" o:allowincell="f" stroked="f">
                    <v:textbox>
                      <w:txbxContent>
                        <w:p w14:paraId="11F21FF9" w14:textId="77777777" w:rsidR="007F0D89" w:rsidRDefault="007F0D89">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lang w:val="es-E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lang w:val="es-E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lang w:val="es-ES"/>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14:paraId="0B8FA2D5" w14:textId="77777777" w:rsidR="007F0D89" w:rsidRPr="008E580F" w:rsidRDefault="007F0D89" w:rsidP="00A44336">
          <w:pPr>
            <w:spacing w:line="360" w:lineRule="auto"/>
            <w:rPr>
              <w:rFonts w:ascii="Times New Roman" w:hAnsi="Times New Roman" w:cs="Times New Roman"/>
              <w:sz w:val="24"/>
              <w:szCs w:val="24"/>
            </w:rPr>
          </w:pPr>
        </w:p>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511"/>
          </w:tblGrid>
          <w:tr w:rsidR="007F0D89" w:rsidRPr="008E580F" w14:paraId="4975CBF0" w14:textId="77777777">
            <w:trPr>
              <w:trHeight w:val="3770"/>
              <w:jc w:val="center"/>
            </w:trPr>
            <w:tc>
              <w:tcPr>
                <w:tcW w:w="3000" w:type="pct"/>
                <w:shd w:val="clear" w:color="auto" w:fill="FFFFFF" w:themeFill="background1"/>
                <w:vAlign w:val="center"/>
              </w:tcPr>
              <w:p w14:paraId="20666BAB" w14:textId="42B8ED8E" w:rsidR="007F0D89" w:rsidRPr="008E580F" w:rsidRDefault="00F623E7" w:rsidP="00A44336">
                <w:pPr>
                  <w:pStyle w:val="Sinespaciado"/>
                  <w:spacing w:line="360" w:lineRule="auto"/>
                  <w:jc w:val="center"/>
                  <w:rPr>
                    <w:rFonts w:ascii="Times New Roman" w:eastAsiaTheme="majorEastAsia" w:hAnsi="Times New Roman" w:cs="Times New Roman"/>
                    <w:sz w:val="24"/>
                    <w:szCs w:val="24"/>
                  </w:rPr>
                </w:pPr>
                <w:r w:rsidRPr="008E580F">
                  <w:rPr>
                    <w:rFonts w:ascii="Times New Roman" w:eastAsiaTheme="majorEastAsia" w:hAnsi="Times New Roman" w:cs="Times New Roman"/>
                    <w:sz w:val="24"/>
                    <w:szCs w:val="24"/>
                  </w:rPr>
                  <w:t>IX</w:t>
                </w:r>
                <w:r w:rsidR="00765203" w:rsidRPr="008E580F">
                  <w:rPr>
                    <w:rFonts w:ascii="Times New Roman" w:eastAsiaTheme="majorEastAsia" w:hAnsi="Times New Roman" w:cs="Times New Roman"/>
                    <w:sz w:val="24"/>
                    <w:szCs w:val="24"/>
                  </w:rPr>
                  <w:t xml:space="preserve"> CONGRESO DE ADMINISTRACIÓN </w:t>
                </w:r>
                <w:r w:rsidR="00C2179E" w:rsidRPr="008E580F">
                  <w:rPr>
                    <w:rFonts w:ascii="Times New Roman" w:eastAsiaTheme="majorEastAsia" w:hAnsi="Times New Roman" w:cs="Times New Roman"/>
                    <w:sz w:val="24"/>
                    <w:szCs w:val="24"/>
                  </w:rPr>
                  <w:t xml:space="preserve">Y V CONGRESO DE CIENCIAS ECONOMICAS </w:t>
                </w:r>
                <w:r w:rsidR="00765203" w:rsidRPr="008E580F">
                  <w:rPr>
                    <w:rFonts w:ascii="Times New Roman" w:eastAsiaTheme="majorEastAsia" w:hAnsi="Times New Roman" w:cs="Times New Roman"/>
                    <w:sz w:val="24"/>
                    <w:szCs w:val="24"/>
                  </w:rPr>
                  <w:t>DEL CENTRO DE LA REPÚBLICA</w:t>
                </w:r>
              </w:p>
              <w:p w14:paraId="143D51FF" w14:textId="77777777" w:rsidR="00765203" w:rsidRPr="008E580F" w:rsidRDefault="00765203" w:rsidP="00A44336">
                <w:pPr>
                  <w:pStyle w:val="Sinespaciado"/>
                  <w:spacing w:line="360" w:lineRule="auto"/>
                  <w:jc w:val="center"/>
                  <w:rPr>
                    <w:rFonts w:ascii="Times New Roman" w:eastAsiaTheme="majorEastAsia" w:hAnsi="Times New Roman" w:cs="Times New Roman"/>
                    <w:sz w:val="24"/>
                    <w:szCs w:val="24"/>
                  </w:rPr>
                </w:pPr>
              </w:p>
              <w:p w14:paraId="0F7F5312" w14:textId="6934C9C8" w:rsidR="00765203" w:rsidRPr="008E580F" w:rsidRDefault="00765203" w:rsidP="00A44336">
                <w:pPr>
                  <w:pStyle w:val="Sinespaciado"/>
                  <w:spacing w:line="360" w:lineRule="auto"/>
                  <w:jc w:val="center"/>
                  <w:rPr>
                    <w:rFonts w:ascii="Times New Roman" w:hAnsi="Times New Roman" w:cs="Times New Roman"/>
                    <w:sz w:val="24"/>
                    <w:szCs w:val="24"/>
                  </w:rPr>
                </w:pPr>
                <w:r w:rsidRPr="008E580F">
                  <w:rPr>
                    <w:rFonts w:ascii="Times New Roman" w:hAnsi="Times New Roman" w:cs="Times New Roman"/>
                    <w:sz w:val="24"/>
                    <w:szCs w:val="24"/>
                  </w:rPr>
                  <w:t xml:space="preserve">VILLA MARÍA </w:t>
                </w:r>
                <w:r w:rsidR="00684119" w:rsidRPr="008E580F">
                  <w:rPr>
                    <w:rFonts w:ascii="Times New Roman" w:hAnsi="Times New Roman" w:cs="Times New Roman"/>
                    <w:sz w:val="24"/>
                    <w:szCs w:val="24"/>
                  </w:rPr>
                  <w:t>–</w:t>
                </w:r>
                <w:r w:rsidRPr="008E580F">
                  <w:rPr>
                    <w:rFonts w:ascii="Times New Roman" w:hAnsi="Times New Roman" w:cs="Times New Roman"/>
                    <w:sz w:val="24"/>
                    <w:szCs w:val="24"/>
                  </w:rPr>
                  <w:t xml:space="preserve"> </w:t>
                </w:r>
                <w:r w:rsidR="00AB415F" w:rsidRPr="008E580F">
                  <w:rPr>
                    <w:rFonts w:ascii="Times New Roman" w:hAnsi="Times New Roman" w:cs="Times New Roman"/>
                    <w:sz w:val="24"/>
                    <w:szCs w:val="24"/>
                  </w:rPr>
                  <w:t>07</w:t>
                </w:r>
                <w:r w:rsidR="00684119" w:rsidRPr="008E580F">
                  <w:rPr>
                    <w:rFonts w:ascii="Times New Roman" w:hAnsi="Times New Roman" w:cs="Times New Roman"/>
                    <w:sz w:val="24"/>
                    <w:szCs w:val="24"/>
                  </w:rPr>
                  <w:t xml:space="preserve">, </w:t>
                </w:r>
                <w:r w:rsidR="00AB415F" w:rsidRPr="008E580F">
                  <w:rPr>
                    <w:rFonts w:ascii="Times New Roman" w:hAnsi="Times New Roman" w:cs="Times New Roman"/>
                    <w:sz w:val="24"/>
                    <w:szCs w:val="24"/>
                  </w:rPr>
                  <w:t>08</w:t>
                </w:r>
                <w:r w:rsidR="00684119" w:rsidRPr="008E580F">
                  <w:rPr>
                    <w:rFonts w:ascii="Times New Roman" w:hAnsi="Times New Roman" w:cs="Times New Roman"/>
                    <w:sz w:val="24"/>
                    <w:szCs w:val="24"/>
                  </w:rPr>
                  <w:t xml:space="preserve"> </w:t>
                </w:r>
                <w:r w:rsidRPr="008E580F">
                  <w:rPr>
                    <w:rFonts w:ascii="Times New Roman" w:hAnsi="Times New Roman" w:cs="Times New Roman"/>
                    <w:sz w:val="24"/>
                    <w:szCs w:val="24"/>
                  </w:rPr>
                  <w:t xml:space="preserve"> y </w:t>
                </w:r>
                <w:r w:rsidR="00AB415F" w:rsidRPr="008E580F">
                  <w:rPr>
                    <w:rFonts w:ascii="Times New Roman" w:hAnsi="Times New Roman" w:cs="Times New Roman"/>
                    <w:sz w:val="24"/>
                    <w:szCs w:val="24"/>
                  </w:rPr>
                  <w:t>09</w:t>
                </w:r>
                <w:r w:rsidRPr="008E580F">
                  <w:rPr>
                    <w:rFonts w:ascii="Times New Roman" w:hAnsi="Times New Roman" w:cs="Times New Roman"/>
                    <w:sz w:val="24"/>
                    <w:szCs w:val="24"/>
                  </w:rPr>
                  <w:t xml:space="preserve"> DE </w:t>
                </w:r>
                <w:r w:rsidR="00684119" w:rsidRPr="008E580F">
                  <w:rPr>
                    <w:rFonts w:ascii="Times New Roman" w:hAnsi="Times New Roman" w:cs="Times New Roman"/>
                    <w:sz w:val="24"/>
                    <w:szCs w:val="24"/>
                  </w:rPr>
                  <w:t>OCTUBRE</w:t>
                </w:r>
                <w:r w:rsidRPr="008E580F">
                  <w:rPr>
                    <w:rFonts w:ascii="Times New Roman" w:hAnsi="Times New Roman" w:cs="Times New Roman"/>
                    <w:sz w:val="24"/>
                    <w:szCs w:val="24"/>
                  </w:rPr>
                  <w:t xml:space="preserve"> DE 20</w:t>
                </w:r>
                <w:r w:rsidR="00AB415F" w:rsidRPr="008E580F">
                  <w:rPr>
                    <w:rFonts w:ascii="Times New Roman" w:hAnsi="Times New Roman" w:cs="Times New Roman"/>
                    <w:sz w:val="24"/>
                    <w:szCs w:val="24"/>
                  </w:rPr>
                  <w:t>20</w:t>
                </w:r>
              </w:p>
              <w:p w14:paraId="22A28C31" w14:textId="77777777" w:rsidR="0098422E" w:rsidRPr="008E580F" w:rsidRDefault="0098422E" w:rsidP="00A44336">
                <w:pPr>
                  <w:pStyle w:val="Sinespaciado"/>
                  <w:spacing w:line="360" w:lineRule="auto"/>
                  <w:jc w:val="center"/>
                  <w:rPr>
                    <w:rFonts w:ascii="Times New Roman" w:hAnsi="Times New Roman" w:cs="Times New Roman"/>
                    <w:sz w:val="24"/>
                    <w:szCs w:val="24"/>
                  </w:rPr>
                </w:pPr>
              </w:p>
              <w:p w14:paraId="50E9058C" w14:textId="77777777" w:rsidR="0098422E" w:rsidRPr="008E580F" w:rsidRDefault="0098422E" w:rsidP="00A44336">
                <w:pPr>
                  <w:pStyle w:val="Sinespaciado"/>
                  <w:spacing w:line="360" w:lineRule="auto"/>
                  <w:jc w:val="center"/>
                  <w:rPr>
                    <w:rFonts w:ascii="Times New Roman" w:hAnsi="Times New Roman" w:cs="Times New Roman"/>
                    <w:sz w:val="24"/>
                    <w:szCs w:val="24"/>
                  </w:rPr>
                </w:pPr>
              </w:p>
              <w:sdt>
                <w:sdtPr>
                  <w:rPr>
                    <w:rFonts w:ascii="Times New Roman" w:eastAsiaTheme="majorEastAsia" w:hAnsi="Times New Roman" w:cs="Times New Roman"/>
                    <w:sz w:val="28"/>
                    <w:szCs w:val="28"/>
                  </w:rPr>
                  <w:alias w:val="Subtítulo"/>
                  <w:id w:val="13783219"/>
                  <w:dataBinding w:prefixMappings="xmlns:ns0='http://schemas.openxmlformats.org/package/2006/metadata/core-properties' xmlns:ns1='http://purl.org/dc/elements/1.1/'" w:xpath="/ns0:coreProperties[1]/ns1:subject[1]" w:storeItemID="{6C3C8BC8-F283-45AE-878A-BAB7291924A1}"/>
                  <w:text/>
                </w:sdtPr>
                <w:sdtEndPr/>
                <w:sdtContent>
                  <w:p w14:paraId="1686AC38" w14:textId="490FC6FD" w:rsidR="007F0D89" w:rsidRPr="008E580F" w:rsidRDefault="00AB415F" w:rsidP="00A44336">
                    <w:pPr>
                      <w:pStyle w:val="Sinespaciado"/>
                      <w:spacing w:line="360" w:lineRule="auto"/>
                      <w:jc w:val="center"/>
                      <w:rPr>
                        <w:rFonts w:ascii="Times New Roman" w:eastAsiaTheme="majorEastAsia" w:hAnsi="Times New Roman" w:cs="Times New Roman"/>
                        <w:sz w:val="28"/>
                        <w:szCs w:val="28"/>
                      </w:rPr>
                    </w:pPr>
                    <w:r w:rsidRPr="008E580F">
                      <w:rPr>
                        <w:rFonts w:ascii="Times New Roman" w:eastAsiaTheme="majorEastAsia" w:hAnsi="Times New Roman" w:cs="Times New Roman"/>
                        <w:sz w:val="28"/>
                        <w:szCs w:val="28"/>
                        <w:lang w:val="es-ES"/>
                      </w:rPr>
                      <w:t>Gestión positiva del Cambio del Capital Humano</w:t>
                    </w:r>
                  </w:p>
                </w:sdtContent>
              </w:sdt>
              <w:p w14:paraId="4789AA73" w14:textId="77777777" w:rsidR="007F0D89" w:rsidRPr="008E580F" w:rsidRDefault="007F0D89" w:rsidP="00A44336">
                <w:pPr>
                  <w:pStyle w:val="Sinespaciado"/>
                  <w:spacing w:line="360" w:lineRule="auto"/>
                  <w:jc w:val="center"/>
                  <w:rPr>
                    <w:rFonts w:ascii="Times New Roman" w:hAnsi="Times New Roman" w:cs="Times New Roman"/>
                    <w:sz w:val="24"/>
                    <w:szCs w:val="24"/>
                  </w:rPr>
                </w:pPr>
              </w:p>
              <w:sdt>
                <w:sdtPr>
                  <w:rPr>
                    <w:rFonts w:ascii="Times New Roman" w:hAnsi="Times New Roman" w:cs="Times New Roman"/>
                    <w:sz w:val="24"/>
                    <w:szCs w:val="24"/>
                  </w:rPr>
                  <w:alias w:val="Autor"/>
                  <w:id w:val="13783229"/>
                  <w:dataBinding w:prefixMappings="xmlns:ns0='http://schemas.openxmlformats.org/package/2006/metadata/core-properties' xmlns:ns1='http://purl.org/dc/elements/1.1/'" w:xpath="/ns0:coreProperties[1]/ns1:creator[1]" w:storeItemID="{6C3C8BC8-F283-45AE-878A-BAB7291924A1}"/>
                  <w:text/>
                </w:sdtPr>
                <w:sdtEndPr/>
                <w:sdtContent>
                  <w:p w14:paraId="075CC9E9" w14:textId="77777777" w:rsidR="007F0D89" w:rsidRPr="008E580F" w:rsidRDefault="00534628" w:rsidP="00A44336">
                    <w:pPr>
                      <w:pStyle w:val="Sinespaciado"/>
                      <w:spacing w:line="360" w:lineRule="auto"/>
                      <w:jc w:val="center"/>
                      <w:rPr>
                        <w:rFonts w:ascii="Times New Roman" w:hAnsi="Times New Roman" w:cs="Times New Roman"/>
                        <w:sz w:val="24"/>
                        <w:szCs w:val="24"/>
                      </w:rPr>
                    </w:pPr>
                    <w:r w:rsidRPr="008E580F">
                      <w:rPr>
                        <w:rFonts w:ascii="Times New Roman" w:hAnsi="Times New Roman" w:cs="Times New Roman"/>
                        <w:sz w:val="24"/>
                        <w:szCs w:val="24"/>
                      </w:rPr>
                      <w:t xml:space="preserve">Autor: </w:t>
                    </w:r>
                    <w:r w:rsidR="0098422E" w:rsidRPr="008E580F">
                      <w:rPr>
                        <w:rFonts w:ascii="Times New Roman" w:hAnsi="Times New Roman" w:cs="Times New Roman"/>
                        <w:sz w:val="24"/>
                        <w:szCs w:val="24"/>
                      </w:rPr>
                      <w:t>Marshall, Diego Martín</w:t>
                    </w:r>
                  </w:p>
                </w:sdtContent>
              </w:sdt>
              <w:p w14:paraId="58394C9F" w14:textId="4C3D7882" w:rsidR="00772C1D" w:rsidRDefault="00772C1D" w:rsidP="00A44336">
                <w:pPr>
                  <w:pStyle w:val="Sinespaciado"/>
                  <w:spacing w:line="360" w:lineRule="auto"/>
                  <w:jc w:val="center"/>
                  <w:rPr>
                    <w:rFonts w:ascii="Times New Roman" w:hAnsi="Times New Roman" w:cs="Times New Roman"/>
                    <w:sz w:val="24"/>
                    <w:szCs w:val="24"/>
                  </w:rPr>
                </w:pPr>
                <w:r>
                  <w:rPr>
                    <w:rFonts w:ascii="Times New Roman" w:hAnsi="Times New Roman" w:cs="Times New Roman"/>
                    <w:sz w:val="24"/>
                    <w:szCs w:val="24"/>
                  </w:rPr>
                  <w:t>La Rioja 246, Córdoba (5000)</w:t>
                </w:r>
              </w:p>
              <w:p w14:paraId="38053002" w14:textId="69501541" w:rsidR="007F0D89" w:rsidRDefault="0098422E" w:rsidP="00A44336">
                <w:pPr>
                  <w:pStyle w:val="Sinespaciado"/>
                  <w:spacing w:line="360" w:lineRule="auto"/>
                  <w:jc w:val="center"/>
                  <w:rPr>
                    <w:rFonts w:ascii="Times New Roman" w:hAnsi="Times New Roman" w:cs="Times New Roman"/>
                    <w:sz w:val="24"/>
                    <w:szCs w:val="24"/>
                  </w:rPr>
                </w:pPr>
                <w:r w:rsidRPr="008E580F">
                  <w:rPr>
                    <w:rFonts w:ascii="Times New Roman" w:hAnsi="Times New Roman" w:cs="Times New Roman"/>
                    <w:sz w:val="24"/>
                    <w:szCs w:val="24"/>
                  </w:rPr>
                  <w:t xml:space="preserve">e-mail: </w:t>
                </w:r>
                <w:hyperlink r:id="rId9" w:history="1">
                  <w:r w:rsidR="00120445" w:rsidRPr="006D168E">
                    <w:rPr>
                      <w:rStyle w:val="Hipervnculo"/>
                      <w:rFonts w:ascii="Times New Roman" w:hAnsi="Times New Roman" w:cs="Times New Roman"/>
                      <w:sz w:val="24"/>
                      <w:szCs w:val="24"/>
                    </w:rPr>
                    <w:t>diego.marshall@gmail.com</w:t>
                  </w:r>
                </w:hyperlink>
              </w:p>
              <w:p w14:paraId="0DBA91BE" w14:textId="4B9C5519" w:rsidR="00120445" w:rsidRPr="008E580F" w:rsidRDefault="00120445" w:rsidP="00A44336">
                <w:pPr>
                  <w:pStyle w:val="Sinespaciado"/>
                  <w:spacing w:line="360" w:lineRule="auto"/>
                  <w:jc w:val="center"/>
                  <w:rPr>
                    <w:rFonts w:ascii="Times New Roman" w:hAnsi="Times New Roman" w:cs="Times New Roman"/>
                    <w:sz w:val="24"/>
                    <w:szCs w:val="24"/>
                  </w:rPr>
                </w:pPr>
                <w:r>
                  <w:rPr>
                    <w:rFonts w:ascii="Times New Roman" w:hAnsi="Times New Roman" w:cs="Times New Roman"/>
                    <w:sz w:val="24"/>
                    <w:szCs w:val="24"/>
                  </w:rPr>
                  <w:t>Palabras claves: Gestión, cambio, cerebro</w:t>
                </w:r>
              </w:p>
            </w:tc>
          </w:tr>
        </w:tbl>
        <w:p w14:paraId="471D8C94" w14:textId="77777777" w:rsidR="007F0D89" w:rsidRPr="008E580F" w:rsidRDefault="007F0D89" w:rsidP="00A44336">
          <w:pPr>
            <w:spacing w:line="360" w:lineRule="auto"/>
            <w:rPr>
              <w:rFonts w:ascii="Times New Roman" w:hAnsi="Times New Roman" w:cs="Times New Roman"/>
              <w:sz w:val="24"/>
              <w:szCs w:val="24"/>
            </w:rPr>
          </w:pPr>
        </w:p>
        <w:p w14:paraId="53A6F42A" w14:textId="77777777" w:rsidR="007F0D89" w:rsidRPr="008E580F" w:rsidRDefault="007F0D89" w:rsidP="00A44336">
          <w:pPr>
            <w:spacing w:line="360" w:lineRule="auto"/>
            <w:rPr>
              <w:rFonts w:ascii="Times New Roman" w:hAnsi="Times New Roman" w:cs="Times New Roman"/>
              <w:sz w:val="24"/>
              <w:szCs w:val="24"/>
            </w:rPr>
          </w:pPr>
          <w:r w:rsidRPr="008E580F">
            <w:rPr>
              <w:rFonts w:ascii="Times New Roman" w:hAnsi="Times New Roman" w:cs="Times New Roman"/>
              <w:sz w:val="24"/>
              <w:szCs w:val="24"/>
            </w:rPr>
            <w:br w:type="page"/>
          </w:r>
        </w:p>
      </w:sdtContent>
    </w:sdt>
    <w:p w14:paraId="46F1C666" w14:textId="77777777" w:rsidR="00637F8A" w:rsidRPr="008E580F" w:rsidRDefault="00D60112" w:rsidP="00A44336">
      <w:pPr>
        <w:spacing w:line="360" w:lineRule="auto"/>
        <w:jc w:val="both"/>
        <w:rPr>
          <w:rFonts w:ascii="Times New Roman" w:hAnsi="Times New Roman" w:cs="Times New Roman"/>
          <w:b/>
          <w:sz w:val="24"/>
          <w:szCs w:val="24"/>
          <w:lang w:val="es-ES_tradnl"/>
        </w:rPr>
      </w:pPr>
      <w:r w:rsidRPr="008E580F">
        <w:rPr>
          <w:rFonts w:ascii="Times New Roman" w:hAnsi="Times New Roman" w:cs="Times New Roman"/>
          <w:b/>
          <w:sz w:val="24"/>
          <w:szCs w:val="24"/>
          <w:lang w:val="es-ES_tradnl"/>
        </w:rPr>
        <w:lastRenderedPageBreak/>
        <w:t>RESUMEN</w:t>
      </w:r>
    </w:p>
    <w:p w14:paraId="2F3A2CEB" w14:textId="686F1077" w:rsidR="00383B5A" w:rsidRPr="008E580F" w:rsidRDefault="00383B5A"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Ante situaciones que no esperamos o que sí esperamos, pero a las que no sabemos cómo afrontar se presentan diferentes formas de abordarlas. Formas que parten del miedo o desazón hasta la alegría cuando aprendemos a sobrellevarlas y salir airosos. Estas actitudes están íntimamente relacionadas con el cerebro </w:t>
      </w:r>
      <w:proofErr w:type="spellStart"/>
      <w:r w:rsidRPr="008E580F">
        <w:rPr>
          <w:rFonts w:ascii="Times New Roman" w:hAnsi="Times New Roman" w:cs="Times New Roman"/>
          <w:sz w:val="24"/>
          <w:szCs w:val="24"/>
          <w:lang w:val="es-ES_tradnl"/>
        </w:rPr>
        <w:t>triuno</w:t>
      </w:r>
      <w:proofErr w:type="spellEnd"/>
      <w:r w:rsidRPr="008E580F">
        <w:rPr>
          <w:rFonts w:ascii="Times New Roman" w:hAnsi="Times New Roman" w:cs="Times New Roman"/>
          <w:sz w:val="24"/>
          <w:szCs w:val="24"/>
          <w:lang w:val="es-ES_tradnl"/>
        </w:rPr>
        <w:t xml:space="preserve"> y desde el Coaching aplicamos diferentes técnicas y competencias para sacar lo mejor de la persona en </w:t>
      </w:r>
      <w:proofErr w:type="spellStart"/>
      <w:r w:rsidRPr="008E580F">
        <w:rPr>
          <w:rFonts w:ascii="Times New Roman" w:hAnsi="Times New Roman" w:cs="Times New Roman"/>
          <w:sz w:val="24"/>
          <w:szCs w:val="24"/>
          <w:lang w:val="es-ES_tradnl"/>
        </w:rPr>
        <w:t>pos</w:t>
      </w:r>
      <w:proofErr w:type="spellEnd"/>
      <w:r w:rsidRPr="008E580F">
        <w:rPr>
          <w:rFonts w:ascii="Times New Roman" w:hAnsi="Times New Roman" w:cs="Times New Roman"/>
          <w:sz w:val="24"/>
          <w:szCs w:val="24"/>
          <w:lang w:val="es-ES_tradnl"/>
        </w:rPr>
        <w:t xml:space="preserve"> de su desarrollo.</w:t>
      </w:r>
    </w:p>
    <w:p w14:paraId="07D7A536" w14:textId="5862DDE9" w:rsidR="00BC73D0" w:rsidRPr="008E580F" w:rsidRDefault="00BC73D0"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En este trabajo pretendo conjugar cómo la dimensión biológica cerebral está íntimamente ligada con la toma de decisiones, pero no solo lógicas sino emocionales (inteligencia emocional) y la importancia de trabajarlas en conjunto para que el ser humano saque el mayor provecho de las mismas para su vida diaria laboral o personal.</w:t>
      </w:r>
    </w:p>
    <w:p w14:paraId="0FE30271" w14:textId="5BCBA9B3" w:rsidR="0067293F" w:rsidRPr="008E580F" w:rsidRDefault="0067293F"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Objetivo:</w:t>
      </w:r>
    </w:p>
    <w:p w14:paraId="6CA441D2" w14:textId="4148D483" w:rsidR="0067293F" w:rsidRPr="008E580F" w:rsidRDefault="00383B5A" w:rsidP="00A44336">
      <w:pPr>
        <w:pStyle w:val="Prrafodelista"/>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Desarrollar habilidades de observación que nos permitan crear contextos adecuados para resolver estados emocionales no funcionales para gestionar el cambio.</w:t>
      </w:r>
    </w:p>
    <w:p w14:paraId="747E1484" w14:textId="77777777" w:rsidR="008356F6" w:rsidRPr="008E580F" w:rsidRDefault="008356F6" w:rsidP="00A44336">
      <w:pPr>
        <w:pStyle w:val="Prrafodelista"/>
        <w:numPr>
          <w:ilvl w:val="0"/>
          <w:numId w:val="8"/>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br w:type="page"/>
      </w:r>
    </w:p>
    <w:p w14:paraId="23E5F647" w14:textId="77777777" w:rsidR="008356F6" w:rsidRPr="008E580F" w:rsidRDefault="0067293F" w:rsidP="00A44336">
      <w:pPr>
        <w:spacing w:line="360" w:lineRule="auto"/>
        <w:jc w:val="both"/>
        <w:rPr>
          <w:rFonts w:ascii="Times New Roman" w:hAnsi="Times New Roman" w:cs="Times New Roman"/>
          <w:b/>
          <w:sz w:val="24"/>
          <w:szCs w:val="24"/>
          <w:lang w:val="es-ES_tradnl"/>
        </w:rPr>
      </w:pPr>
      <w:r w:rsidRPr="008E580F">
        <w:rPr>
          <w:rFonts w:ascii="Times New Roman" w:hAnsi="Times New Roman" w:cs="Times New Roman"/>
          <w:b/>
          <w:sz w:val="24"/>
          <w:szCs w:val="24"/>
          <w:lang w:val="es-ES_tradnl"/>
        </w:rPr>
        <w:lastRenderedPageBreak/>
        <w:t>PALABRAS CLAVES</w:t>
      </w:r>
    </w:p>
    <w:p w14:paraId="4825D20A" w14:textId="7B79FE1D" w:rsidR="008356F6" w:rsidRPr="008E580F" w:rsidRDefault="00684119"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Coaching</w:t>
      </w:r>
      <w:r w:rsidR="008356F6" w:rsidRPr="008E580F">
        <w:rPr>
          <w:rFonts w:ascii="Times New Roman" w:hAnsi="Times New Roman" w:cs="Times New Roman"/>
          <w:sz w:val="24"/>
          <w:szCs w:val="24"/>
          <w:lang w:val="es-ES_tradnl"/>
        </w:rPr>
        <w:t xml:space="preserve">: </w:t>
      </w:r>
      <w:r w:rsidRPr="008E580F">
        <w:rPr>
          <w:rFonts w:ascii="Times New Roman" w:hAnsi="Times New Roman" w:cs="Times New Roman"/>
          <w:sz w:val="24"/>
          <w:szCs w:val="24"/>
          <w:lang w:val="es-ES_tradnl"/>
        </w:rPr>
        <w:t>disciplina que busca maximizar el proceso de análisis y toma de decisiones en función de una meta a alcanzar.</w:t>
      </w:r>
    </w:p>
    <w:p w14:paraId="12169BF8" w14:textId="4DDC30A9" w:rsidR="00724BF7" w:rsidRPr="008E580F" w:rsidRDefault="00724BF7"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Capital Humano: personas miembros de una organización</w:t>
      </w:r>
    </w:p>
    <w:p w14:paraId="1343A4CE" w14:textId="4BB3F203" w:rsidR="00915B5A" w:rsidRPr="008E580F" w:rsidRDefault="00915B5A"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Resiliencia: capacidad que tiene una persona para superar circunstancias traumáticas o de cambios importantes en su vida.</w:t>
      </w:r>
    </w:p>
    <w:p w14:paraId="6DF7B813" w14:textId="2905B95A" w:rsidR="007D4889" w:rsidRPr="008E580F" w:rsidRDefault="00383B5A"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Cerebro </w:t>
      </w:r>
      <w:proofErr w:type="spellStart"/>
      <w:r w:rsidRPr="008E580F">
        <w:rPr>
          <w:rFonts w:ascii="Times New Roman" w:hAnsi="Times New Roman" w:cs="Times New Roman"/>
          <w:sz w:val="24"/>
          <w:szCs w:val="24"/>
          <w:lang w:val="es-ES_tradnl"/>
        </w:rPr>
        <w:t>triuno</w:t>
      </w:r>
      <w:proofErr w:type="spellEnd"/>
      <w:r w:rsidR="007D4889" w:rsidRPr="008E580F">
        <w:rPr>
          <w:rFonts w:ascii="Times New Roman" w:hAnsi="Times New Roman" w:cs="Times New Roman"/>
          <w:sz w:val="24"/>
          <w:szCs w:val="24"/>
          <w:lang w:val="es-ES_tradnl"/>
        </w:rPr>
        <w:t xml:space="preserve">: </w:t>
      </w:r>
      <w:r w:rsidR="006321B0" w:rsidRPr="008E580F">
        <w:rPr>
          <w:rFonts w:ascii="Times New Roman" w:hAnsi="Times New Roman" w:cs="Times New Roman"/>
          <w:sz w:val="24"/>
          <w:szCs w:val="24"/>
          <w:lang w:val="es-ES_tradnl"/>
        </w:rPr>
        <w:t xml:space="preserve">concepto desarrollado por el neurocientífico Paul </w:t>
      </w:r>
      <w:proofErr w:type="spellStart"/>
      <w:r w:rsidR="006321B0" w:rsidRPr="008E580F">
        <w:rPr>
          <w:rFonts w:ascii="Times New Roman" w:hAnsi="Times New Roman" w:cs="Times New Roman"/>
          <w:sz w:val="24"/>
          <w:szCs w:val="24"/>
          <w:lang w:val="es-ES_tradnl"/>
        </w:rPr>
        <w:t>MacLean</w:t>
      </w:r>
      <w:proofErr w:type="spellEnd"/>
      <w:r w:rsidR="006321B0" w:rsidRPr="008E580F">
        <w:rPr>
          <w:rFonts w:ascii="Times New Roman" w:hAnsi="Times New Roman" w:cs="Times New Roman"/>
          <w:sz w:val="24"/>
          <w:szCs w:val="24"/>
          <w:lang w:val="es-ES_tradnl"/>
        </w:rPr>
        <w:t xml:space="preserve"> para hacer referencia a las tres partes o cerebros especializados en los seres humanos</w:t>
      </w:r>
    </w:p>
    <w:p w14:paraId="5BA47966" w14:textId="348A8713" w:rsidR="00B14AA9" w:rsidRPr="008E580F" w:rsidRDefault="00B14AA9"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Red </w:t>
      </w:r>
      <w:proofErr w:type="spellStart"/>
      <w:r w:rsidRPr="008E580F">
        <w:rPr>
          <w:rFonts w:ascii="Times New Roman" w:hAnsi="Times New Roman" w:cs="Times New Roman"/>
          <w:sz w:val="24"/>
          <w:szCs w:val="24"/>
          <w:lang w:val="es-ES_tradnl"/>
        </w:rPr>
        <w:t>Hebbiana</w:t>
      </w:r>
      <w:proofErr w:type="spellEnd"/>
      <w:r w:rsidRPr="008E580F">
        <w:rPr>
          <w:rFonts w:ascii="Times New Roman" w:hAnsi="Times New Roman" w:cs="Times New Roman"/>
          <w:sz w:val="24"/>
          <w:szCs w:val="24"/>
          <w:lang w:val="es-ES_tradnl"/>
        </w:rPr>
        <w:t xml:space="preserve">: </w:t>
      </w:r>
      <w:r w:rsidRPr="008E580F">
        <w:rPr>
          <w:rFonts w:ascii="Times New Roman" w:hAnsi="Times New Roman" w:cs="Times New Roman"/>
          <w:sz w:val="24"/>
          <w:szCs w:val="24"/>
          <w:lang w:val="es-ES_tradnl"/>
        </w:rPr>
        <w:t xml:space="preserve">red de neuronas, unidas en un </w:t>
      </w:r>
      <w:proofErr w:type="spellStart"/>
      <w:r w:rsidRPr="008E580F">
        <w:rPr>
          <w:rFonts w:ascii="Times New Roman" w:hAnsi="Times New Roman" w:cs="Times New Roman"/>
          <w:sz w:val="24"/>
          <w:szCs w:val="24"/>
          <w:lang w:val="es-ES_tradnl"/>
        </w:rPr>
        <w:t>circulo</w:t>
      </w:r>
      <w:proofErr w:type="spellEnd"/>
      <w:r w:rsidRPr="008E580F">
        <w:rPr>
          <w:rFonts w:ascii="Times New Roman" w:hAnsi="Times New Roman" w:cs="Times New Roman"/>
          <w:sz w:val="24"/>
          <w:szCs w:val="24"/>
          <w:lang w:val="es-ES_tradnl"/>
        </w:rPr>
        <w:t xml:space="preserve"> especifico y dado que cada neurona del equipo, comanda un particular territorio ( se le asigna hacer o no, algo en particular), esta red es algo así como una hoja de ruta, que se </w:t>
      </w:r>
      <w:r w:rsidRPr="008E580F">
        <w:rPr>
          <w:rFonts w:ascii="Times New Roman" w:hAnsi="Times New Roman" w:cs="Times New Roman"/>
          <w:sz w:val="24"/>
          <w:szCs w:val="24"/>
          <w:lang w:val="es-ES_tradnl"/>
        </w:rPr>
        <w:t>cumplirá</w:t>
      </w:r>
      <w:r w:rsidRPr="008E580F">
        <w:rPr>
          <w:rFonts w:ascii="Times New Roman" w:hAnsi="Times New Roman" w:cs="Times New Roman"/>
          <w:sz w:val="24"/>
          <w:szCs w:val="24"/>
          <w:lang w:val="es-ES_tradnl"/>
        </w:rPr>
        <w:t xml:space="preserve"> cuando algún estimulo la active. Y lo </w:t>
      </w:r>
      <w:proofErr w:type="spellStart"/>
      <w:r w:rsidRPr="008E580F">
        <w:rPr>
          <w:rFonts w:ascii="Times New Roman" w:hAnsi="Times New Roman" w:cs="Times New Roman"/>
          <w:sz w:val="24"/>
          <w:szCs w:val="24"/>
          <w:lang w:val="es-ES_tradnl"/>
        </w:rPr>
        <w:t>mas</w:t>
      </w:r>
      <w:proofErr w:type="spellEnd"/>
      <w:r w:rsidRPr="008E580F">
        <w:rPr>
          <w:rFonts w:ascii="Times New Roman" w:hAnsi="Times New Roman" w:cs="Times New Roman"/>
          <w:sz w:val="24"/>
          <w:szCs w:val="24"/>
          <w:lang w:val="es-ES_tradnl"/>
        </w:rPr>
        <w:t xml:space="preserve"> interesante es que puede construirse, modificarse,</w:t>
      </w:r>
      <w:r w:rsidRPr="008E580F">
        <w:rPr>
          <w:rFonts w:ascii="Times New Roman" w:hAnsi="Times New Roman" w:cs="Times New Roman"/>
          <w:sz w:val="24"/>
          <w:szCs w:val="24"/>
          <w:lang w:val="es-ES_tradnl"/>
        </w:rPr>
        <w:t xml:space="preserve"> </w:t>
      </w:r>
      <w:r w:rsidRPr="008E580F">
        <w:rPr>
          <w:rFonts w:ascii="Times New Roman" w:hAnsi="Times New Roman" w:cs="Times New Roman"/>
          <w:sz w:val="24"/>
          <w:szCs w:val="24"/>
          <w:lang w:val="es-ES_tradnl"/>
        </w:rPr>
        <w:t xml:space="preserve">eliminarse o potenciarse voluntaria e involuntariamente, durante el </w:t>
      </w:r>
      <w:r w:rsidRPr="008E580F">
        <w:rPr>
          <w:rFonts w:ascii="Times New Roman" w:hAnsi="Times New Roman" w:cs="Times New Roman"/>
          <w:sz w:val="24"/>
          <w:szCs w:val="24"/>
          <w:lang w:val="es-ES_tradnl"/>
        </w:rPr>
        <w:t>transcurso de</w:t>
      </w:r>
      <w:r w:rsidRPr="008E580F">
        <w:rPr>
          <w:rFonts w:ascii="Times New Roman" w:hAnsi="Times New Roman" w:cs="Times New Roman"/>
          <w:sz w:val="24"/>
          <w:szCs w:val="24"/>
          <w:lang w:val="es-ES_tradnl"/>
        </w:rPr>
        <w:t xml:space="preserve"> toda nuestra vida.</w:t>
      </w:r>
    </w:p>
    <w:p w14:paraId="449B595E" w14:textId="42540444" w:rsidR="00383B5A" w:rsidRPr="008E580F" w:rsidRDefault="00383B5A"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Curva Emocional del Cambio:</w:t>
      </w:r>
      <w:r w:rsidR="006321B0" w:rsidRPr="008E580F">
        <w:rPr>
          <w:rFonts w:ascii="Times New Roman" w:hAnsi="Times New Roman" w:cs="Times New Roman"/>
          <w:sz w:val="24"/>
          <w:szCs w:val="24"/>
          <w:lang w:val="es-ES_tradnl"/>
        </w:rPr>
        <w:t xml:space="preserve"> las cuatro etapas por las que las personas, en su mayoría, pasan al producirse un cambio en su vida, especialmente cuando es percibido como negativo</w:t>
      </w:r>
    </w:p>
    <w:p w14:paraId="2C348357" w14:textId="301D97D4" w:rsidR="00A16ADF" w:rsidRPr="008E580F" w:rsidRDefault="00A16ADF"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Inteligencia Emocional: gestión inteligente de las Emociones</w:t>
      </w:r>
    </w:p>
    <w:p w14:paraId="535DA710" w14:textId="7A567C53" w:rsidR="007F0D89" w:rsidRPr="008E580F" w:rsidRDefault="00383B5A"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Reconocimiento Emocional</w:t>
      </w:r>
      <w:r w:rsidR="006321B0" w:rsidRPr="008E580F">
        <w:rPr>
          <w:rFonts w:ascii="Times New Roman" w:hAnsi="Times New Roman" w:cs="Times New Roman"/>
          <w:sz w:val="24"/>
          <w:szCs w:val="24"/>
          <w:lang w:val="es-ES_tradnl"/>
        </w:rPr>
        <w:t xml:space="preserve">: parte de la Inteligencia Emocional que nos ayuda a identificar las emociones que nos </w:t>
      </w:r>
      <w:r w:rsidR="004F7470" w:rsidRPr="008E580F">
        <w:rPr>
          <w:rFonts w:ascii="Times New Roman" w:hAnsi="Times New Roman" w:cs="Times New Roman"/>
          <w:sz w:val="24"/>
          <w:szCs w:val="24"/>
          <w:lang w:val="es-ES_tradnl"/>
        </w:rPr>
        <w:t>transitan, puntualmente antes situaciones que no podemos manejar.</w:t>
      </w:r>
    </w:p>
    <w:p w14:paraId="1E5C5B6A" w14:textId="7F064A13" w:rsidR="004F7470" w:rsidRPr="008E580F" w:rsidRDefault="004F7470"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TARE: </w:t>
      </w:r>
      <w:bookmarkStart w:id="0" w:name="_Hlk47522029"/>
      <w:r w:rsidRPr="008E580F">
        <w:rPr>
          <w:rFonts w:ascii="Times New Roman" w:hAnsi="Times New Roman" w:cs="Times New Roman"/>
          <w:sz w:val="24"/>
          <w:szCs w:val="24"/>
          <w:lang w:val="es-ES_tradnl"/>
        </w:rPr>
        <w:t xml:space="preserve">Técnica de aplacamiento y reprocesamiento Emocional </w:t>
      </w:r>
      <w:bookmarkEnd w:id="0"/>
    </w:p>
    <w:p w14:paraId="2F54C213" w14:textId="69C217B9" w:rsidR="004116A7" w:rsidRPr="008E580F" w:rsidRDefault="004116A7"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Mindfulness: técnica de enfoque cerebral y corporal en el aquí y ahora</w:t>
      </w:r>
    </w:p>
    <w:p w14:paraId="56151229" w14:textId="7466F30F" w:rsidR="00A37E2A" w:rsidRPr="008E580F" w:rsidRDefault="00A37E2A"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Gamificación: aprendizaje lúdico</w:t>
      </w:r>
    </w:p>
    <w:p w14:paraId="4ADEFBE2" w14:textId="77777777" w:rsidR="007F0D89" w:rsidRPr="008E580F" w:rsidRDefault="007F0D89" w:rsidP="00A44336">
      <w:pPr>
        <w:spacing w:line="360" w:lineRule="auto"/>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br w:type="page"/>
      </w:r>
    </w:p>
    <w:p w14:paraId="6771FC98" w14:textId="77777777" w:rsidR="007F0D89" w:rsidRPr="008E580F" w:rsidRDefault="007F0D89" w:rsidP="00A44336">
      <w:pPr>
        <w:spacing w:line="360" w:lineRule="auto"/>
        <w:jc w:val="both"/>
        <w:rPr>
          <w:rFonts w:ascii="Times New Roman" w:hAnsi="Times New Roman" w:cs="Times New Roman"/>
          <w:b/>
          <w:sz w:val="24"/>
          <w:szCs w:val="24"/>
          <w:lang w:val="es-ES_tradnl"/>
        </w:rPr>
      </w:pPr>
      <w:r w:rsidRPr="008E580F">
        <w:rPr>
          <w:rFonts w:ascii="Times New Roman" w:hAnsi="Times New Roman" w:cs="Times New Roman"/>
          <w:b/>
          <w:sz w:val="24"/>
          <w:szCs w:val="24"/>
          <w:lang w:val="es-ES_tradnl"/>
        </w:rPr>
        <w:lastRenderedPageBreak/>
        <w:t>INDICE</w:t>
      </w:r>
    </w:p>
    <w:p w14:paraId="1AF437DA" w14:textId="77777777" w:rsidR="0067293F" w:rsidRPr="008E580F" w:rsidRDefault="00A42819"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RESUMEN</w:t>
      </w:r>
      <w:r w:rsidR="0067293F" w:rsidRPr="008E580F">
        <w:rPr>
          <w:rFonts w:ascii="Times New Roman" w:hAnsi="Times New Roman" w:cs="Times New Roman"/>
          <w:sz w:val="24"/>
          <w:szCs w:val="24"/>
          <w:lang w:val="es-ES_tradnl"/>
        </w:rPr>
        <w:t>…………………………………………………………………………</w:t>
      </w:r>
      <w:r w:rsidR="00D4400E" w:rsidRPr="008E580F">
        <w:rPr>
          <w:rFonts w:ascii="Times New Roman" w:hAnsi="Times New Roman" w:cs="Times New Roman"/>
          <w:sz w:val="24"/>
          <w:szCs w:val="24"/>
          <w:lang w:val="es-ES_tradnl"/>
        </w:rPr>
        <w:t>..</w:t>
      </w:r>
      <w:r w:rsidR="0067293F" w:rsidRPr="008E580F">
        <w:rPr>
          <w:rFonts w:ascii="Times New Roman" w:hAnsi="Times New Roman" w:cs="Times New Roman"/>
          <w:sz w:val="24"/>
          <w:szCs w:val="24"/>
          <w:lang w:val="es-ES_tradnl"/>
        </w:rPr>
        <w:t>……</w:t>
      </w:r>
      <w:r w:rsidRPr="008E580F">
        <w:rPr>
          <w:rFonts w:ascii="Times New Roman" w:hAnsi="Times New Roman" w:cs="Times New Roman"/>
          <w:sz w:val="24"/>
          <w:szCs w:val="24"/>
          <w:lang w:val="es-ES_tradnl"/>
        </w:rPr>
        <w:t>……</w:t>
      </w:r>
      <w:r w:rsidR="0067293F" w:rsidRPr="008E580F">
        <w:rPr>
          <w:rFonts w:ascii="Times New Roman" w:hAnsi="Times New Roman" w:cs="Times New Roman"/>
          <w:sz w:val="24"/>
          <w:szCs w:val="24"/>
          <w:lang w:val="es-ES_tradnl"/>
        </w:rPr>
        <w:t>1</w:t>
      </w:r>
    </w:p>
    <w:p w14:paraId="260F5780" w14:textId="143FAA6D" w:rsidR="0067293F" w:rsidRPr="008E580F" w:rsidRDefault="00A42819"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PALABRAS CLAVES</w:t>
      </w:r>
      <w:r w:rsidR="00886AF3" w:rsidRPr="008E580F">
        <w:rPr>
          <w:rFonts w:ascii="Times New Roman" w:hAnsi="Times New Roman" w:cs="Times New Roman"/>
          <w:sz w:val="24"/>
          <w:szCs w:val="24"/>
          <w:lang w:val="es-ES_tradnl"/>
        </w:rPr>
        <w:t>.</w:t>
      </w:r>
      <w:r w:rsidR="0067293F" w:rsidRPr="008E580F">
        <w:rPr>
          <w:rFonts w:ascii="Times New Roman" w:hAnsi="Times New Roman" w:cs="Times New Roman"/>
          <w:sz w:val="24"/>
          <w:szCs w:val="24"/>
          <w:lang w:val="es-ES_tradnl"/>
        </w:rPr>
        <w:t>……………………………………………</w:t>
      </w:r>
      <w:r w:rsidR="00D4400E" w:rsidRPr="008E580F">
        <w:rPr>
          <w:rFonts w:ascii="Times New Roman" w:hAnsi="Times New Roman" w:cs="Times New Roman"/>
          <w:sz w:val="24"/>
          <w:szCs w:val="24"/>
          <w:lang w:val="es-ES_tradnl"/>
        </w:rPr>
        <w:t>..</w:t>
      </w:r>
      <w:r w:rsidRPr="008E580F">
        <w:rPr>
          <w:rFonts w:ascii="Times New Roman" w:hAnsi="Times New Roman" w:cs="Times New Roman"/>
          <w:sz w:val="24"/>
          <w:szCs w:val="24"/>
          <w:lang w:val="es-ES_tradnl"/>
        </w:rPr>
        <w:t>…………………………</w:t>
      </w:r>
      <w:r w:rsidR="00CE060F" w:rsidRPr="008E580F">
        <w:rPr>
          <w:rFonts w:ascii="Times New Roman" w:hAnsi="Times New Roman" w:cs="Times New Roman"/>
          <w:sz w:val="24"/>
          <w:szCs w:val="24"/>
          <w:lang w:val="es-ES_tradnl"/>
        </w:rPr>
        <w:t>.</w:t>
      </w:r>
      <w:r w:rsidR="0067293F" w:rsidRPr="008E580F">
        <w:rPr>
          <w:rFonts w:ascii="Times New Roman" w:hAnsi="Times New Roman" w:cs="Times New Roman"/>
          <w:sz w:val="24"/>
          <w:szCs w:val="24"/>
          <w:lang w:val="es-ES_tradnl"/>
        </w:rPr>
        <w:t>2</w:t>
      </w:r>
    </w:p>
    <w:p w14:paraId="359C90E8" w14:textId="77777777" w:rsidR="0067293F" w:rsidRPr="008E580F" w:rsidRDefault="00A42819"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INTRODUCCIÓN</w:t>
      </w:r>
      <w:r w:rsidR="00886AF3" w:rsidRPr="008E580F">
        <w:rPr>
          <w:rFonts w:ascii="Times New Roman" w:hAnsi="Times New Roman" w:cs="Times New Roman"/>
          <w:sz w:val="24"/>
          <w:szCs w:val="24"/>
          <w:lang w:val="es-ES_tradnl"/>
        </w:rPr>
        <w:t>…</w:t>
      </w:r>
      <w:r w:rsidR="0067293F" w:rsidRPr="008E580F">
        <w:rPr>
          <w:rFonts w:ascii="Times New Roman" w:hAnsi="Times New Roman" w:cs="Times New Roman"/>
          <w:sz w:val="24"/>
          <w:szCs w:val="24"/>
          <w:lang w:val="es-ES_tradnl"/>
        </w:rPr>
        <w:t>…………………………</w:t>
      </w:r>
      <w:r w:rsidR="00D4400E" w:rsidRPr="008E580F">
        <w:rPr>
          <w:rFonts w:ascii="Times New Roman" w:hAnsi="Times New Roman" w:cs="Times New Roman"/>
          <w:sz w:val="24"/>
          <w:szCs w:val="24"/>
          <w:lang w:val="es-ES_tradnl"/>
        </w:rPr>
        <w:t>..</w:t>
      </w:r>
      <w:r w:rsidR="0067293F" w:rsidRPr="008E580F">
        <w:rPr>
          <w:rFonts w:ascii="Times New Roman" w:hAnsi="Times New Roman" w:cs="Times New Roman"/>
          <w:sz w:val="24"/>
          <w:szCs w:val="24"/>
          <w:lang w:val="es-ES_tradnl"/>
        </w:rPr>
        <w:t>……………………………………………….4</w:t>
      </w:r>
    </w:p>
    <w:p w14:paraId="526FF217" w14:textId="6979C560" w:rsidR="00C26E11" w:rsidRPr="008E580F" w:rsidRDefault="00A42819"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DESARROLLO</w:t>
      </w:r>
      <w:r w:rsidR="00886AF3" w:rsidRPr="008E580F">
        <w:rPr>
          <w:rFonts w:ascii="Times New Roman" w:hAnsi="Times New Roman" w:cs="Times New Roman"/>
          <w:sz w:val="24"/>
          <w:szCs w:val="24"/>
          <w:lang w:val="es-ES_tradnl"/>
        </w:rPr>
        <w:t>…..</w:t>
      </w:r>
      <w:r w:rsidR="00ED42A4" w:rsidRPr="008E580F">
        <w:rPr>
          <w:rFonts w:ascii="Times New Roman" w:hAnsi="Times New Roman" w:cs="Times New Roman"/>
          <w:sz w:val="24"/>
          <w:szCs w:val="24"/>
          <w:lang w:val="es-ES_tradnl"/>
        </w:rPr>
        <w:t>………………</w:t>
      </w:r>
      <w:r w:rsidR="00D4400E" w:rsidRPr="008E580F">
        <w:rPr>
          <w:rFonts w:ascii="Times New Roman" w:hAnsi="Times New Roman" w:cs="Times New Roman"/>
          <w:sz w:val="24"/>
          <w:szCs w:val="24"/>
          <w:lang w:val="es-ES_tradnl"/>
        </w:rPr>
        <w:t>..</w:t>
      </w:r>
      <w:r w:rsidR="00ED42A4" w:rsidRPr="008E580F">
        <w:rPr>
          <w:rFonts w:ascii="Times New Roman" w:hAnsi="Times New Roman" w:cs="Times New Roman"/>
          <w:sz w:val="24"/>
          <w:szCs w:val="24"/>
          <w:lang w:val="es-ES_tradnl"/>
        </w:rPr>
        <w:t>…………………………………………………………..</w:t>
      </w:r>
      <w:r w:rsidR="00CE060F" w:rsidRPr="008E580F">
        <w:rPr>
          <w:rFonts w:ascii="Times New Roman" w:hAnsi="Times New Roman" w:cs="Times New Roman"/>
          <w:sz w:val="24"/>
          <w:szCs w:val="24"/>
          <w:lang w:val="es-ES_tradnl"/>
        </w:rPr>
        <w:t>.</w:t>
      </w:r>
      <w:r w:rsidR="00ED42A4" w:rsidRPr="008E580F">
        <w:rPr>
          <w:rFonts w:ascii="Times New Roman" w:hAnsi="Times New Roman" w:cs="Times New Roman"/>
          <w:sz w:val="24"/>
          <w:szCs w:val="24"/>
          <w:lang w:val="es-ES_tradnl"/>
        </w:rPr>
        <w:t>5</w:t>
      </w:r>
    </w:p>
    <w:p w14:paraId="2BA74615" w14:textId="0A616BAD" w:rsidR="00886AF3" w:rsidRPr="008E580F" w:rsidRDefault="00A42819"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CONCLUSIONES GENERALES DEL TRABAJO</w:t>
      </w:r>
      <w:r w:rsidR="00D4400E" w:rsidRPr="008E580F">
        <w:rPr>
          <w:rFonts w:ascii="Times New Roman" w:hAnsi="Times New Roman" w:cs="Times New Roman"/>
          <w:sz w:val="24"/>
          <w:szCs w:val="24"/>
          <w:lang w:val="es-ES_tradnl"/>
        </w:rPr>
        <w:t>……….</w:t>
      </w:r>
      <w:r w:rsidRPr="008E580F">
        <w:rPr>
          <w:rFonts w:ascii="Times New Roman" w:hAnsi="Times New Roman" w:cs="Times New Roman"/>
          <w:sz w:val="24"/>
          <w:szCs w:val="24"/>
          <w:lang w:val="es-ES_tradnl"/>
        </w:rPr>
        <w:t>………………………………</w:t>
      </w:r>
      <w:r w:rsidR="008E580F">
        <w:rPr>
          <w:rFonts w:ascii="Times New Roman" w:hAnsi="Times New Roman" w:cs="Times New Roman"/>
          <w:sz w:val="24"/>
          <w:szCs w:val="24"/>
          <w:lang w:val="es-ES_tradnl"/>
        </w:rPr>
        <w:t>….</w:t>
      </w:r>
      <w:r w:rsidR="00C26E11" w:rsidRPr="008E580F">
        <w:rPr>
          <w:rFonts w:ascii="Times New Roman" w:hAnsi="Times New Roman" w:cs="Times New Roman"/>
          <w:sz w:val="24"/>
          <w:szCs w:val="24"/>
          <w:lang w:val="es-ES_tradnl"/>
        </w:rPr>
        <w:t>1</w:t>
      </w:r>
      <w:r w:rsidR="008E580F">
        <w:rPr>
          <w:rFonts w:ascii="Times New Roman" w:hAnsi="Times New Roman" w:cs="Times New Roman"/>
          <w:sz w:val="24"/>
          <w:szCs w:val="24"/>
          <w:lang w:val="es-ES_tradnl"/>
        </w:rPr>
        <w:t>2</w:t>
      </w:r>
    </w:p>
    <w:p w14:paraId="4ABEB4F4" w14:textId="7BFA966C" w:rsidR="007F0D89" w:rsidRPr="008E580F" w:rsidRDefault="00A42819"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BIBLIOGRAFÍA</w:t>
      </w:r>
      <w:r w:rsidR="00886AF3" w:rsidRPr="008E580F">
        <w:rPr>
          <w:rFonts w:ascii="Times New Roman" w:hAnsi="Times New Roman" w:cs="Times New Roman"/>
          <w:sz w:val="24"/>
          <w:szCs w:val="24"/>
          <w:lang w:val="es-ES_tradnl"/>
        </w:rPr>
        <w:t>……………………………………………………………………………</w:t>
      </w:r>
      <w:r w:rsidRPr="008E580F">
        <w:rPr>
          <w:rFonts w:ascii="Times New Roman" w:hAnsi="Times New Roman" w:cs="Times New Roman"/>
          <w:sz w:val="24"/>
          <w:szCs w:val="24"/>
          <w:lang w:val="es-ES_tradnl"/>
        </w:rPr>
        <w:t>…</w:t>
      </w:r>
      <w:r w:rsidR="00886AF3" w:rsidRPr="008E580F">
        <w:rPr>
          <w:rFonts w:ascii="Times New Roman" w:hAnsi="Times New Roman" w:cs="Times New Roman"/>
          <w:sz w:val="24"/>
          <w:szCs w:val="24"/>
          <w:lang w:val="es-ES_tradnl"/>
        </w:rPr>
        <w:t>.</w:t>
      </w:r>
      <w:r w:rsidR="00212A9F" w:rsidRPr="008E580F">
        <w:rPr>
          <w:rFonts w:ascii="Times New Roman" w:hAnsi="Times New Roman" w:cs="Times New Roman"/>
          <w:sz w:val="24"/>
          <w:szCs w:val="24"/>
          <w:lang w:val="es-ES_tradnl"/>
        </w:rPr>
        <w:t>1</w:t>
      </w:r>
      <w:r w:rsidR="008E580F">
        <w:rPr>
          <w:rFonts w:ascii="Times New Roman" w:hAnsi="Times New Roman" w:cs="Times New Roman"/>
          <w:sz w:val="24"/>
          <w:szCs w:val="24"/>
          <w:lang w:val="es-ES_tradnl"/>
        </w:rPr>
        <w:t>3</w:t>
      </w:r>
      <w:r w:rsidR="007F0D89" w:rsidRPr="008E580F">
        <w:rPr>
          <w:rFonts w:ascii="Times New Roman" w:hAnsi="Times New Roman" w:cs="Times New Roman"/>
          <w:sz w:val="24"/>
          <w:szCs w:val="24"/>
          <w:lang w:val="es-ES_tradnl"/>
        </w:rPr>
        <w:br w:type="page"/>
      </w:r>
    </w:p>
    <w:p w14:paraId="1130C591" w14:textId="77777777" w:rsidR="007F0D89" w:rsidRPr="008E580F" w:rsidRDefault="007F0D89" w:rsidP="00A44336">
      <w:pPr>
        <w:spacing w:line="360" w:lineRule="auto"/>
        <w:jc w:val="both"/>
        <w:rPr>
          <w:rFonts w:ascii="Times New Roman" w:hAnsi="Times New Roman" w:cs="Times New Roman"/>
          <w:b/>
          <w:sz w:val="24"/>
          <w:szCs w:val="24"/>
          <w:lang w:val="es-ES_tradnl"/>
        </w:rPr>
      </w:pPr>
      <w:r w:rsidRPr="008E580F">
        <w:rPr>
          <w:rFonts w:ascii="Times New Roman" w:hAnsi="Times New Roman" w:cs="Times New Roman"/>
          <w:b/>
          <w:sz w:val="24"/>
          <w:szCs w:val="24"/>
          <w:lang w:val="es-ES_tradnl"/>
        </w:rPr>
        <w:lastRenderedPageBreak/>
        <w:t>INTRODUCCIÓN</w:t>
      </w:r>
    </w:p>
    <w:p w14:paraId="1654617A" w14:textId="2F1AE060" w:rsidR="00B85FC8" w:rsidRPr="008E580F" w:rsidRDefault="00B85FC8"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Cuando hablamos de cambios dentro de una organización podemos mencionar muchos:</w:t>
      </w:r>
    </w:p>
    <w:p w14:paraId="3E2C3413" w14:textId="77777777" w:rsidR="00B85FC8" w:rsidRPr="008E580F" w:rsidRDefault="00B85FC8" w:rsidP="00A44336">
      <w:pPr>
        <w:pStyle w:val="Prrafodelista"/>
        <w:numPr>
          <w:ilvl w:val="0"/>
          <w:numId w:val="10"/>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Cambio Generacional: la Dirección de la empresa Cambio de manos hacia nuevas generaciones de la familia</w:t>
      </w:r>
    </w:p>
    <w:p w14:paraId="40D6A3EE" w14:textId="77777777" w:rsidR="00B85FC8" w:rsidRPr="008E580F" w:rsidRDefault="00B85FC8" w:rsidP="00A44336">
      <w:pPr>
        <w:pStyle w:val="Prrafodelista"/>
        <w:numPr>
          <w:ilvl w:val="0"/>
          <w:numId w:val="10"/>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Cambio en las participaciones societarias: el capital societario cambia de manos</w:t>
      </w:r>
    </w:p>
    <w:p w14:paraId="055BB1F0" w14:textId="77777777" w:rsidR="00B85FC8" w:rsidRPr="008E580F" w:rsidRDefault="00B85FC8" w:rsidP="00A44336">
      <w:pPr>
        <w:pStyle w:val="Prrafodelista"/>
        <w:numPr>
          <w:ilvl w:val="0"/>
          <w:numId w:val="10"/>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Cambios Tecnológicos: por motivos de carga laboral o necesidad de adaptación a nuevos mercados o productos debe implementarse un nuevo sistema o metodología de trabajo</w:t>
      </w:r>
    </w:p>
    <w:p w14:paraId="29C5FAD0" w14:textId="77777777" w:rsidR="00B85FC8" w:rsidRPr="008E580F" w:rsidRDefault="00B85FC8" w:rsidP="00A44336">
      <w:pPr>
        <w:pStyle w:val="Prrafodelista"/>
        <w:numPr>
          <w:ilvl w:val="0"/>
          <w:numId w:val="10"/>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Cambios en la dirección o jefaturas de la empresa: por necesidad, desafectación voluntaria o involuntaria</w:t>
      </w:r>
    </w:p>
    <w:p w14:paraId="2B33C100" w14:textId="77777777" w:rsidR="00B85FC8" w:rsidRPr="008E580F" w:rsidRDefault="00B85FC8" w:rsidP="00A44336">
      <w:pPr>
        <w:pStyle w:val="Prrafodelista"/>
        <w:numPr>
          <w:ilvl w:val="0"/>
          <w:numId w:val="10"/>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Cambios en la producción o comercialización de bienes y servicios</w:t>
      </w:r>
    </w:p>
    <w:p w14:paraId="08FF63E6" w14:textId="77777777" w:rsidR="00B85FC8" w:rsidRPr="008E580F" w:rsidRDefault="00B85FC8" w:rsidP="00A44336">
      <w:pPr>
        <w:pStyle w:val="Prrafodelista"/>
        <w:numPr>
          <w:ilvl w:val="0"/>
          <w:numId w:val="10"/>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Cambios producidos por una situación externa o de crisis global</w:t>
      </w:r>
    </w:p>
    <w:p w14:paraId="6235BAC8" w14:textId="76136AC6" w:rsidR="00B85FC8" w:rsidRPr="008E580F" w:rsidRDefault="00B85FC8"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 El verbo cambiar, por su parte, hace referencia a dejar una cosa o situación para tomar otra.</w:t>
      </w:r>
    </w:p>
    <w:p w14:paraId="7055779D" w14:textId="77777777" w:rsidR="00B85FC8" w:rsidRPr="008E580F" w:rsidRDefault="00B85FC8"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Entonces necesariamente implica desprenderse de lo que se venía haciendo hasta el momento o de la manera en que se venía haciendo para mejorarlo o sustituirlo totalmente. </w:t>
      </w:r>
    </w:p>
    <w:p w14:paraId="303FE5A2" w14:textId="75071D7C" w:rsidR="00E10F8B" w:rsidRPr="008E580F" w:rsidRDefault="00B85FC8"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Al trabajar con Capital Humano las respuestas </w:t>
      </w:r>
      <w:r w:rsidR="00663D0E" w:rsidRPr="008E580F">
        <w:rPr>
          <w:rFonts w:ascii="Times New Roman" w:hAnsi="Times New Roman" w:cs="Times New Roman"/>
          <w:sz w:val="24"/>
          <w:szCs w:val="24"/>
          <w:lang w:val="es-ES_tradnl"/>
        </w:rPr>
        <w:t xml:space="preserve">a estas variaciones de la forma de trabajar y relacionarse </w:t>
      </w:r>
      <w:r w:rsidRPr="008E580F">
        <w:rPr>
          <w:rFonts w:ascii="Times New Roman" w:hAnsi="Times New Roman" w:cs="Times New Roman"/>
          <w:sz w:val="24"/>
          <w:szCs w:val="24"/>
          <w:lang w:val="es-ES_tradnl"/>
        </w:rPr>
        <w:t>van a ir variando en función de las personalidades, vivencias, estados de ánimos, etc. Pero, más allá de eso</w:t>
      </w:r>
      <w:r w:rsidR="005D7396" w:rsidRPr="008E580F">
        <w:rPr>
          <w:rFonts w:ascii="Times New Roman" w:hAnsi="Times New Roman" w:cs="Times New Roman"/>
          <w:sz w:val="24"/>
          <w:szCs w:val="24"/>
          <w:lang w:val="es-ES_tradnl"/>
        </w:rPr>
        <w:t>,</w:t>
      </w:r>
      <w:r w:rsidRPr="008E580F">
        <w:rPr>
          <w:rFonts w:ascii="Times New Roman" w:hAnsi="Times New Roman" w:cs="Times New Roman"/>
          <w:sz w:val="24"/>
          <w:szCs w:val="24"/>
          <w:lang w:val="es-ES_tradnl"/>
        </w:rPr>
        <w:t xml:space="preserve"> a todos le va a afectar</w:t>
      </w:r>
      <w:r w:rsidR="00663D0E" w:rsidRPr="008E580F">
        <w:rPr>
          <w:rFonts w:ascii="Times New Roman" w:hAnsi="Times New Roman" w:cs="Times New Roman"/>
          <w:sz w:val="24"/>
          <w:szCs w:val="24"/>
          <w:lang w:val="es-ES_tradnl"/>
        </w:rPr>
        <w:t xml:space="preserve"> en mayor o menor medida.</w:t>
      </w:r>
      <w:r w:rsidR="00A373BC" w:rsidRPr="008E580F">
        <w:rPr>
          <w:rFonts w:ascii="Times New Roman" w:hAnsi="Times New Roman" w:cs="Times New Roman"/>
          <w:sz w:val="24"/>
          <w:szCs w:val="24"/>
          <w:lang w:val="es-ES_tradnl"/>
        </w:rPr>
        <w:t xml:space="preserve"> El Coaching busca conjugar y potenciar estas vivencias y conectarlas con nuevos aprendizajes que potencien a la persona.</w:t>
      </w:r>
    </w:p>
    <w:p w14:paraId="385913E0" w14:textId="6033A36F" w:rsidR="00637F8A" w:rsidRPr="008E580F" w:rsidRDefault="00E10F8B"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Es aquí que conocer cómo funciona nuestro cerebro y cómo gestionar la emoción antes situaciones que el mismo percibe como amenazantes cobra una importancia fundamental.</w:t>
      </w:r>
      <w:r w:rsidR="00637F8A" w:rsidRPr="008E580F">
        <w:rPr>
          <w:rFonts w:ascii="Times New Roman" w:hAnsi="Times New Roman" w:cs="Times New Roman"/>
          <w:sz w:val="24"/>
          <w:szCs w:val="24"/>
          <w:lang w:val="es-ES_tradnl"/>
        </w:rPr>
        <w:br w:type="page"/>
      </w:r>
    </w:p>
    <w:p w14:paraId="4C5C4134" w14:textId="77777777" w:rsidR="00637F8A" w:rsidRPr="008E580F" w:rsidRDefault="00C208D1" w:rsidP="00A44336">
      <w:pPr>
        <w:spacing w:line="360" w:lineRule="auto"/>
        <w:jc w:val="both"/>
        <w:rPr>
          <w:rFonts w:ascii="Times New Roman" w:hAnsi="Times New Roman" w:cs="Times New Roman"/>
          <w:b/>
          <w:sz w:val="24"/>
          <w:szCs w:val="24"/>
          <w:lang w:val="es-ES_tradnl"/>
        </w:rPr>
      </w:pPr>
      <w:r w:rsidRPr="008E580F">
        <w:rPr>
          <w:rFonts w:ascii="Times New Roman" w:hAnsi="Times New Roman" w:cs="Times New Roman"/>
          <w:b/>
          <w:sz w:val="24"/>
          <w:szCs w:val="24"/>
          <w:lang w:val="es-ES_tradnl"/>
        </w:rPr>
        <w:lastRenderedPageBreak/>
        <w:t>DESARROLLO</w:t>
      </w:r>
    </w:p>
    <w:p w14:paraId="14553A29" w14:textId="6D8EBA57" w:rsidR="00541073" w:rsidRPr="008E580F" w:rsidRDefault="00541073"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En esencia, la Inteligencia emocional es la capacidad de sentir, entender, controlar y modificar estados anímicos propios y ajenos. Es el conjunto de habilidades (autocontrol, automotivación, perseverancia, empatía, entre otras) que pueden cultivarse durante la vida para sacar mejor provecho al potencial intelectual de la persona.</w:t>
      </w:r>
    </w:p>
    <w:p w14:paraId="0A3E5703" w14:textId="10F1A40F" w:rsidR="00A45897" w:rsidRPr="008E580F" w:rsidRDefault="00541073"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Entonces cabe preguntarse, ¿cómo interactuar con el mundo teniendo muy en cuenta las emociones y englobando habilidades tales como el control de los impulsos, la autoconciencia, la perseverancia y la empatía, entre otros aspectos relacionados para no “empantanarse” ante situaciones que no están bajo nuestro control?</w:t>
      </w:r>
    </w:p>
    <w:p w14:paraId="212F8B20" w14:textId="3C2550E3" w:rsidR="00541073" w:rsidRPr="008E580F" w:rsidRDefault="00B44F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Les propongo aquí conocer un poco más cómo funciona nuestro cerebro y encontrar ciertas claves para usar ese conocimiento antes los cambios o situaciones no esperadas que se nos presentan en la vida.</w:t>
      </w:r>
    </w:p>
    <w:p w14:paraId="7E9CEB74" w14:textId="66E7C8F5" w:rsidR="00B44F71" w:rsidRPr="008E580F" w:rsidRDefault="00B44F71" w:rsidP="00A44336">
      <w:pPr>
        <w:spacing w:line="360" w:lineRule="auto"/>
        <w:jc w:val="both"/>
        <w:rPr>
          <w:rFonts w:ascii="Times New Roman" w:hAnsi="Times New Roman" w:cs="Times New Roman"/>
          <w:b/>
          <w:bCs/>
          <w:sz w:val="24"/>
          <w:szCs w:val="24"/>
          <w:lang w:val="es-ES_tradnl"/>
        </w:rPr>
      </w:pPr>
      <w:r w:rsidRPr="008E580F">
        <w:rPr>
          <w:rFonts w:ascii="Times New Roman" w:hAnsi="Times New Roman" w:cs="Times New Roman"/>
          <w:b/>
          <w:bCs/>
          <w:sz w:val="24"/>
          <w:szCs w:val="24"/>
          <w:lang w:val="es-ES_tradnl"/>
        </w:rPr>
        <w:t xml:space="preserve">Cerebro </w:t>
      </w:r>
      <w:proofErr w:type="spellStart"/>
      <w:r w:rsidRPr="008E580F">
        <w:rPr>
          <w:rFonts w:ascii="Times New Roman" w:hAnsi="Times New Roman" w:cs="Times New Roman"/>
          <w:b/>
          <w:bCs/>
          <w:sz w:val="24"/>
          <w:szCs w:val="24"/>
          <w:lang w:val="es-ES_tradnl"/>
        </w:rPr>
        <w:t>Triuno</w:t>
      </w:r>
      <w:proofErr w:type="spellEnd"/>
      <w:r w:rsidR="002E7627" w:rsidRPr="008E580F">
        <w:rPr>
          <w:rFonts w:ascii="Times New Roman" w:hAnsi="Times New Roman" w:cs="Times New Roman"/>
          <w:b/>
          <w:bCs/>
          <w:sz w:val="24"/>
          <w:szCs w:val="24"/>
          <w:lang w:val="es-ES_tradnl"/>
        </w:rPr>
        <w:t xml:space="preserve"> (tres en uno)</w:t>
      </w:r>
      <w:r w:rsidR="006909E6" w:rsidRPr="008E580F">
        <w:rPr>
          <w:rStyle w:val="Refdenotaalpie"/>
          <w:rFonts w:ascii="Times New Roman" w:hAnsi="Times New Roman" w:cs="Times New Roman"/>
          <w:b/>
          <w:bCs/>
          <w:sz w:val="24"/>
          <w:szCs w:val="24"/>
          <w:lang w:val="es-ES_tradnl"/>
        </w:rPr>
        <w:footnoteReference w:id="1"/>
      </w:r>
    </w:p>
    <w:p w14:paraId="06F1F79B" w14:textId="77777777" w:rsidR="006909E6" w:rsidRPr="008E580F" w:rsidRDefault="006909E6"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i/>
          <w:iCs/>
          <w:sz w:val="24"/>
          <w:szCs w:val="24"/>
          <w:lang w:val="es-ES_tradnl"/>
        </w:rPr>
        <w:t>“Es como si en nuestra cabeza convivieran un cocodrilo, un caballo y un ser humano, y que las decisiones las tomaran entre los tres, aunque no siempre de mutuo acuerdo”</w:t>
      </w:r>
      <w:r w:rsidRPr="008E580F">
        <w:rPr>
          <w:rFonts w:ascii="Times New Roman" w:hAnsi="Times New Roman" w:cs="Times New Roman"/>
          <w:sz w:val="24"/>
          <w:szCs w:val="24"/>
          <w:lang w:val="es-ES_tradnl"/>
        </w:rPr>
        <w:t xml:space="preserve">- </w:t>
      </w:r>
      <w:r w:rsidRPr="008E580F">
        <w:rPr>
          <w:rFonts w:ascii="Times New Roman" w:hAnsi="Times New Roman" w:cs="Times New Roman"/>
          <w:lang w:val="es-ES_tradnl"/>
        </w:rPr>
        <w:t xml:space="preserve">Paul </w:t>
      </w:r>
      <w:proofErr w:type="spellStart"/>
      <w:r w:rsidRPr="008E580F">
        <w:rPr>
          <w:rFonts w:ascii="Times New Roman" w:hAnsi="Times New Roman" w:cs="Times New Roman"/>
          <w:lang w:val="es-ES_tradnl"/>
        </w:rPr>
        <w:t>MacLean</w:t>
      </w:r>
      <w:proofErr w:type="spellEnd"/>
    </w:p>
    <w:p w14:paraId="1AEB3779" w14:textId="07AD80AC" w:rsidR="00B44F71" w:rsidRPr="008E580F" w:rsidRDefault="00FB2A14"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A finales de los 40, un investigador, Paul </w:t>
      </w:r>
      <w:proofErr w:type="spellStart"/>
      <w:r w:rsidRPr="008E580F">
        <w:rPr>
          <w:rFonts w:ascii="Times New Roman" w:hAnsi="Times New Roman" w:cs="Times New Roman"/>
          <w:sz w:val="24"/>
          <w:szCs w:val="24"/>
          <w:lang w:val="es-ES_tradnl"/>
        </w:rPr>
        <w:t>MacLean</w:t>
      </w:r>
      <w:proofErr w:type="spellEnd"/>
      <w:r w:rsidRPr="008E580F">
        <w:rPr>
          <w:rFonts w:ascii="Times New Roman" w:hAnsi="Times New Roman" w:cs="Times New Roman"/>
          <w:sz w:val="24"/>
          <w:szCs w:val="24"/>
          <w:lang w:val="es-ES_tradnl"/>
        </w:rPr>
        <w:t xml:space="preserve">, se interesó por el control del cerebro, de las emociones y el comportamiento. Determinó que el centro de las emociones en el cerebro se encontraba en el sistema límbico y lo describió como un área que incluye el hipocampo y la amígdala. En la década de los 60 amplió su teoría midiendo la evolución del cerebro humano en tres partes como si tuviéramos 3 cerebros en 1, a lo que le llamó cerebro </w:t>
      </w:r>
      <w:proofErr w:type="spellStart"/>
      <w:r w:rsidRPr="008E580F">
        <w:rPr>
          <w:rFonts w:ascii="Times New Roman" w:hAnsi="Times New Roman" w:cs="Times New Roman"/>
          <w:sz w:val="24"/>
          <w:szCs w:val="24"/>
          <w:lang w:val="es-ES_tradnl"/>
        </w:rPr>
        <w:t>triuno</w:t>
      </w:r>
      <w:proofErr w:type="spellEnd"/>
      <w:r w:rsidR="006909E6" w:rsidRPr="008E580F">
        <w:rPr>
          <w:rFonts w:ascii="Times New Roman" w:hAnsi="Times New Roman" w:cs="Times New Roman"/>
          <w:sz w:val="24"/>
          <w:szCs w:val="24"/>
          <w:lang w:val="es-ES_tradnl"/>
        </w:rPr>
        <w:t>.</w:t>
      </w:r>
    </w:p>
    <w:p w14:paraId="6FCFBD01" w14:textId="77777777" w:rsidR="00621FE6" w:rsidRPr="008E580F" w:rsidRDefault="00FB2A14"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Además de identificar el sistema límbico</w:t>
      </w:r>
      <w:r w:rsidR="004A04EE" w:rsidRPr="008E580F">
        <w:rPr>
          <w:rFonts w:ascii="Times New Roman" w:hAnsi="Times New Roman" w:cs="Times New Roman"/>
          <w:sz w:val="24"/>
          <w:szCs w:val="24"/>
          <w:lang w:val="es-ES_tradnl"/>
        </w:rPr>
        <w:t xml:space="preserve"> o emocional</w:t>
      </w:r>
      <w:r w:rsidRPr="008E580F">
        <w:rPr>
          <w:rFonts w:ascii="Times New Roman" w:hAnsi="Times New Roman" w:cs="Times New Roman"/>
          <w:sz w:val="24"/>
          <w:szCs w:val="24"/>
          <w:lang w:val="es-ES_tradnl"/>
        </w:rPr>
        <w:t xml:space="preserve">, señaló un sistema más primitivo llamado el complejo reptiliano y una tercera parte llamada </w:t>
      </w:r>
      <w:proofErr w:type="spellStart"/>
      <w:r w:rsidRPr="008E580F">
        <w:rPr>
          <w:rFonts w:ascii="Times New Roman" w:hAnsi="Times New Roman" w:cs="Times New Roman"/>
          <w:sz w:val="24"/>
          <w:szCs w:val="24"/>
          <w:lang w:val="es-ES_tradnl"/>
        </w:rPr>
        <w:t>neocorteza</w:t>
      </w:r>
      <w:proofErr w:type="spellEnd"/>
      <w:r w:rsidR="004A04EE" w:rsidRPr="008E580F">
        <w:rPr>
          <w:rFonts w:ascii="Times New Roman" w:hAnsi="Times New Roman" w:cs="Times New Roman"/>
          <w:sz w:val="24"/>
          <w:szCs w:val="24"/>
          <w:lang w:val="es-ES_tradnl"/>
        </w:rPr>
        <w:t xml:space="preserve"> o cerebro racional</w:t>
      </w:r>
      <w:r w:rsidRPr="008E580F">
        <w:rPr>
          <w:rFonts w:ascii="Times New Roman" w:hAnsi="Times New Roman" w:cs="Times New Roman"/>
          <w:sz w:val="24"/>
          <w:szCs w:val="24"/>
          <w:lang w:val="es-ES_tradnl"/>
        </w:rPr>
        <w:t xml:space="preserve">. Los tres sistemas permanecen cada uno en su lugar y en competencia con frecuencia. Sus conflictos ayudan a explicar los extremos en el comportamiento humano. </w:t>
      </w:r>
    </w:p>
    <w:p w14:paraId="4329A0AA" w14:textId="02AC1BA5" w:rsidR="00FB2A14" w:rsidRPr="008E580F" w:rsidRDefault="00FB2A14"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El cerebro reptiliano. Este cerebro está compuesto por el cerebelo (vital para el control de actividades motrices como tocar un instrumento, correr o caminar) y el tronco encefálico </w:t>
      </w:r>
      <w:r w:rsidRPr="008E580F">
        <w:rPr>
          <w:rFonts w:ascii="Times New Roman" w:hAnsi="Times New Roman" w:cs="Times New Roman"/>
          <w:sz w:val="24"/>
          <w:szCs w:val="24"/>
          <w:lang w:val="es-ES_tradnl"/>
        </w:rPr>
        <w:lastRenderedPageBreak/>
        <w:t xml:space="preserve">(encargado de transmitir la información sensorial). El cerebro reptiliano es el más antiguo de todos ya que tiene 500 millones de años de antigüedad. Su función principal es asegurar la supervivencia del individuo y de la especie. También tiene otras funciones como la regulación de la presión sanguínea, la respiración, la temperatura y el movimiento corporal. Este cerebro explica porque un ingeniero que es capaz de diseñar un complejo programa científico reaccionaría igual que una persona sin estudios ante un peligro, por </w:t>
      </w:r>
      <w:r w:rsidR="00134FE5" w:rsidRPr="008E580F">
        <w:rPr>
          <w:rFonts w:ascii="Times New Roman" w:hAnsi="Times New Roman" w:cs="Times New Roman"/>
          <w:sz w:val="24"/>
          <w:szCs w:val="24"/>
          <w:lang w:val="es-ES_tradnl"/>
        </w:rPr>
        <w:t>ejemplo,</w:t>
      </w:r>
      <w:r w:rsidRPr="008E580F">
        <w:rPr>
          <w:rFonts w:ascii="Times New Roman" w:hAnsi="Times New Roman" w:cs="Times New Roman"/>
          <w:sz w:val="24"/>
          <w:szCs w:val="24"/>
          <w:lang w:val="es-ES_tradnl"/>
        </w:rPr>
        <w:t xml:space="preserve"> si se encuentra delante de una serpiente que le quiere atacar. Si comparásemos el cerebro reptiliano con la cita de </w:t>
      </w:r>
      <w:proofErr w:type="spellStart"/>
      <w:r w:rsidRPr="008E580F">
        <w:rPr>
          <w:rFonts w:ascii="Times New Roman" w:hAnsi="Times New Roman" w:cs="Times New Roman"/>
          <w:sz w:val="24"/>
          <w:szCs w:val="24"/>
          <w:lang w:val="es-ES_tradnl"/>
        </w:rPr>
        <w:t>Maclean</w:t>
      </w:r>
      <w:proofErr w:type="spellEnd"/>
      <w:r w:rsidRPr="008E580F">
        <w:rPr>
          <w:rFonts w:ascii="Times New Roman" w:hAnsi="Times New Roman" w:cs="Times New Roman"/>
          <w:sz w:val="24"/>
          <w:szCs w:val="24"/>
          <w:lang w:val="es-ES_tradnl"/>
        </w:rPr>
        <w:t xml:space="preserve"> veríamos que ese coincide con el cocodrilo de su metáfora.</w:t>
      </w:r>
    </w:p>
    <w:p w14:paraId="5062959E" w14:textId="0C6DA58B" w:rsidR="00FB2A14" w:rsidRPr="008E580F" w:rsidRDefault="00FB2A14"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El cerebro límbico (emocional o </w:t>
      </w:r>
      <w:proofErr w:type="spellStart"/>
      <w:r w:rsidRPr="008E580F">
        <w:rPr>
          <w:rFonts w:ascii="Times New Roman" w:hAnsi="Times New Roman" w:cs="Times New Roman"/>
          <w:sz w:val="24"/>
          <w:szCs w:val="24"/>
          <w:lang w:val="es-ES_tradnl"/>
        </w:rPr>
        <w:t>paleomamífero</w:t>
      </w:r>
      <w:proofErr w:type="spellEnd"/>
      <w:r w:rsidRPr="008E580F">
        <w:rPr>
          <w:rFonts w:ascii="Times New Roman" w:hAnsi="Times New Roman" w:cs="Times New Roman"/>
          <w:sz w:val="24"/>
          <w:szCs w:val="24"/>
          <w:lang w:val="es-ES_tradnl"/>
        </w:rPr>
        <w:t xml:space="preserve">). Este es algo más complejo que los cerebros reptilianos. Es más reciente, tiene unos 150 millones de años y se encuentra justo encima del cerebro reptiliano. El cerebro límbico representa las emociones como el amor, la lealtad, la pena, la excitación, la angustia o la alegría. El cerebro límbico tiene memoria y acumula situaciones y experiencias pasadas. También es responsable juzgar, influye en nuestra personalidad y en nuestra conducta y tiene gran influencia en nuestro comportamiento. Categoriza los estímulos según causen dolor o placer y los guarda en la memoria para experiencias futuras. En resumen, es el cerebro emocional. Por </w:t>
      </w:r>
      <w:r w:rsidR="00134FE5" w:rsidRPr="008E580F">
        <w:rPr>
          <w:rFonts w:ascii="Times New Roman" w:hAnsi="Times New Roman" w:cs="Times New Roman"/>
          <w:sz w:val="24"/>
          <w:szCs w:val="24"/>
          <w:lang w:val="es-ES_tradnl"/>
        </w:rPr>
        <w:t>ejemplo,</w:t>
      </w:r>
      <w:r w:rsidRPr="008E580F">
        <w:rPr>
          <w:rFonts w:ascii="Times New Roman" w:hAnsi="Times New Roman" w:cs="Times New Roman"/>
          <w:sz w:val="24"/>
          <w:szCs w:val="24"/>
          <w:lang w:val="es-ES_tradnl"/>
        </w:rPr>
        <w:t xml:space="preserve"> cuando nos enfadamos y damos un golpe en la mesa para indicar nuestro enfado, el cerebro límbico es el responsable de ejecutar esta acción.</w:t>
      </w:r>
    </w:p>
    <w:p w14:paraId="6C6D2595" w14:textId="27B194AA" w:rsidR="00FB2A14" w:rsidRPr="008E580F" w:rsidRDefault="00FB2A14" w:rsidP="00A44336">
      <w:pPr>
        <w:pStyle w:val="Prrafodelista"/>
        <w:numPr>
          <w:ilvl w:val="0"/>
          <w:numId w:val="7"/>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La </w:t>
      </w:r>
      <w:proofErr w:type="spellStart"/>
      <w:r w:rsidRPr="008E580F">
        <w:rPr>
          <w:rFonts w:ascii="Times New Roman" w:hAnsi="Times New Roman" w:cs="Times New Roman"/>
          <w:sz w:val="24"/>
          <w:szCs w:val="24"/>
          <w:lang w:val="es-ES_tradnl"/>
        </w:rPr>
        <w:t>neocorteza</w:t>
      </w:r>
      <w:proofErr w:type="spellEnd"/>
      <w:r w:rsidRPr="008E580F">
        <w:rPr>
          <w:rFonts w:ascii="Times New Roman" w:hAnsi="Times New Roman" w:cs="Times New Roman"/>
          <w:sz w:val="24"/>
          <w:szCs w:val="24"/>
          <w:lang w:val="es-ES_tradnl"/>
        </w:rPr>
        <w:t xml:space="preserve"> (</w:t>
      </w:r>
      <w:proofErr w:type="spellStart"/>
      <w:r w:rsidRPr="008E580F">
        <w:rPr>
          <w:rFonts w:ascii="Times New Roman" w:hAnsi="Times New Roman" w:cs="Times New Roman"/>
          <w:sz w:val="24"/>
          <w:szCs w:val="24"/>
          <w:lang w:val="es-ES_tradnl"/>
        </w:rPr>
        <w:t>neomamífero</w:t>
      </w:r>
      <w:proofErr w:type="spellEnd"/>
      <w:r w:rsidRPr="008E580F">
        <w:rPr>
          <w:rFonts w:ascii="Times New Roman" w:hAnsi="Times New Roman" w:cs="Times New Roman"/>
          <w:sz w:val="24"/>
          <w:szCs w:val="24"/>
          <w:lang w:val="es-ES_tradnl"/>
        </w:rPr>
        <w:t xml:space="preserve"> o pensante). Este cerebro es el cerebro humano y es la parte más evolucionada, se calcula que surgió hace 2 o 3 millones años aproximadamente. Su función principal es controlar las emociones y las capacidades cognitivas como la memorización, la concentración, la </w:t>
      </w:r>
      <w:proofErr w:type="spellStart"/>
      <w:r w:rsidRPr="008E580F">
        <w:rPr>
          <w:rFonts w:ascii="Times New Roman" w:hAnsi="Times New Roman" w:cs="Times New Roman"/>
          <w:sz w:val="24"/>
          <w:szCs w:val="24"/>
          <w:lang w:val="es-ES_tradnl"/>
        </w:rPr>
        <w:t>autoreflexión</w:t>
      </w:r>
      <w:proofErr w:type="spellEnd"/>
      <w:r w:rsidRPr="008E580F">
        <w:rPr>
          <w:rFonts w:ascii="Times New Roman" w:hAnsi="Times New Roman" w:cs="Times New Roman"/>
          <w:sz w:val="24"/>
          <w:szCs w:val="24"/>
          <w:lang w:val="es-ES_tradnl"/>
        </w:rPr>
        <w:t xml:space="preserve">, la resolución de problemas o la habilidad de escoger el comportamiento adecuado en cada situación. Incluso, juega un papel muy importante en funciones como el razonamiento espacial, el pensamiento consciente y, en los humanos, el lenguaje. De este cerebro sale la lógica y la razón y es el que nos permite leer, planificar, sumar y analizar. Por ejemplo, en la relación de antes del cerebro límbico en la cual cuando te enfadas y das un golpe en la mesa, justo después actuaria la </w:t>
      </w:r>
      <w:proofErr w:type="spellStart"/>
      <w:r w:rsidRPr="008E580F">
        <w:rPr>
          <w:rFonts w:ascii="Times New Roman" w:hAnsi="Times New Roman" w:cs="Times New Roman"/>
          <w:sz w:val="24"/>
          <w:szCs w:val="24"/>
          <w:lang w:val="es-ES_tradnl"/>
        </w:rPr>
        <w:t>neocorteza</w:t>
      </w:r>
      <w:proofErr w:type="spellEnd"/>
      <w:r w:rsidRPr="008E580F">
        <w:rPr>
          <w:rFonts w:ascii="Times New Roman" w:hAnsi="Times New Roman" w:cs="Times New Roman"/>
          <w:sz w:val="24"/>
          <w:szCs w:val="24"/>
          <w:lang w:val="es-ES_tradnl"/>
        </w:rPr>
        <w:t xml:space="preserve"> que controla la ira y nos haría pensar si lo que acabamos de hacer era lo correcto o no.</w:t>
      </w:r>
    </w:p>
    <w:p w14:paraId="3B89E324" w14:textId="4E6DCEF4" w:rsidR="00B14AA9" w:rsidRPr="008E580F" w:rsidRDefault="00B14AA9"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Como ya mencioné, l</w:t>
      </w:r>
      <w:r w:rsidRPr="008E580F">
        <w:rPr>
          <w:rFonts w:ascii="Times New Roman" w:hAnsi="Times New Roman" w:cs="Times New Roman"/>
          <w:sz w:val="24"/>
          <w:szCs w:val="24"/>
          <w:lang w:val="es-ES_tradnl"/>
        </w:rPr>
        <w:t xml:space="preserve">os Lóbulos </w:t>
      </w:r>
      <w:r w:rsidRPr="008E580F">
        <w:rPr>
          <w:rFonts w:ascii="Times New Roman" w:hAnsi="Times New Roman" w:cs="Times New Roman"/>
          <w:sz w:val="24"/>
          <w:szCs w:val="24"/>
          <w:lang w:val="es-ES_tradnl"/>
        </w:rPr>
        <w:t>P</w:t>
      </w:r>
      <w:r w:rsidRPr="008E580F">
        <w:rPr>
          <w:rFonts w:ascii="Times New Roman" w:hAnsi="Times New Roman" w:cs="Times New Roman"/>
          <w:sz w:val="24"/>
          <w:szCs w:val="24"/>
          <w:lang w:val="es-ES_tradnl"/>
        </w:rPr>
        <w:t>refrontales</w:t>
      </w:r>
      <w:r w:rsidRPr="008E580F">
        <w:rPr>
          <w:rFonts w:ascii="Times New Roman" w:hAnsi="Times New Roman" w:cs="Times New Roman"/>
          <w:sz w:val="24"/>
          <w:szCs w:val="24"/>
          <w:lang w:val="es-ES_tradnl"/>
        </w:rPr>
        <w:t xml:space="preserve"> (como también se conoce al </w:t>
      </w:r>
      <w:proofErr w:type="spellStart"/>
      <w:r w:rsidRPr="008E580F">
        <w:rPr>
          <w:rFonts w:ascii="Times New Roman" w:hAnsi="Times New Roman" w:cs="Times New Roman"/>
          <w:sz w:val="24"/>
          <w:szCs w:val="24"/>
          <w:lang w:val="es-ES_tradnl"/>
        </w:rPr>
        <w:t>Neocortex</w:t>
      </w:r>
      <w:proofErr w:type="spellEnd"/>
      <w:r w:rsidRPr="008E580F">
        <w:rPr>
          <w:rFonts w:ascii="Times New Roman" w:hAnsi="Times New Roman" w:cs="Times New Roman"/>
          <w:sz w:val="24"/>
          <w:szCs w:val="24"/>
          <w:lang w:val="es-ES_tradnl"/>
        </w:rPr>
        <w:t>)</w:t>
      </w:r>
      <w:r w:rsidRPr="008E580F">
        <w:rPr>
          <w:rFonts w:ascii="Times New Roman" w:hAnsi="Times New Roman" w:cs="Times New Roman"/>
          <w:sz w:val="24"/>
          <w:szCs w:val="24"/>
          <w:lang w:val="es-ES_tradnl"/>
        </w:rPr>
        <w:t xml:space="preserve">  son lo último que se desarrolla en el cerebro, (más o menos completan su maduración a los 21 años, de ahí el </w:t>
      </w:r>
      <w:r w:rsidRPr="008E580F">
        <w:rPr>
          <w:rFonts w:ascii="Times New Roman" w:hAnsi="Times New Roman" w:cs="Times New Roman"/>
          <w:sz w:val="24"/>
          <w:szCs w:val="24"/>
          <w:lang w:val="es-ES_tradnl"/>
        </w:rPr>
        <w:lastRenderedPageBreak/>
        <w:t>concepto de mayoría de edad, aunque ahora los investigadores consideran que es cerca de los 30 años), ocupando aproximadamente el 30% de su volumen.</w:t>
      </w:r>
    </w:p>
    <w:p w14:paraId="33DBA37C" w14:textId="77777777" w:rsidR="00B14AA9" w:rsidRPr="008E580F" w:rsidRDefault="00B14AA9"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Tu forma de ver y comportarte en el mundo, tus planes y proyectos, tu nivel de conciencia y la calidad de persona que eres.</w:t>
      </w:r>
    </w:p>
    <w:p w14:paraId="62A116B2" w14:textId="5E7AD336" w:rsidR="00B14AA9" w:rsidRPr="008E580F" w:rsidRDefault="00B14AA9"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w:t>
      </w:r>
      <w:r w:rsidRPr="008E580F">
        <w:rPr>
          <w:rFonts w:ascii="Times New Roman" w:hAnsi="Times New Roman" w:cs="Times New Roman"/>
          <w:sz w:val="24"/>
          <w:szCs w:val="24"/>
          <w:lang w:val="es-ES_tradnl"/>
        </w:rPr>
        <w:t xml:space="preserve">Pero los presentamos, porque constituyen la base de la </w:t>
      </w:r>
      <w:proofErr w:type="spellStart"/>
      <w:r w:rsidRPr="008E580F">
        <w:rPr>
          <w:rFonts w:ascii="Times New Roman" w:hAnsi="Times New Roman" w:cs="Times New Roman"/>
          <w:sz w:val="24"/>
          <w:szCs w:val="24"/>
          <w:lang w:val="es-ES_tradnl"/>
        </w:rPr>
        <w:t>neuromodelación</w:t>
      </w:r>
      <w:proofErr w:type="spellEnd"/>
      <w:r w:rsidRPr="008E580F">
        <w:rPr>
          <w:rFonts w:ascii="Times New Roman" w:hAnsi="Times New Roman" w:cs="Times New Roman"/>
          <w:sz w:val="24"/>
          <w:szCs w:val="24"/>
          <w:lang w:val="es-ES_tradnl"/>
        </w:rPr>
        <w:t xml:space="preserve"> consciente de tu red </w:t>
      </w:r>
      <w:proofErr w:type="spellStart"/>
      <w:r w:rsidRPr="008E580F">
        <w:rPr>
          <w:rFonts w:ascii="Times New Roman" w:hAnsi="Times New Roman" w:cs="Times New Roman"/>
          <w:sz w:val="24"/>
          <w:szCs w:val="24"/>
          <w:lang w:val="es-ES_tradnl"/>
        </w:rPr>
        <w:t>Hebbiana</w:t>
      </w:r>
      <w:proofErr w:type="spellEnd"/>
      <w:r w:rsidRPr="008E580F">
        <w:rPr>
          <w:rFonts w:ascii="Times New Roman" w:hAnsi="Times New Roman" w:cs="Times New Roman"/>
          <w:sz w:val="24"/>
          <w:szCs w:val="24"/>
          <w:lang w:val="es-ES_tradnl"/>
        </w:rPr>
        <w:t xml:space="preserve">. Ellos te dan una capacidad única en la naturaleza: el poder decidir tu propio destino, otorgándote el privilegio de tener una vía de escape al </w:t>
      </w:r>
      <w:proofErr w:type="spellStart"/>
      <w:r w:rsidRPr="008E580F">
        <w:rPr>
          <w:rFonts w:ascii="Times New Roman" w:hAnsi="Times New Roman" w:cs="Times New Roman"/>
          <w:sz w:val="24"/>
          <w:szCs w:val="24"/>
          <w:lang w:val="es-ES_tradnl"/>
        </w:rPr>
        <w:t>predeterminismo</w:t>
      </w:r>
      <w:proofErr w:type="spellEnd"/>
      <w:r w:rsidRPr="008E580F">
        <w:rPr>
          <w:rFonts w:ascii="Times New Roman" w:hAnsi="Times New Roman" w:cs="Times New Roman"/>
          <w:sz w:val="24"/>
          <w:szCs w:val="24"/>
          <w:lang w:val="es-ES_tradnl"/>
        </w:rPr>
        <w:t xml:space="preserve"> que la biología (genes) puede imponer. Gracias a ellos puedes elegir qué cosas de la cultura tomarás, y qué experiencias vivirás, para remodelar tus viejas redes </w:t>
      </w:r>
      <w:proofErr w:type="spellStart"/>
      <w:r w:rsidRPr="008E580F">
        <w:rPr>
          <w:rFonts w:ascii="Times New Roman" w:hAnsi="Times New Roman" w:cs="Times New Roman"/>
          <w:sz w:val="24"/>
          <w:szCs w:val="24"/>
          <w:lang w:val="es-ES_tradnl"/>
        </w:rPr>
        <w:t>Hebbianas</w:t>
      </w:r>
      <w:proofErr w:type="spellEnd"/>
      <w:r w:rsidRPr="008E580F">
        <w:rPr>
          <w:rFonts w:ascii="Times New Roman" w:hAnsi="Times New Roman" w:cs="Times New Roman"/>
          <w:sz w:val="24"/>
          <w:szCs w:val="24"/>
          <w:lang w:val="es-ES_tradnl"/>
        </w:rPr>
        <w:t>, (las que ya no te agradan), o crear nuevas redes (que sí te agraden), con el fin de que tu proyecto Ser Humano pueda concretarse exitosamente</w:t>
      </w:r>
      <w:r w:rsidRPr="008E580F">
        <w:rPr>
          <w:rFonts w:ascii="Times New Roman" w:hAnsi="Times New Roman" w:cs="Times New Roman"/>
          <w:sz w:val="24"/>
          <w:szCs w:val="24"/>
          <w:lang w:val="es-ES_tradnl"/>
        </w:rPr>
        <w:t xml:space="preserve">”- </w:t>
      </w:r>
      <w:r w:rsidRPr="008E580F">
        <w:rPr>
          <w:rFonts w:ascii="Times New Roman" w:hAnsi="Times New Roman" w:cs="Times New Roman"/>
          <w:sz w:val="24"/>
          <w:szCs w:val="24"/>
          <w:lang w:val="es-ES_tradnl"/>
        </w:rPr>
        <w:t xml:space="preserve">Dr. Carlos A. </w:t>
      </w:r>
      <w:proofErr w:type="spellStart"/>
      <w:r w:rsidRPr="008E580F">
        <w:rPr>
          <w:rFonts w:ascii="Times New Roman" w:hAnsi="Times New Roman" w:cs="Times New Roman"/>
          <w:sz w:val="24"/>
          <w:szCs w:val="24"/>
          <w:lang w:val="es-ES_tradnl"/>
        </w:rPr>
        <w:t>Logatt</w:t>
      </w:r>
      <w:proofErr w:type="spellEnd"/>
      <w:r w:rsidRPr="008E580F">
        <w:rPr>
          <w:rFonts w:ascii="Times New Roman" w:hAnsi="Times New Roman" w:cs="Times New Roman"/>
          <w:sz w:val="24"/>
          <w:szCs w:val="24"/>
          <w:lang w:val="es-ES_tradnl"/>
        </w:rPr>
        <w:t xml:space="preserve"> </w:t>
      </w:r>
      <w:proofErr w:type="spellStart"/>
      <w:r w:rsidRPr="008E580F">
        <w:rPr>
          <w:rFonts w:ascii="Times New Roman" w:hAnsi="Times New Roman" w:cs="Times New Roman"/>
          <w:sz w:val="24"/>
          <w:szCs w:val="24"/>
          <w:lang w:val="es-ES_tradnl"/>
        </w:rPr>
        <w:t>Grabner</w:t>
      </w:r>
      <w:proofErr w:type="spellEnd"/>
    </w:p>
    <w:p w14:paraId="703338F4" w14:textId="77777777" w:rsidR="00B14AA9" w:rsidRPr="008E580F" w:rsidRDefault="00B14AA9" w:rsidP="00A44336">
      <w:pPr>
        <w:spacing w:line="360" w:lineRule="auto"/>
        <w:jc w:val="both"/>
        <w:rPr>
          <w:rFonts w:ascii="Times New Roman" w:hAnsi="Times New Roman" w:cs="Times New Roman"/>
          <w:sz w:val="24"/>
          <w:szCs w:val="24"/>
          <w:lang w:val="es-ES_tradnl"/>
        </w:rPr>
      </w:pPr>
    </w:p>
    <w:p w14:paraId="052AE422" w14:textId="13E48A69" w:rsidR="00457812" w:rsidRPr="008E580F" w:rsidRDefault="00457812" w:rsidP="00A44336">
      <w:pPr>
        <w:spacing w:line="360" w:lineRule="auto"/>
        <w:jc w:val="center"/>
        <w:rPr>
          <w:rFonts w:ascii="Times New Roman" w:hAnsi="Times New Roman" w:cs="Times New Roman"/>
          <w:sz w:val="24"/>
          <w:szCs w:val="24"/>
          <w:lang w:val="es-ES_tradnl"/>
        </w:rPr>
      </w:pPr>
      <w:r w:rsidRPr="008E580F">
        <w:rPr>
          <w:rFonts w:ascii="Times New Roman" w:hAnsi="Times New Roman" w:cs="Times New Roman"/>
          <w:noProof/>
        </w:rPr>
        <w:drawing>
          <wp:inline distT="0" distB="0" distL="0" distR="0" wp14:anchorId="419EA028" wp14:editId="3E211D99">
            <wp:extent cx="3060700" cy="2041443"/>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78191" cy="2053109"/>
                    </a:xfrm>
                    <a:prstGeom prst="rect">
                      <a:avLst/>
                    </a:prstGeom>
                  </pic:spPr>
                </pic:pic>
              </a:graphicData>
            </a:graphic>
          </wp:inline>
        </w:drawing>
      </w:r>
    </w:p>
    <w:p w14:paraId="4E0B6009" w14:textId="77777777" w:rsidR="007949A7" w:rsidRPr="008E580F" w:rsidRDefault="007949A7" w:rsidP="00A44336">
      <w:pPr>
        <w:spacing w:line="360" w:lineRule="auto"/>
        <w:rPr>
          <w:rFonts w:ascii="Times New Roman" w:hAnsi="Times New Roman" w:cs="Times New Roman"/>
          <w:b/>
          <w:bCs/>
          <w:sz w:val="24"/>
          <w:szCs w:val="24"/>
          <w:lang w:val="es-ES_tradnl"/>
        </w:rPr>
      </w:pPr>
    </w:p>
    <w:p w14:paraId="4131F00B" w14:textId="366EA70D" w:rsidR="00134FE5" w:rsidRPr="008E580F" w:rsidRDefault="00134FE5" w:rsidP="00A44336">
      <w:pPr>
        <w:spacing w:line="360" w:lineRule="auto"/>
        <w:rPr>
          <w:rFonts w:ascii="Times New Roman" w:hAnsi="Times New Roman" w:cs="Times New Roman"/>
          <w:b/>
          <w:bCs/>
          <w:sz w:val="24"/>
          <w:szCs w:val="24"/>
          <w:lang w:val="es-ES_tradnl"/>
        </w:rPr>
      </w:pPr>
      <w:r w:rsidRPr="008E580F">
        <w:rPr>
          <w:rFonts w:ascii="Times New Roman" w:hAnsi="Times New Roman" w:cs="Times New Roman"/>
          <w:b/>
          <w:bCs/>
          <w:sz w:val="24"/>
          <w:szCs w:val="24"/>
          <w:lang w:val="es-ES_tradnl"/>
        </w:rPr>
        <w:t>¿Qué pasa ante situaciones de cambio?</w:t>
      </w:r>
    </w:p>
    <w:p w14:paraId="00E9222A" w14:textId="531B18D8" w:rsidR="00FD5AF9" w:rsidRPr="008E580F" w:rsidRDefault="00B8061A" w:rsidP="00A44336">
      <w:pPr>
        <w:spacing w:line="360" w:lineRule="auto"/>
        <w:jc w:val="center"/>
        <w:rPr>
          <w:rFonts w:ascii="Times New Roman" w:hAnsi="Times New Roman" w:cs="Times New Roman"/>
          <w:sz w:val="24"/>
          <w:szCs w:val="24"/>
          <w:lang w:val="es-ES_tradnl"/>
        </w:rPr>
      </w:pPr>
      <w:r w:rsidRPr="008E580F">
        <w:rPr>
          <w:rFonts w:ascii="Times New Roman" w:hAnsi="Times New Roman" w:cs="Times New Roman"/>
          <w:noProof/>
          <w:sz w:val="24"/>
          <w:szCs w:val="24"/>
          <w:lang w:val="es-ES_tradnl"/>
        </w:rPr>
        <w:lastRenderedPageBreak/>
        <w:drawing>
          <wp:inline distT="0" distB="0" distL="0" distR="0" wp14:anchorId="25EAA8A7" wp14:editId="59C8B3BE">
            <wp:extent cx="3322320" cy="4050119"/>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6026" cy="4054637"/>
                    </a:xfrm>
                    <a:prstGeom prst="rect">
                      <a:avLst/>
                    </a:prstGeom>
                    <a:noFill/>
                  </pic:spPr>
                </pic:pic>
              </a:graphicData>
            </a:graphic>
          </wp:inline>
        </w:drawing>
      </w:r>
    </w:p>
    <w:p w14:paraId="5194EB49" w14:textId="1FE274C9" w:rsidR="00457812" w:rsidRPr="008E580F" w:rsidRDefault="00457812"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Elisabeth Kübler-Ross, investigadora, desarrolló un modelo basado en la actuación de las personas moribundas y cómo estas aceptan o no su destino.</w:t>
      </w:r>
      <w:r w:rsidR="00C26592" w:rsidRPr="008E580F">
        <w:rPr>
          <w:rFonts w:ascii="Times New Roman" w:hAnsi="Times New Roman" w:cs="Times New Roman"/>
          <w:sz w:val="24"/>
          <w:szCs w:val="24"/>
          <w:lang w:val="es-ES_tradnl"/>
        </w:rPr>
        <w:t xml:space="preserve"> En función del mismo evidenció que el ser humano va avanzando en distintas fases a partir de que un cambio aparece en vida</w:t>
      </w:r>
      <w:r w:rsidR="00A07C08" w:rsidRPr="008E580F">
        <w:rPr>
          <w:rFonts w:ascii="Times New Roman" w:hAnsi="Times New Roman" w:cs="Times New Roman"/>
          <w:sz w:val="24"/>
          <w:szCs w:val="24"/>
          <w:lang w:val="es-ES_tradnl"/>
        </w:rPr>
        <w:t>. Así desarrolló lo que llamamos La Curva Emocional del Cambio. La misma consta de 4 fases o etapas.</w:t>
      </w:r>
    </w:p>
    <w:p w14:paraId="06365F99" w14:textId="58A2F621" w:rsidR="00457812" w:rsidRPr="008E580F" w:rsidRDefault="005D620C"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Fase 1- Shock o Negación: </w:t>
      </w:r>
      <w:r w:rsidR="00895BAC" w:rsidRPr="008E580F">
        <w:rPr>
          <w:rFonts w:ascii="Times New Roman" w:hAnsi="Times New Roman" w:cs="Times New Roman"/>
          <w:sz w:val="24"/>
          <w:szCs w:val="24"/>
          <w:lang w:val="es-ES_tradnl"/>
        </w:rPr>
        <w:t>l</w:t>
      </w:r>
      <w:r w:rsidRPr="008E580F">
        <w:rPr>
          <w:rFonts w:ascii="Times New Roman" w:hAnsi="Times New Roman" w:cs="Times New Roman"/>
          <w:sz w:val="24"/>
          <w:szCs w:val="24"/>
          <w:lang w:val="es-ES_tradnl"/>
        </w:rPr>
        <w:t>a primera reacción ante un cambio, especialmente si es inesperado, es la de sorpresa y rechazo</w:t>
      </w:r>
    </w:p>
    <w:p w14:paraId="140DFE88" w14:textId="5E856414" w:rsidR="007949A7" w:rsidRPr="008E580F" w:rsidRDefault="005D620C"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Fase 2- Resistencia: </w:t>
      </w:r>
      <w:r w:rsidR="00C26592" w:rsidRPr="008E580F">
        <w:rPr>
          <w:rFonts w:ascii="Times New Roman" w:hAnsi="Times New Roman" w:cs="Times New Roman"/>
          <w:sz w:val="24"/>
          <w:szCs w:val="24"/>
          <w:lang w:val="es-ES_tradnl"/>
        </w:rPr>
        <w:t>puede manifestarse a través de reclamos o simplemente en dejar de hacer o inmovilizarse.</w:t>
      </w:r>
    </w:p>
    <w:p w14:paraId="4C05565A" w14:textId="63D67AAF" w:rsidR="00C26592" w:rsidRPr="008E580F" w:rsidRDefault="00C26592"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Fase 3- Exploración: </w:t>
      </w:r>
      <w:r w:rsidR="00895BAC" w:rsidRPr="008E580F">
        <w:rPr>
          <w:rFonts w:ascii="Times New Roman" w:hAnsi="Times New Roman" w:cs="Times New Roman"/>
          <w:sz w:val="24"/>
          <w:szCs w:val="24"/>
          <w:lang w:val="es-ES_tradnl"/>
        </w:rPr>
        <w:t>comienza a buscar nuevas oportunidades</w:t>
      </w:r>
    </w:p>
    <w:p w14:paraId="362D7B4B" w14:textId="02BE50C2" w:rsidR="00895BAC" w:rsidRPr="008E580F" w:rsidRDefault="00895BAC"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Fase 4- </w:t>
      </w:r>
      <w:r w:rsidR="00E963C8" w:rsidRPr="008E580F">
        <w:rPr>
          <w:rFonts w:ascii="Times New Roman" w:hAnsi="Times New Roman" w:cs="Times New Roman"/>
          <w:sz w:val="24"/>
          <w:szCs w:val="24"/>
          <w:lang w:val="es-ES_tradnl"/>
        </w:rPr>
        <w:t>Aceptación: las personas acogen y aceptan el cambio. En esta fase finalmente vemos los resultados del proceso en las personas.</w:t>
      </w:r>
    </w:p>
    <w:p w14:paraId="13B6F83B" w14:textId="6FD8F3C5" w:rsidR="002E7627" w:rsidRPr="008E580F" w:rsidRDefault="002E7627"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lastRenderedPageBreak/>
        <w:t xml:space="preserve">Si conectamos lo que vimos del cerebro </w:t>
      </w:r>
      <w:proofErr w:type="spellStart"/>
      <w:r w:rsidRPr="008E580F">
        <w:rPr>
          <w:rFonts w:ascii="Times New Roman" w:hAnsi="Times New Roman" w:cs="Times New Roman"/>
          <w:sz w:val="24"/>
          <w:szCs w:val="24"/>
          <w:lang w:val="es-ES_tradnl"/>
        </w:rPr>
        <w:t>triuno</w:t>
      </w:r>
      <w:proofErr w:type="spellEnd"/>
      <w:r w:rsidRPr="008E580F">
        <w:rPr>
          <w:rFonts w:ascii="Times New Roman" w:hAnsi="Times New Roman" w:cs="Times New Roman"/>
          <w:sz w:val="24"/>
          <w:szCs w:val="24"/>
          <w:lang w:val="es-ES_tradnl"/>
        </w:rPr>
        <w:t xml:space="preserve"> con estas fases, vemos que ante el primer impacto del cambio es el cerebro reptiliano quien se enciende (alarma), manifestándose como </w:t>
      </w:r>
      <w:r w:rsidR="00FC7CEB" w:rsidRPr="008E580F">
        <w:rPr>
          <w:rFonts w:ascii="Times New Roman" w:hAnsi="Times New Roman" w:cs="Times New Roman"/>
          <w:sz w:val="24"/>
          <w:szCs w:val="24"/>
          <w:lang w:val="es-ES_tradnl"/>
        </w:rPr>
        <w:t>una sorpresa o</w:t>
      </w:r>
      <w:r w:rsidRPr="008E580F">
        <w:rPr>
          <w:rFonts w:ascii="Times New Roman" w:hAnsi="Times New Roman" w:cs="Times New Roman"/>
          <w:sz w:val="24"/>
          <w:szCs w:val="24"/>
          <w:lang w:val="es-ES_tradnl"/>
        </w:rPr>
        <w:t xml:space="preserve"> rechazo (fase 1) y pasando a la resistencia (fase 2), en esta última también </w:t>
      </w:r>
      <w:r w:rsidR="00FC7CEB" w:rsidRPr="008E580F">
        <w:rPr>
          <w:rFonts w:ascii="Times New Roman" w:hAnsi="Times New Roman" w:cs="Times New Roman"/>
          <w:sz w:val="24"/>
          <w:szCs w:val="24"/>
          <w:lang w:val="es-ES_tradnl"/>
        </w:rPr>
        <w:t>comparte la emocionalidad con el cerebro límbico.</w:t>
      </w:r>
    </w:p>
    <w:p w14:paraId="710CB0D1" w14:textId="3E5D43E2" w:rsidR="00FC7CEB" w:rsidRPr="008E580F" w:rsidRDefault="00FC7CEB"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Recién cuando el cerebro puede asimilar lo que le está ocurriendo (autoconciencia emocional), puede </w:t>
      </w:r>
      <w:r w:rsidR="00EE1A62" w:rsidRPr="008E580F">
        <w:rPr>
          <w:rFonts w:ascii="Times New Roman" w:hAnsi="Times New Roman" w:cs="Times New Roman"/>
          <w:sz w:val="24"/>
          <w:szCs w:val="24"/>
          <w:lang w:val="es-ES_tradnl"/>
        </w:rPr>
        <w:t>relajarse, pensar</w:t>
      </w:r>
      <w:r w:rsidRPr="008E580F">
        <w:rPr>
          <w:rFonts w:ascii="Times New Roman" w:hAnsi="Times New Roman" w:cs="Times New Roman"/>
          <w:sz w:val="24"/>
          <w:szCs w:val="24"/>
          <w:lang w:val="es-ES_tradnl"/>
        </w:rPr>
        <w:t xml:space="preserve"> mejor y explorar posibilidades (autorregulación emocional) es cuando está en condiciones de tomar mejores decisiones, aceptar y actuar en consecuencia.</w:t>
      </w:r>
    </w:p>
    <w:p w14:paraId="1B020F2B" w14:textId="197BDD42" w:rsidR="007949A7" w:rsidRPr="008E580F" w:rsidRDefault="007949A7"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Durante estas primeras fases es muy común que la persona sufra de ansiedad.</w:t>
      </w:r>
    </w:p>
    <w:p w14:paraId="3FE3DCDB" w14:textId="14D851C4" w:rsidR="007949A7" w:rsidRPr="008E580F" w:rsidRDefault="007949A7"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w:t>
      </w:r>
      <w:r w:rsidRPr="008E580F">
        <w:rPr>
          <w:rFonts w:ascii="Times New Roman" w:hAnsi="Times New Roman" w:cs="Times New Roman"/>
          <w:sz w:val="24"/>
          <w:szCs w:val="24"/>
          <w:lang w:val="es-ES_tradnl"/>
        </w:rPr>
        <w:t xml:space="preserve">La ansiedad es básicamente un mecanismo defensivo. Es un sistema de alerta ante situaciones consideradas amenazantes. Es un mecanismo universal, se da en todas las personas, es normal, adaptativo, mejora el rendimiento y la capacidad de anticipación y respuesta. La función de la ansiedad es movilizar al </w:t>
      </w:r>
      <w:r w:rsidRPr="008E580F">
        <w:rPr>
          <w:rFonts w:ascii="Times New Roman" w:hAnsi="Times New Roman" w:cs="Times New Roman"/>
          <w:sz w:val="24"/>
          <w:szCs w:val="24"/>
          <w:lang w:val="es-ES_tradnl"/>
        </w:rPr>
        <w:t>organismo, mantenerlo</w:t>
      </w:r>
      <w:r w:rsidRPr="008E580F">
        <w:rPr>
          <w:rFonts w:ascii="Times New Roman" w:hAnsi="Times New Roman" w:cs="Times New Roman"/>
          <w:sz w:val="24"/>
          <w:szCs w:val="24"/>
          <w:lang w:val="es-ES_tradnl"/>
        </w:rPr>
        <w:t xml:space="preserve"> alerta y dispuesto para intervenir frente a los riesgos y amenazas, de forma que no se produzcan o se minimicen sus consecuencias. La ansiedad, pues, nos empuja a tomar las medidas convenientes (huir, atacar, neutralizar, afrontar, adaptarse, etc.), según el caso y la naturaleza del riesgo o del peligro. El peligro viene dado por la obstaculización de cualquier proyecto o deseo importante para nosotros, o bien por la degradación de estatus o logros ya conseguidos. El ser humano desea lo que no tiene, y quiere conservar lo que tiene</w:t>
      </w:r>
      <w:r w:rsidRPr="008E580F">
        <w:rPr>
          <w:rFonts w:ascii="Times New Roman" w:hAnsi="Times New Roman" w:cs="Times New Roman"/>
          <w:sz w:val="24"/>
          <w:szCs w:val="24"/>
          <w:lang w:val="es-ES_tradnl"/>
        </w:rPr>
        <w:t>”-</w:t>
      </w:r>
      <w:r w:rsidRPr="008E580F">
        <w:rPr>
          <w:rFonts w:ascii="Times New Roman" w:hAnsi="Times New Roman" w:cs="Times New Roman"/>
          <w:sz w:val="24"/>
          <w:szCs w:val="24"/>
          <w:lang w:val="es-ES_tradnl"/>
        </w:rPr>
        <w:t xml:space="preserve">  (</w:t>
      </w:r>
      <w:hyperlink r:id="rId12" w:history="1">
        <w:r w:rsidRPr="008E580F">
          <w:rPr>
            <w:rStyle w:val="Hipervnculo"/>
            <w:rFonts w:ascii="Times New Roman" w:hAnsi="Times New Roman" w:cs="Times New Roman"/>
            <w:sz w:val="24"/>
            <w:szCs w:val="24"/>
            <w:lang w:val="es-ES_tradnl"/>
          </w:rPr>
          <w:t>www.clinicadeansiedad.com</w:t>
        </w:r>
      </w:hyperlink>
      <w:r w:rsidRPr="008E580F">
        <w:rPr>
          <w:rFonts w:ascii="Times New Roman" w:hAnsi="Times New Roman" w:cs="Times New Roman"/>
          <w:sz w:val="24"/>
          <w:szCs w:val="24"/>
          <w:lang w:val="es-ES_tradnl"/>
        </w:rPr>
        <w:t>)</w:t>
      </w:r>
      <w:r w:rsidRPr="008E580F">
        <w:rPr>
          <w:rFonts w:ascii="Times New Roman" w:hAnsi="Times New Roman" w:cs="Times New Roman"/>
          <w:sz w:val="24"/>
          <w:szCs w:val="24"/>
          <w:lang w:val="es-ES_tradnl"/>
        </w:rPr>
        <w:t>.</w:t>
      </w:r>
    </w:p>
    <w:p w14:paraId="3CC3FC0A" w14:textId="77777777" w:rsidR="007949A7" w:rsidRPr="008E580F" w:rsidRDefault="007949A7"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Ahora bien, este mecanismo que es normal y adaptativo a veces se descontrola  generándonos efectos no deseados en la salud.</w:t>
      </w:r>
    </w:p>
    <w:p w14:paraId="45A8E3AC" w14:textId="77777777" w:rsidR="007949A7" w:rsidRPr="008E580F" w:rsidRDefault="007949A7" w:rsidP="00A44336">
      <w:pPr>
        <w:spacing w:line="360" w:lineRule="auto"/>
        <w:jc w:val="both"/>
        <w:rPr>
          <w:rFonts w:ascii="Times New Roman" w:hAnsi="Times New Roman" w:cs="Times New Roman"/>
          <w:sz w:val="24"/>
          <w:szCs w:val="24"/>
          <w:lang w:val="es-ES_tradnl"/>
        </w:rPr>
      </w:pPr>
    </w:p>
    <w:p w14:paraId="7B3327BB" w14:textId="77777777" w:rsidR="007949A7" w:rsidRPr="008E580F" w:rsidRDefault="007949A7"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Algunos de los efectos no deseados de la ansiedad pueden ser:</w:t>
      </w:r>
    </w:p>
    <w:p w14:paraId="74882080" w14:textId="77777777" w:rsidR="007949A7" w:rsidRPr="008E580F" w:rsidRDefault="007949A7" w:rsidP="00A44336">
      <w:pPr>
        <w:spacing w:line="360" w:lineRule="auto"/>
        <w:jc w:val="both"/>
        <w:rPr>
          <w:rFonts w:ascii="Times New Roman" w:hAnsi="Times New Roman" w:cs="Times New Roman"/>
          <w:sz w:val="24"/>
          <w:szCs w:val="24"/>
          <w:lang w:val="es-ES_tradnl"/>
        </w:rPr>
      </w:pPr>
    </w:p>
    <w:p w14:paraId="2553BA2D" w14:textId="77777777" w:rsidR="007949A7" w:rsidRPr="008E580F" w:rsidRDefault="007949A7"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Efectos oculares: las pupilas se dilatan para conseguir captar más luz, y, quizás así, ser capaces de percibir algún objeto que sirva para defenderse o alejarse del peligro. Tener una dilatación pupilar excesiva durante largos periodos de tiempo como consecuencia de un estado de alerta mantenido, </w:t>
      </w:r>
      <w:r w:rsidRPr="008E580F">
        <w:rPr>
          <w:rFonts w:ascii="Times New Roman" w:hAnsi="Times New Roman" w:cs="Times New Roman"/>
          <w:sz w:val="24"/>
          <w:szCs w:val="24"/>
          <w:lang w:val="es-ES_tradnl"/>
        </w:rPr>
        <w:lastRenderedPageBreak/>
        <w:t>producirá una fotofobia o malestar intenso en los ojos ante entornos iluminados. Además se pueden producir “lucecitas” y dificultades para enfocar adecuadamente los objetos.</w:t>
      </w:r>
    </w:p>
    <w:p w14:paraId="181A0493" w14:textId="77777777" w:rsidR="007949A7" w:rsidRPr="008E580F" w:rsidRDefault="007949A7"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Sequedad en la boca: La salivación se detiene porque se guarda el líquido para sudar. De este modo se refrigera el músculo y facilitará que haga su función de supervivencia</w:t>
      </w:r>
    </w:p>
    <w:p w14:paraId="392E4608" w14:textId="77777777" w:rsidR="007949A7" w:rsidRPr="008E580F" w:rsidRDefault="007949A7"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Sudoración: las glándulas sudoríparas aumentan la cantidad de sudor para refrigerar al músculo y para aportar a las manos lubricación y protección. por la dilatación de los poros para dejar escapar el calor, se producen los escalofríos asociados frecuentemente a la ansiedad.</w:t>
      </w:r>
    </w:p>
    <w:p w14:paraId="3F417773" w14:textId="77777777" w:rsidR="007949A7" w:rsidRPr="008E580F" w:rsidRDefault="007949A7"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Malestares de cabeza: en general todas las venas y arterias de nuestro cuerpo con contraen para hacer circular más rápidamente la sangre hacia los músculos. Algunos de los dolores de cabeza que se producen por ansiedad tienen su explicación en la vasoconstricción que puede llegar a producirse en la cabeza. Nada grave, pero sí muy molesto.</w:t>
      </w:r>
    </w:p>
    <w:p w14:paraId="4D9048C0" w14:textId="77777777" w:rsidR="007949A7" w:rsidRPr="008E580F" w:rsidRDefault="007949A7"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Taquicardia: El corazón es el encargado del bombeo de alimento para el músculo, se activa y late con mayor fuerza e intensidad para conseguirlo. Al tiempo las venas y arterias se preparan para conducir el torrente de forma rápida, produciendo una constricción intensa en la mayoría de las zonas del cuerpo menos, precisamente, en los músculos. Esto provoca la taquicardia.</w:t>
      </w:r>
    </w:p>
    <w:p w14:paraId="3343BCA7" w14:textId="77777777" w:rsidR="007949A7" w:rsidRPr="008E580F" w:rsidRDefault="007949A7"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Dolores intestinales: en función de la predisposición individual tiende a paralizar la digestión y eliminación de los alimentos. Pudiendo producir espasmos en la musculatura intestinal acompañados de posibles retortijones</w:t>
      </w:r>
    </w:p>
    <w:p w14:paraId="156A272C" w14:textId="48A91069" w:rsidR="007949A7" w:rsidRPr="008E580F" w:rsidRDefault="007949A7"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Podríamos seguir nombrando consecuencias de este trastorno que serán tan particulares como cada SER (problemas en los pulmones, hígado, riñón, etc.).</w:t>
      </w:r>
    </w:p>
    <w:p w14:paraId="57E0E005" w14:textId="16D184A7" w:rsidR="00EE1A62" w:rsidRPr="008E580F" w:rsidRDefault="002E7627"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Para que una persona pueda pasar </w:t>
      </w:r>
      <w:r w:rsidR="00FC7CEB" w:rsidRPr="008E580F">
        <w:rPr>
          <w:rFonts w:ascii="Times New Roman" w:hAnsi="Times New Roman" w:cs="Times New Roman"/>
          <w:sz w:val="24"/>
          <w:szCs w:val="24"/>
          <w:lang w:val="es-ES_tradnl"/>
        </w:rPr>
        <w:t>menos traumáticamente</w:t>
      </w:r>
      <w:r w:rsidRPr="008E580F">
        <w:rPr>
          <w:rFonts w:ascii="Times New Roman" w:hAnsi="Times New Roman" w:cs="Times New Roman"/>
          <w:sz w:val="24"/>
          <w:szCs w:val="24"/>
          <w:lang w:val="es-ES_tradnl"/>
        </w:rPr>
        <w:t xml:space="preserve"> de una fase 2 a una fase 3 y de ésta a una fase 4, es necesario que la misma aprenda a gestionar su cerebro </w:t>
      </w:r>
      <w:proofErr w:type="spellStart"/>
      <w:r w:rsidRPr="008E580F">
        <w:rPr>
          <w:rFonts w:ascii="Times New Roman" w:hAnsi="Times New Roman" w:cs="Times New Roman"/>
          <w:sz w:val="24"/>
          <w:szCs w:val="24"/>
          <w:lang w:val="es-ES_tradnl"/>
        </w:rPr>
        <w:t>triuno</w:t>
      </w:r>
      <w:proofErr w:type="spellEnd"/>
      <w:r w:rsidR="00FC7CEB" w:rsidRPr="008E580F">
        <w:rPr>
          <w:rFonts w:ascii="Times New Roman" w:hAnsi="Times New Roman" w:cs="Times New Roman"/>
          <w:sz w:val="24"/>
          <w:szCs w:val="24"/>
          <w:lang w:val="es-ES_tradnl"/>
        </w:rPr>
        <w:t xml:space="preserve"> a través distint</w:t>
      </w:r>
      <w:r w:rsidR="00EE1A62" w:rsidRPr="008E580F">
        <w:rPr>
          <w:rFonts w:ascii="Times New Roman" w:hAnsi="Times New Roman" w:cs="Times New Roman"/>
          <w:sz w:val="24"/>
          <w:szCs w:val="24"/>
          <w:lang w:val="es-ES_tradnl"/>
        </w:rPr>
        <w:t>os instrumentos o herramientas.</w:t>
      </w:r>
    </w:p>
    <w:p w14:paraId="7EDAC07F" w14:textId="78C2E5A5" w:rsidR="003164C0" w:rsidRPr="008E580F" w:rsidRDefault="003164C0"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El cerebro no distingue entre realidad y fantasía, por eso a veces sufrimos por cosas que no sabemos si en verdad son verdad.</w:t>
      </w:r>
    </w:p>
    <w:p w14:paraId="67F0DA48" w14:textId="0BA2ECBC" w:rsidR="003164C0"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lastRenderedPageBreak/>
        <w:t>Conociendo</w:t>
      </w:r>
      <w:r w:rsidR="003164C0" w:rsidRPr="008E580F">
        <w:rPr>
          <w:rFonts w:ascii="Times New Roman" w:hAnsi="Times New Roman" w:cs="Times New Roman"/>
          <w:sz w:val="24"/>
          <w:szCs w:val="24"/>
          <w:lang w:val="es-ES_tradnl"/>
        </w:rPr>
        <w:t xml:space="preserve"> el postulado anterior es que a través de diferentes artilugios podemos programarlo para “acomodar” nuestras emociones y hacerlas funcionales para que se adapten más rápido a los cambios</w:t>
      </w:r>
      <w:r w:rsidRPr="008E580F">
        <w:rPr>
          <w:rFonts w:ascii="Times New Roman" w:hAnsi="Times New Roman" w:cs="Times New Roman"/>
          <w:sz w:val="24"/>
          <w:szCs w:val="24"/>
          <w:lang w:val="es-ES_tradnl"/>
        </w:rPr>
        <w:t xml:space="preserve"> que están transitando.</w:t>
      </w:r>
    </w:p>
    <w:p w14:paraId="33332B1F" w14:textId="33D4BEEC" w:rsidR="00141F2A" w:rsidRPr="008E580F" w:rsidRDefault="00EE1A62"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Voy a </w:t>
      </w:r>
      <w:r w:rsidR="003164C0" w:rsidRPr="008E580F">
        <w:rPr>
          <w:rFonts w:ascii="Times New Roman" w:hAnsi="Times New Roman" w:cs="Times New Roman"/>
          <w:sz w:val="24"/>
          <w:szCs w:val="24"/>
          <w:lang w:val="es-ES_tradnl"/>
        </w:rPr>
        <w:t xml:space="preserve">nombrar </w:t>
      </w:r>
      <w:r w:rsidRPr="008E580F">
        <w:rPr>
          <w:rFonts w:ascii="Times New Roman" w:hAnsi="Times New Roman" w:cs="Times New Roman"/>
          <w:sz w:val="24"/>
          <w:szCs w:val="24"/>
          <w:lang w:val="es-ES_tradnl"/>
        </w:rPr>
        <w:t xml:space="preserve">aquí básicamente tres de estos que, en mi experiencia pueden ser muy </w:t>
      </w:r>
      <w:r w:rsidR="00DC3477" w:rsidRPr="008E580F">
        <w:rPr>
          <w:rFonts w:ascii="Times New Roman" w:hAnsi="Times New Roman" w:cs="Times New Roman"/>
          <w:sz w:val="24"/>
          <w:szCs w:val="24"/>
          <w:lang w:val="es-ES_tradnl"/>
        </w:rPr>
        <w:t>efectivos,</w:t>
      </w:r>
      <w:r w:rsidRPr="008E580F">
        <w:rPr>
          <w:rFonts w:ascii="Times New Roman" w:hAnsi="Times New Roman" w:cs="Times New Roman"/>
          <w:sz w:val="24"/>
          <w:szCs w:val="24"/>
          <w:lang w:val="es-ES_tradnl"/>
        </w:rPr>
        <w:t xml:space="preserve"> pero aclaro que no son los únicos.</w:t>
      </w:r>
    </w:p>
    <w:p w14:paraId="794B3094" w14:textId="4A215539" w:rsidR="00141F2A" w:rsidRPr="008E580F" w:rsidRDefault="00141F2A" w:rsidP="00A44336">
      <w:pPr>
        <w:pStyle w:val="Prrafodelista"/>
        <w:numPr>
          <w:ilvl w:val="0"/>
          <w:numId w:val="11"/>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Mindfulness</w:t>
      </w:r>
    </w:p>
    <w:p w14:paraId="7BCF3AAE" w14:textId="1FD404DE" w:rsidR="003164C0" w:rsidRPr="008E580F" w:rsidRDefault="003164C0"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El mindfulness es una variedad de ejercicios y pensamientos encaminados para conseguir no sólo relajación sino también mejorar las capacidades de concentración y atención, reducción del estrés, disminución de la ansiedad que permita decidir y sentirse mejor.</w:t>
      </w:r>
    </w:p>
    <w:p w14:paraId="23CB74E5" w14:textId="59578CB0" w:rsidR="003164C0" w:rsidRPr="008E580F" w:rsidRDefault="00A5028A"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Se basa </w:t>
      </w:r>
      <w:r w:rsidR="00CF1C4E" w:rsidRPr="008E580F">
        <w:rPr>
          <w:rFonts w:ascii="Times New Roman" w:hAnsi="Times New Roman" w:cs="Times New Roman"/>
          <w:sz w:val="24"/>
          <w:szCs w:val="24"/>
          <w:lang w:val="es-ES_tradnl"/>
        </w:rPr>
        <w:t>principalmente en</w:t>
      </w:r>
      <w:r w:rsidRPr="008E580F">
        <w:rPr>
          <w:rFonts w:ascii="Times New Roman" w:hAnsi="Times New Roman" w:cs="Times New Roman"/>
          <w:sz w:val="24"/>
          <w:szCs w:val="24"/>
          <w:lang w:val="es-ES_tradnl"/>
        </w:rPr>
        <w:t xml:space="preserve"> la filosofía de la meditación, visualización y respiración.</w:t>
      </w:r>
    </w:p>
    <w:p w14:paraId="1870AEEA" w14:textId="424E4625" w:rsidR="00141F2A" w:rsidRPr="008E580F" w:rsidRDefault="00141F2A" w:rsidP="00A44336">
      <w:pPr>
        <w:pStyle w:val="Prrafodelista"/>
        <w:numPr>
          <w:ilvl w:val="0"/>
          <w:numId w:val="11"/>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TARE</w:t>
      </w:r>
      <w:r w:rsidR="00CF1C4E" w:rsidRPr="008E580F">
        <w:rPr>
          <w:rFonts w:ascii="Times New Roman" w:hAnsi="Times New Roman" w:cs="Times New Roman"/>
          <w:sz w:val="24"/>
          <w:szCs w:val="24"/>
          <w:lang w:val="es-ES_tradnl"/>
        </w:rPr>
        <w:t>: Técnica de aplacamiento y reprocesamiento Emocional</w:t>
      </w:r>
    </w:p>
    <w:p w14:paraId="4FE5DA23" w14:textId="3134DA2B" w:rsidR="00CF1C4E" w:rsidRPr="008E580F" w:rsidRDefault="00CF1C4E"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Esta técnica consiste en </w:t>
      </w:r>
      <w:r w:rsidR="00CF6B6B" w:rsidRPr="008E580F">
        <w:rPr>
          <w:rFonts w:ascii="Times New Roman" w:hAnsi="Times New Roman" w:cs="Times New Roman"/>
          <w:sz w:val="24"/>
          <w:szCs w:val="24"/>
          <w:lang w:val="es-ES_tradnl"/>
        </w:rPr>
        <w:t>la estimulación bilateral del cerebro, ya sea mediante movimientos oculares, mediante sonidos o con golpecitos (</w:t>
      </w:r>
      <w:proofErr w:type="spellStart"/>
      <w:r w:rsidR="00CF6B6B" w:rsidRPr="008E580F">
        <w:rPr>
          <w:rFonts w:ascii="Times New Roman" w:hAnsi="Times New Roman" w:cs="Times New Roman"/>
          <w:sz w:val="24"/>
          <w:szCs w:val="24"/>
          <w:lang w:val="es-ES_tradnl"/>
        </w:rPr>
        <w:t>tapping</w:t>
      </w:r>
      <w:proofErr w:type="spellEnd"/>
      <w:r w:rsidR="00CF6B6B" w:rsidRPr="008E580F">
        <w:rPr>
          <w:rFonts w:ascii="Times New Roman" w:hAnsi="Times New Roman" w:cs="Times New Roman"/>
          <w:sz w:val="24"/>
          <w:szCs w:val="24"/>
          <w:lang w:val="es-ES_tradnl"/>
        </w:rPr>
        <w:t>), con los que se estimula un hemisferio cerebral a la vez.</w:t>
      </w:r>
    </w:p>
    <w:p w14:paraId="5FCDCF2D" w14:textId="77777777" w:rsidR="006F50DC" w:rsidRPr="008E580F" w:rsidRDefault="004E51AD" w:rsidP="00A44336">
      <w:pPr>
        <w:pStyle w:val="Prrafodelista"/>
        <w:numPr>
          <w:ilvl w:val="0"/>
          <w:numId w:val="11"/>
        </w:num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Gamificación</w:t>
      </w:r>
    </w:p>
    <w:p w14:paraId="6BCCA6C5" w14:textId="77777777" w:rsidR="00962C71" w:rsidRPr="008E580F" w:rsidRDefault="006F50DC"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Es una técnica de aprendizaje que traslada la mecánica de los juegos al ámbito profesional (también puede ser al educativo) con el fin de conseguir mejores resultados, ya sea para absorber mejor algunos conocimientos, mejorar alguna habilidad, crear conciencia de una emoción o estado actual de la persona o bien recompensar acciones concretas, entre otros muchos objetivos. </w:t>
      </w:r>
    </w:p>
    <w:p w14:paraId="062797F9" w14:textId="28E730FC" w:rsidR="00962C71"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Luego de la utilización de alguna de estas técnicas, o de otras, y con una emocionalidad más acorde, el cerebro estará en condiciones de enfocarse en las etapas o </w:t>
      </w:r>
      <w:r w:rsidR="006D6824" w:rsidRPr="008E580F">
        <w:rPr>
          <w:rFonts w:ascii="Times New Roman" w:hAnsi="Times New Roman" w:cs="Times New Roman"/>
          <w:sz w:val="24"/>
          <w:szCs w:val="24"/>
          <w:lang w:val="es-ES_tradnl"/>
        </w:rPr>
        <w:t>fases 3</w:t>
      </w:r>
      <w:r w:rsidRPr="008E580F">
        <w:rPr>
          <w:rFonts w:ascii="Times New Roman" w:hAnsi="Times New Roman" w:cs="Times New Roman"/>
          <w:sz w:val="24"/>
          <w:szCs w:val="24"/>
          <w:lang w:val="es-ES_tradnl"/>
        </w:rPr>
        <w:t xml:space="preserve"> y 4 de la curva emocional del cambio.</w:t>
      </w:r>
    </w:p>
    <w:p w14:paraId="52F8C7E5" w14:textId="584F72AC" w:rsidR="00FD5AF9"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En estas etapas ya podremos comenzar a desarrollar el </w:t>
      </w:r>
      <w:r w:rsidR="006D6824" w:rsidRPr="008E580F">
        <w:rPr>
          <w:rFonts w:ascii="Times New Roman" w:hAnsi="Times New Roman" w:cs="Times New Roman"/>
          <w:sz w:val="24"/>
          <w:szCs w:val="24"/>
          <w:lang w:val="es-ES_tradnl"/>
        </w:rPr>
        <w:t>acompañamiento de</w:t>
      </w:r>
      <w:r w:rsidRPr="008E580F">
        <w:rPr>
          <w:rFonts w:ascii="Times New Roman" w:hAnsi="Times New Roman" w:cs="Times New Roman"/>
          <w:sz w:val="24"/>
          <w:szCs w:val="24"/>
          <w:lang w:val="es-ES_tradnl"/>
        </w:rPr>
        <w:t xml:space="preserve"> Coaching y algunas preguntas que pueden ser disparadoras que deberán ser adaptadas a cada caso en particular.</w:t>
      </w:r>
    </w:p>
    <w:p w14:paraId="385CA6E7" w14:textId="77777777" w:rsidR="00EB7140" w:rsidRPr="008E580F" w:rsidRDefault="00EB7140" w:rsidP="00A44336">
      <w:pPr>
        <w:spacing w:line="360" w:lineRule="auto"/>
        <w:rPr>
          <w:rFonts w:ascii="Times New Roman" w:hAnsi="Times New Roman" w:cs="Times New Roman"/>
          <w:b/>
          <w:bCs/>
          <w:sz w:val="24"/>
          <w:szCs w:val="24"/>
          <w:lang w:val="es-ES_tradnl"/>
        </w:rPr>
      </w:pPr>
    </w:p>
    <w:p w14:paraId="2903F4E9" w14:textId="08AC6F5E" w:rsidR="00991AED" w:rsidRPr="008E580F" w:rsidRDefault="00991AED" w:rsidP="00A44336">
      <w:pPr>
        <w:spacing w:line="360" w:lineRule="auto"/>
        <w:jc w:val="both"/>
        <w:rPr>
          <w:rFonts w:ascii="Times New Roman" w:hAnsi="Times New Roman" w:cs="Times New Roman"/>
          <w:b/>
          <w:bCs/>
          <w:sz w:val="24"/>
          <w:szCs w:val="24"/>
          <w:lang w:val="es-ES_tradnl"/>
        </w:rPr>
      </w:pPr>
      <w:r w:rsidRPr="008E580F">
        <w:rPr>
          <w:rFonts w:ascii="Times New Roman" w:hAnsi="Times New Roman" w:cs="Times New Roman"/>
          <w:b/>
          <w:bCs/>
          <w:sz w:val="24"/>
          <w:szCs w:val="24"/>
          <w:lang w:val="es-ES_tradnl"/>
        </w:rPr>
        <w:lastRenderedPageBreak/>
        <w:t xml:space="preserve">Posibles preguntas </w:t>
      </w:r>
      <w:r w:rsidR="00962C71" w:rsidRPr="008E580F">
        <w:rPr>
          <w:rFonts w:ascii="Times New Roman" w:hAnsi="Times New Roman" w:cs="Times New Roman"/>
          <w:b/>
          <w:bCs/>
          <w:sz w:val="24"/>
          <w:szCs w:val="24"/>
          <w:lang w:val="es-ES_tradnl"/>
        </w:rPr>
        <w:t>para colaboradores o emprendedores</w:t>
      </w:r>
      <w:r w:rsidR="006D6824" w:rsidRPr="008E580F">
        <w:rPr>
          <w:rFonts w:ascii="Times New Roman" w:hAnsi="Times New Roman" w:cs="Times New Roman"/>
          <w:b/>
          <w:bCs/>
          <w:sz w:val="24"/>
          <w:szCs w:val="24"/>
          <w:lang w:val="es-ES_tradnl"/>
        </w:rPr>
        <w:t xml:space="preserve"> que experimentan situaciones de cambio.</w:t>
      </w:r>
    </w:p>
    <w:p w14:paraId="26E8FF8A" w14:textId="77777777" w:rsidR="00962C71"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¿Qué puede pasar a partir de esta situación contingente (y cuando termine)?</w:t>
      </w:r>
    </w:p>
    <w:p w14:paraId="53A02427" w14:textId="77777777" w:rsidR="00962C71"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¿Qué necesito aprender para adaptarme más rápido?</w:t>
      </w:r>
    </w:p>
    <w:p w14:paraId="4197CFE6" w14:textId="77777777" w:rsidR="00962C71"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¿De qué manera puedo aprovechar estas posibles nuevas formas de trabajar?</w:t>
      </w:r>
    </w:p>
    <w:p w14:paraId="780F7B53" w14:textId="77777777" w:rsidR="00962C71"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¿Cómo podemos aprovechar nuestra red de contactos para salir más rápido de esto?</w:t>
      </w:r>
    </w:p>
    <w:p w14:paraId="04FB1804" w14:textId="77777777" w:rsidR="00962C71"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¿Cómo en lo que estoy/ estamos trabajando hoy me/nos acerca a lo que necesita el cliente en el corto y mediano plazo?</w:t>
      </w:r>
    </w:p>
    <w:p w14:paraId="2FD5047B" w14:textId="77777777" w:rsidR="00962C71"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¿Qué competencias debo adquirir para adaptarme a la demanda de mis clientes actuales? </w:t>
      </w:r>
    </w:p>
    <w:p w14:paraId="1A19B0E9" w14:textId="77777777" w:rsidR="00962C71"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¿Qué competencias debo adquirir para adaptarme a la demanda de mis clientes potenciales? </w:t>
      </w:r>
    </w:p>
    <w:p w14:paraId="66A4A665" w14:textId="77777777" w:rsidR="00962C71"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¿De qué otra forma podría prestar mis servicios que no sea por los canales convencionales?</w:t>
      </w:r>
    </w:p>
    <w:p w14:paraId="55906308" w14:textId="77777777" w:rsidR="00962C71"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¿Qué negocios se me ocurrieron alguna vez y no los analicé por falta de tiempo? ¿Cuál de ellos podría analizar hoy?</w:t>
      </w:r>
    </w:p>
    <w:p w14:paraId="1F340ACA" w14:textId="77777777" w:rsidR="00962C71"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¿Qué recursos necesito hoy para desarrollar nuevos negocios en el corto y mediano plazo? ¿Quién me podría asesorar? ¿Lo puedo hacer solo/a o necesito asociarme? ¿Con quién?</w:t>
      </w:r>
    </w:p>
    <w:p w14:paraId="6CEBFAC2" w14:textId="77777777" w:rsidR="00B14AA9" w:rsidRPr="008E580F" w:rsidRDefault="00962C71"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Si hoy alguien del rubro me contratara para asesorarlo en desarrollar nuevos negocios a partir de esta realidad actual, ¿qué consejos le daría?</w:t>
      </w:r>
    </w:p>
    <w:p w14:paraId="77F25B9D" w14:textId="77777777" w:rsidR="00B14AA9" w:rsidRPr="008E580F" w:rsidRDefault="00B14AA9" w:rsidP="00A44336">
      <w:pPr>
        <w:spacing w:line="360" w:lineRule="auto"/>
        <w:jc w:val="both"/>
        <w:rPr>
          <w:rFonts w:ascii="Times New Roman" w:hAnsi="Times New Roman" w:cs="Times New Roman"/>
          <w:sz w:val="24"/>
          <w:szCs w:val="24"/>
          <w:lang w:val="es-ES_tradnl"/>
        </w:rPr>
      </w:pPr>
    </w:p>
    <w:p w14:paraId="7D382868" w14:textId="33FFD099" w:rsidR="00FD5AF9" w:rsidRPr="008E580F" w:rsidRDefault="00FD5AF9"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br w:type="page"/>
      </w:r>
    </w:p>
    <w:p w14:paraId="78E07B14" w14:textId="56B2C193" w:rsidR="0084587E" w:rsidRPr="008E580F" w:rsidRDefault="0084587E" w:rsidP="00A44336">
      <w:pPr>
        <w:spacing w:line="360" w:lineRule="auto"/>
        <w:jc w:val="both"/>
        <w:rPr>
          <w:rFonts w:ascii="Times New Roman" w:hAnsi="Times New Roman" w:cs="Times New Roman"/>
          <w:b/>
          <w:sz w:val="24"/>
          <w:szCs w:val="24"/>
          <w:lang w:val="es-ES_tradnl"/>
        </w:rPr>
      </w:pPr>
      <w:r w:rsidRPr="008E580F">
        <w:rPr>
          <w:rFonts w:ascii="Times New Roman" w:hAnsi="Times New Roman" w:cs="Times New Roman"/>
          <w:b/>
          <w:sz w:val="24"/>
          <w:szCs w:val="24"/>
          <w:lang w:val="es-ES_tradnl"/>
        </w:rPr>
        <w:lastRenderedPageBreak/>
        <w:t>CONCLUSIONES GENERALES</w:t>
      </w:r>
      <w:r w:rsidR="00D910CA" w:rsidRPr="008E580F">
        <w:rPr>
          <w:rFonts w:ascii="Times New Roman" w:hAnsi="Times New Roman" w:cs="Times New Roman"/>
          <w:b/>
          <w:sz w:val="24"/>
          <w:szCs w:val="24"/>
          <w:lang w:val="es-ES_tradnl"/>
        </w:rPr>
        <w:t xml:space="preserve"> DEL TRABAJO</w:t>
      </w:r>
    </w:p>
    <w:p w14:paraId="0D22B459" w14:textId="170DD277" w:rsidR="00FD5AF9" w:rsidRPr="008E580F" w:rsidRDefault="00EB7140"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Durante mucho tiempo trabajamos bajo el paradigma que debíamos dejar la emoción en casa y en la empresa solo trabajar</w:t>
      </w:r>
      <w:r w:rsidR="002A41D7" w:rsidRPr="008E580F">
        <w:rPr>
          <w:rFonts w:ascii="Times New Roman" w:hAnsi="Times New Roman" w:cs="Times New Roman"/>
          <w:sz w:val="24"/>
          <w:szCs w:val="24"/>
          <w:lang w:val="es-ES_tradnl"/>
        </w:rPr>
        <w:t xml:space="preserve">. </w:t>
      </w:r>
      <w:r w:rsidR="009555EB" w:rsidRPr="008E580F">
        <w:rPr>
          <w:rFonts w:ascii="Times New Roman" w:hAnsi="Times New Roman" w:cs="Times New Roman"/>
          <w:sz w:val="24"/>
          <w:szCs w:val="24"/>
          <w:lang w:val="es-ES_tradnl"/>
        </w:rPr>
        <w:t xml:space="preserve"> </w:t>
      </w:r>
      <w:r w:rsidR="002A41D7" w:rsidRPr="008E580F">
        <w:rPr>
          <w:rFonts w:ascii="Times New Roman" w:hAnsi="Times New Roman" w:cs="Times New Roman"/>
          <w:sz w:val="24"/>
          <w:szCs w:val="24"/>
          <w:lang w:val="es-ES_tradnl"/>
        </w:rPr>
        <w:t>Ante</w:t>
      </w:r>
      <w:r w:rsidR="009555EB" w:rsidRPr="008E580F">
        <w:rPr>
          <w:rFonts w:ascii="Times New Roman" w:hAnsi="Times New Roman" w:cs="Times New Roman"/>
          <w:sz w:val="24"/>
          <w:szCs w:val="24"/>
          <w:lang w:val="es-ES_tradnl"/>
        </w:rPr>
        <w:t xml:space="preserve"> un cambio debíamos adaptarnos rápido y seguir trabajando</w:t>
      </w:r>
      <w:r w:rsidR="009E7549" w:rsidRPr="008E580F">
        <w:rPr>
          <w:rFonts w:ascii="Times New Roman" w:hAnsi="Times New Roman" w:cs="Times New Roman"/>
          <w:sz w:val="24"/>
          <w:szCs w:val="24"/>
          <w:lang w:val="es-ES_tradnl"/>
        </w:rPr>
        <w:t>, como si la única forma de pensar fuera la lógica, escindiéndonos de la emoción</w:t>
      </w:r>
      <w:r w:rsidR="009555EB" w:rsidRPr="008E580F">
        <w:rPr>
          <w:rFonts w:ascii="Times New Roman" w:hAnsi="Times New Roman" w:cs="Times New Roman"/>
          <w:sz w:val="24"/>
          <w:szCs w:val="24"/>
          <w:lang w:val="es-ES_tradnl"/>
        </w:rPr>
        <w:t>.</w:t>
      </w:r>
    </w:p>
    <w:p w14:paraId="69212306" w14:textId="27DA9323" w:rsidR="00EB7140" w:rsidRPr="008E580F" w:rsidRDefault="00910A6F"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 xml:space="preserve">Nuevas investigaciones demuestran que los seres humanos somos completos y complejos y que no podemos </w:t>
      </w:r>
      <w:r w:rsidR="009555EB" w:rsidRPr="008E580F">
        <w:rPr>
          <w:rFonts w:ascii="Times New Roman" w:hAnsi="Times New Roman" w:cs="Times New Roman"/>
          <w:sz w:val="24"/>
          <w:szCs w:val="24"/>
          <w:lang w:val="es-ES_tradnl"/>
        </w:rPr>
        <w:t>adaptar</w:t>
      </w:r>
      <w:r w:rsidRPr="008E580F">
        <w:rPr>
          <w:rFonts w:ascii="Times New Roman" w:hAnsi="Times New Roman" w:cs="Times New Roman"/>
          <w:sz w:val="24"/>
          <w:szCs w:val="24"/>
          <w:lang w:val="es-ES_tradnl"/>
        </w:rPr>
        <w:t xml:space="preserve"> nuestra </w:t>
      </w:r>
      <w:r w:rsidR="009555EB" w:rsidRPr="008E580F">
        <w:rPr>
          <w:rFonts w:ascii="Times New Roman" w:hAnsi="Times New Roman" w:cs="Times New Roman"/>
          <w:sz w:val="24"/>
          <w:szCs w:val="24"/>
          <w:lang w:val="es-ES_tradnl"/>
        </w:rPr>
        <w:t>emoción a un solo ámbito y que estas puedan afectar nuestra forma de percibir la realidad y además de adaptarnos a la misma.</w:t>
      </w:r>
    </w:p>
    <w:p w14:paraId="3543EF5A" w14:textId="18391E29" w:rsidR="009555EB" w:rsidRPr="008E580F" w:rsidRDefault="009555EB" w:rsidP="00A44336">
      <w:pPr>
        <w:spacing w:line="360" w:lineRule="auto"/>
        <w:jc w:val="both"/>
        <w:rPr>
          <w:rFonts w:ascii="Times New Roman" w:hAnsi="Times New Roman" w:cs="Times New Roman"/>
          <w:sz w:val="24"/>
          <w:szCs w:val="24"/>
          <w:lang w:val="es-ES_tradnl"/>
        </w:rPr>
      </w:pPr>
      <w:r w:rsidRPr="008E580F">
        <w:rPr>
          <w:rFonts w:ascii="Times New Roman" w:hAnsi="Times New Roman" w:cs="Times New Roman"/>
          <w:sz w:val="24"/>
          <w:szCs w:val="24"/>
          <w:lang w:val="es-ES_tradnl"/>
        </w:rPr>
        <w:t>Estas mismas investigaciones sí demuestran que, a través de la Inteligencia Emocional podemos aprender nuevas estrategias para que</w:t>
      </w:r>
      <w:r w:rsidR="002A41D7" w:rsidRPr="008E580F">
        <w:rPr>
          <w:rFonts w:ascii="Times New Roman" w:hAnsi="Times New Roman" w:cs="Times New Roman"/>
          <w:sz w:val="24"/>
          <w:szCs w:val="24"/>
          <w:lang w:val="es-ES_tradnl"/>
        </w:rPr>
        <w:t xml:space="preserve"> </w:t>
      </w:r>
      <w:r w:rsidRPr="008E580F">
        <w:rPr>
          <w:rFonts w:ascii="Times New Roman" w:hAnsi="Times New Roman" w:cs="Times New Roman"/>
          <w:sz w:val="24"/>
          <w:szCs w:val="24"/>
          <w:lang w:val="es-ES_tradnl"/>
        </w:rPr>
        <w:t>cuando estos cambios ocurran, poder gestionar la emocionalidad para hacer</w:t>
      </w:r>
      <w:r w:rsidR="002A41D7" w:rsidRPr="008E580F">
        <w:rPr>
          <w:rFonts w:ascii="Times New Roman" w:hAnsi="Times New Roman" w:cs="Times New Roman"/>
          <w:sz w:val="24"/>
          <w:szCs w:val="24"/>
          <w:lang w:val="es-ES_tradnl"/>
        </w:rPr>
        <w:t>la</w:t>
      </w:r>
      <w:r w:rsidRPr="008E580F">
        <w:rPr>
          <w:rFonts w:ascii="Times New Roman" w:hAnsi="Times New Roman" w:cs="Times New Roman"/>
          <w:sz w:val="24"/>
          <w:szCs w:val="24"/>
          <w:lang w:val="es-ES_tradnl"/>
        </w:rPr>
        <w:t xml:space="preserve"> más funcional a lo que necesitamos y ser así más resilientes.</w:t>
      </w:r>
    </w:p>
    <w:p w14:paraId="076D7D19" w14:textId="5BF22093" w:rsidR="001F0471" w:rsidRPr="008E580F" w:rsidRDefault="002A41D7" w:rsidP="00A44336">
      <w:pPr>
        <w:spacing w:line="360" w:lineRule="auto"/>
        <w:rPr>
          <w:rFonts w:ascii="Times New Roman" w:hAnsi="Times New Roman" w:cs="Times New Roman"/>
          <w:b/>
          <w:sz w:val="24"/>
          <w:szCs w:val="24"/>
          <w:lang w:val="es-ES_tradnl"/>
        </w:rPr>
      </w:pPr>
      <w:r w:rsidRPr="008E580F">
        <w:rPr>
          <w:rFonts w:ascii="Times New Roman" w:hAnsi="Times New Roman" w:cs="Times New Roman"/>
          <w:sz w:val="24"/>
          <w:szCs w:val="24"/>
          <w:lang w:val="es-ES_tradnl"/>
        </w:rPr>
        <w:t>Para esto es necesario conocer cómo funciona nuestro cerebro y cómo se vincula con la emoción. De esta manera podremos sacarle mayor provecho y alcanzar una mejor calidad de vida tanto dentro como fuera de la organización.</w:t>
      </w:r>
      <w:r w:rsidR="001F0471" w:rsidRPr="008E580F">
        <w:rPr>
          <w:rFonts w:ascii="Times New Roman" w:hAnsi="Times New Roman" w:cs="Times New Roman"/>
          <w:b/>
          <w:sz w:val="24"/>
          <w:szCs w:val="24"/>
          <w:lang w:val="es-ES_tradnl"/>
        </w:rPr>
        <w:br w:type="page"/>
      </w:r>
    </w:p>
    <w:p w14:paraId="0964DCF9" w14:textId="77777777" w:rsidR="00A079AF" w:rsidRPr="008E580F" w:rsidRDefault="00022082" w:rsidP="00A44336">
      <w:pPr>
        <w:spacing w:line="360" w:lineRule="auto"/>
        <w:jc w:val="both"/>
        <w:rPr>
          <w:rFonts w:ascii="Times New Roman" w:hAnsi="Times New Roman" w:cs="Times New Roman"/>
          <w:b/>
          <w:sz w:val="24"/>
          <w:szCs w:val="24"/>
          <w:lang w:val="es-ES_tradnl"/>
        </w:rPr>
      </w:pPr>
      <w:r w:rsidRPr="008E580F">
        <w:rPr>
          <w:rFonts w:ascii="Times New Roman" w:hAnsi="Times New Roman" w:cs="Times New Roman"/>
          <w:b/>
          <w:sz w:val="24"/>
          <w:szCs w:val="24"/>
          <w:lang w:val="es-ES_tradnl"/>
        </w:rPr>
        <w:lastRenderedPageBreak/>
        <w:t>BIBLIOGRAFÍA</w:t>
      </w:r>
    </w:p>
    <w:p w14:paraId="7D7DF28D" w14:textId="29BC3F4C" w:rsidR="00B11981" w:rsidRPr="008E580F" w:rsidRDefault="00EF743E" w:rsidP="00A44336">
      <w:pPr>
        <w:pStyle w:val="Prrafodelista"/>
        <w:numPr>
          <w:ilvl w:val="0"/>
          <w:numId w:val="12"/>
        </w:numPr>
        <w:spacing w:line="360" w:lineRule="auto"/>
        <w:jc w:val="both"/>
        <w:rPr>
          <w:rFonts w:ascii="Times New Roman" w:hAnsi="Times New Roman" w:cs="Times New Roman"/>
          <w:sz w:val="24"/>
          <w:szCs w:val="24"/>
          <w:lang w:val="en-US"/>
        </w:rPr>
      </w:pPr>
      <w:r w:rsidRPr="008E580F">
        <w:rPr>
          <w:rFonts w:ascii="Times New Roman" w:hAnsi="Times New Roman" w:cs="Times New Roman"/>
          <w:sz w:val="24"/>
          <w:szCs w:val="24"/>
          <w:lang w:val="en-US"/>
        </w:rPr>
        <w:t xml:space="preserve">ASOCIACIÓN EDUCAR:  </w:t>
      </w:r>
      <w:proofErr w:type="spellStart"/>
      <w:r w:rsidRPr="008E580F">
        <w:rPr>
          <w:rFonts w:ascii="Times New Roman" w:hAnsi="Times New Roman" w:cs="Times New Roman"/>
          <w:sz w:val="24"/>
          <w:szCs w:val="24"/>
          <w:lang w:val="en-US"/>
        </w:rPr>
        <w:t>Apuntes</w:t>
      </w:r>
      <w:proofErr w:type="spellEnd"/>
      <w:r w:rsidRPr="008E580F">
        <w:rPr>
          <w:rFonts w:ascii="Times New Roman" w:hAnsi="Times New Roman" w:cs="Times New Roman"/>
          <w:sz w:val="24"/>
          <w:szCs w:val="24"/>
          <w:lang w:val="en-US"/>
        </w:rPr>
        <w:t xml:space="preserve"> de </w:t>
      </w:r>
      <w:proofErr w:type="spellStart"/>
      <w:r w:rsidRPr="008E580F">
        <w:rPr>
          <w:rFonts w:ascii="Times New Roman" w:hAnsi="Times New Roman" w:cs="Times New Roman"/>
          <w:sz w:val="24"/>
          <w:szCs w:val="24"/>
          <w:lang w:val="en-US"/>
        </w:rPr>
        <w:t>Neurociencias</w:t>
      </w:r>
      <w:proofErr w:type="spellEnd"/>
    </w:p>
    <w:p w14:paraId="19CADCC7" w14:textId="43A6D855" w:rsidR="007D3A63" w:rsidRPr="008E580F" w:rsidRDefault="00B11981" w:rsidP="00A44336">
      <w:pPr>
        <w:pStyle w:val="Prrafodelista"/>
        <w:numPr>
          <w:ilvl w:val="0"/>
          <w:numId w:val="12"/>
        </w:numPr>
        <w:spacing w:line="360" w:lineRule="auto"/>
        <w:jc w:val="both"/>
        <w:rPr>
          <w:rFonts w:ascii="Times New Roman" w:hAnsi="Times New Roman" w:cs="Times New Roman"/>
          <w:sz w:val="24"/>
          <w:szCs w:val="24"/>
          <w:lang w:val="en-US"/>
        </w:rPr>
      </w:pPr>
      <w:r w:rsidRPr="008E580F">
        <w:rPr>
          <w:rFonts w:ascii="Times New Roman" w:hAnsi="Times New Roman" w:cs="Times New Roman"/>
          <w:sz w:val="24"/>
          <w:szCs w:val="24"/>
          <w:lang w:val="en-US"/>
        </w:rPr>
        <w:t>GOLEMAN</w:t>
      </w:r>
      <w:r w:rsidR="00D81C80" w:rsidRPr="008E580F">
        <w:rPr>
          <w:rFonts w:ascii="Times New Roman" w:hAnsi="Times New Roman" w:cs="Times New Roman"/>
          <w:sz w:val="24"/>
          <w:szCs w:val="24"/>
          <w:lang w:val="en-US"/>
        </w:rPr>
        <w:t>,</w:t>
      </w:r>
      <w:r w:rsidR="007D3A63" w:rsidRPr="008E580F">
        <w:rPr>
          <w:rFonts w:ascii="Times New Roman" w:hAnsi="Times New Roman" w:cs="Times New Roman"/>
          <w:sz w:val="24"/>
          <w:szCs w:val="24"/>
          <w:lang w:val="en-US"/>
        </w:rPr>
        <w:t xml:space="preserve"> Daniel (2017)</w:t>
      </w:r>
      <w:r w:rsidRPr="008E580F">
        <w:rPr>
          <w:rFonts w:ascii="Times New Roman" w:hAnsi="Times New Roman" w:cs="Times New Roman"/>
          <w:sz w:val="24"/>
          <w:szCs w:val="24"/>
          <w:lang w:val="en-US"/>
        </w:rPr>
        <w:t xml:space="preserve">, </w:t>
      </w:r>
      <w:proofErr w:type="spellStart"/>
      <w:r w:rsidRPr="008E580F">
        <w:rPr>
          <w:rFonts w:ascii="Times New Roman" w:hAnsi="Times New Roman" w:cs="Times New Roman"/>
          <w:sz w:val="24"/>
          <w:szCs w:val="24"/>
          <w:lang w:val="en-US"/>
        </w:rPr>
        <w:t>Inteligencia</w:t>
      </w:r>
      <w:proofErr w:type="spellEnd"/>
      <w:r w:rsidRPr="008E580F">
        <w:rPr>
          <w:rFonts w:ascii="Times New Roman" w:hAnsi="Times New Roman" w:cs="Times New Roman"/>
          <w:sz w:val="24"/>
          <w:szCs w:val="24"/>
          <w:lang w:val="en-US"/>
        </w:rPr>
        <w:t xml:space="preserve"> </w:t>
      </w:r>
      <w:proofErr w:type="spellStart"/>
      <w:r w:rsidRPr="008E580F">
        <w:rPr>
          <w:rFonts w:ascii="Times New Roman" w:hAnsi="Times New Roman" w:cs="Times New Roman"/>
          <w:sz w:val="24"/>
          <w:szCs w:val="24"/>
          <w:lang w:val="en-US"/>
        </w:rPr>
        <w:t>Emocional</w:t>
      </w:r>
      <w:proofErr w:type="spellEnd"/>
      <w:r w:rsidRPr="008E580F">
        <w:rPr>
          <w:rFonts w:ascii="Times New Roman" w:hAnsi="Times New Roman" w:cs="Times New Roman"/>
          <w:sz w:val="24"/>
          <w:szCs w:val="24"/>
          <w:lang w:val="en-US"/>
        </w:rPr>
        <w:t xml:space="preserve"> </w:t>
      </w:r>
      <w:r w:rsidR="007D3A63" w:rsidRPr="008E580F">
        <w:rPr>
          <w:rFonts w:ascii="Times New Roman" w:hAnsi="Times New Roman" w:cs="Times New Roman"/>
          <w:sz w:val="24"/>
          <w:szCs w:val="24"/>
          <w:lang w:val="en-US"/>
        </w:rPr>
        <w:t xml:space="preserve">; E- Book; Editorial  Kairos </w:t>
      </w:r>
    </w:p>
    <w:p w14:paraId="16847A3D" w14:textId="0B6470B7" w:rsidR="007D3A63" w:rsidRPr="008E580F" w:rsidRDefault="007D3A63" w:rsidP="00A44336">
      <w:pPr>
        <w:pStyle w:val="Prrafodelista"/>
        <w:numPr>
          <w:ilvl w:val="0"/>
          <w:numId w:val="12"/>
        </w:numPr>
        <w:spacing w:line="360" w:lineRule="auto"/>
        <w:jc w:val="both"/>
        <w:rPr>
          <w:rFonts w:ascii="Times New Roman" w:hAnsi="Times New Roman" w:cs="Times New Roman"/>
          <w:sz w:val="24"/>
          <w:szCs w:val="24"/>
          <w:lang w:val="en-US"/>
        </w:rPr>
      </w:pPr>
      <w:r w:rsidRPr="008E580F">
        <w:rPr>
          <w:rFonts w:ascii="Times New Roman" w:hAnsi="Times New Roman" w:cs="Times New Roman"/>
          <w:sz w:val="24"/>
          <w:szCs w:val="24"/>
          <w:lang w:val="en-US"/>
        </w:rPr>
        <w:t xml:space="preserve">MARSHALL, Diego; </w:t>
      </w:r>
      <w:proofErr w:type="spellStart"/>
      <w:r w:rsidRPr="008E580F">
        <w:rPr>
          <w:rFonts w:ascii="Times New Roman" w:hAnsi="Times New Roman" w:cs="Times New Roman"/>
          <w:sz w:val="24"/>
          <w:szCs w:val="24"/>
          <w:lang w:val="en-US"/>
        </w:rPr>
        <w:t>Apuntes</w:t>
      </w:r>
      <w:proofErr w:type="spellEnd"/>
      <w:r w:rsidRPr="008E580F">
        <w:rPr>
          <w:rFonts w:ascii="Times New Roman" w:hAnsi="Times New Roman" w:cs="Times New Roman"/>
          <w:sz w:val="24"/>
          <w:szCs w:val="24"/>
          <w:lang w:val="en-US"/>
        </w:rPr>
        <w:t xml:space="preserve"> de </w:t>
      </w:r>
      <w:proofErr w:type="spellStart"/>
      <w:r w:rsidR="00BF47A2" w:rsidRPr="008E580F">
        <w:rPr>
          <w:rFonts w:ascii="Times New Roman" w:hAnsi="Times New Roman" w:cs="Times New Roman"/>
          <w:sz w:val="24"/>
          <w:szCs w:val="24"/>
          <w:lang w:val="en-US"/>
        </w:rPr>
        <w:t>Formación</w:t>
      </w:r>
      <w:proofErr w:type="spellEnd"/>
      <w:r w:rsidR="00BF47A2" w:rsidRPr="008E580F">
        <w:rPr>
          <w:rFonts w:ascii="Times New Roman" w:hAnsi="Times New Roman" w:cs="Times New Roman"/>
          <w:sz w:val="24"/>
          <w:szCs w:val="24"/>
          <w:lang w:val="en-US"/>
        </w:rPr>
        <w:t xml:space="preserve"> </w:t>
      </w:r>
      <w:proofErr w:type="spellStart"/>
      <w:r w:rsidR="00BF47A2" w:rsidRPr="008E580F">
        <w:rPr>
          <w:rFonts w:ascii="Times New Roman" w:hAnsi="Times New Roman" w:cs="Times New Roman"/>
          <w:sz w:val="24"/>
          <w:szCs w:val="24"/>
          <w:lang w:val="en-US"/>
        </w:rPr>
        <w:t>en</w:t>
      </w:r>
      <w:proofErr w:type="spellEnd"/>
      <w:r w:rsidR="00BF47A2" w:rsidRPr="008E580F">
        <w:rPr>
          <w:rFonts w:ascii="Times New Roman" w:hAnsi="Times New Roman" w:cs="Times New Roman"/>
          <w:sz w:val="24"/>
          <w:szCs w:val="24"/>
          <w:lang w:val="en-US"/>
        </w:rPr>
        <w:t xml:space="preserve"> </w:t>
      </w:r>
      <w:r w:rsidRPr="008E580F">
        <w:rPr>
          <w:rFonts w:ascii="Times New Roman" w:hAnsi="Times New Roman" w:cs="Times New Roman"/>
          <w:sz w:val="24"/>
          <w:szCs w:val="24"/>
          <w:lang w:val="en-US"/>
        </w:rPr>
        <w:t xml:space="preserve"> Coaching</w:t>
      </w:r>
      <w:r w:rsidR="00BF47A2" w:rsidRPr="008E580F">
        <w:rPr>
          <w:rFonts w:ascii="Times New Roman" w:hAnsi="Times New Roman" w:cs="Times New Roman"/>
          <w:sz w:val="24"/>
          <w:szCs w:val="24"/>
          <w:lang w:val="en-US"/>
        </w:rPr>
        <w:t xml:space="preserve"> </w:t>
      </w:r>
      <w:r w:rsidRPr="008E580F">
        <w:rPr>
          <w:rFonts w:ascii="Times New Roman" w:hAnsi="Times New Roman" w:cs="Times New Roman"/>
          <w:sz w:val="24"/>
          <w:szCs w:val="24"/>
          <w:lang w:val="en-US"/>
        </w:rPr>
        <w:t xml:space="preserve"> </w:t>
      </w:r>
      <w:proofErr w:type="spellStart"/>
      <w:r w:rsidRPr="008E580F">
        <w:rPr>
          <w:rFonts w:ascii="Times New Roman" w:hAnsi="Times New Roman" w:cs="Times New Roman"/>
          <w:sz w:val="24"/>
          <w:szCs w:val="24"/>
          <w:lang w:val="en-US"/>
        </w:rPr>
        <w:t>Profesional</w:t>
      </w:r>
      <w:proofErr w:type="spellEnd"/>
      <w:r w:rsidR="00BF47A2" w:rsidRPr="008E580F">
        <w:rPr>
          <w:rFonts w:ascii="Times New Roman" w:hAnsi="Times New Roman" w:cs="Times New Roman"/>
          <w:sz w:val="24"/>
          <w:szCs w:val="24"/>
          <w:lang w:val="en-US"/>
        </w:rPr>
        <w:t xml:space="preserve"> y </w:t>
      </w:r>
      <w:proofErr w:type="spellStart"/>
      <w:r w:rsidR="00BF47A2" w:rsidRPr="008E580F">
        <w:rPr>
          <w:rFonts w:ascii="Times New Roman" w:hAnsi="Times New Roman" w:cs="Times New Roman"/>
          <w:sz w:val="24"/>
          <w:szCs w:val="24"/>
          <w:lang w:val="en-US"/>
        </w:rPr>
        <w:t>Neurociencias</w:t>
      </w:r>
      <w:proofErr w:type="spellEnd"/>
      <w:r w:rsidR="00BF47A2" w:rsidRPr="008E580F">
        <w:rPr>
          <w:rFonts w:ascii="Times New Roman" w:hAnsi="Times New Roman" w:cs="Times New Roman"/>
          <w:sz w:val="24"/>
          <w:szCs w:val="24"/>
          <w:lang w:val="en-US"/>
        </w:rPr>
        <w:t xml:space="preserve"> </w:t>
      </w:r>
      <w:r w:rsidRPr="008E580F">
        <w:rPr>
          <w:rFonts w:ascii="Times New Roman" w:hAnsi="Times New Roman" w:cs="Times New Roman"/>
          <w:sz w:val="24"/>
          <w:szCs w:val="24"/>
          <w:lang w:val="en-US"/>
        </w:rPr>
        <w:t xml:space="preserve"> </w:t>
      </w:r>
      <w:proofErr w:type="spellStart"/>
      <w:r w:rsidRPr="008E580F">
        <w:rPr>
          <w:rFonts w:ascii="Times New Roman" w:hAnsi="Times New Roman" w:cs="Times New Roman"/>
          <w:sz w:val="24"/>
          <w:szCs w:val="24"/>
          <w:lang w:val="en-US"/>
        </w:rPr>
        <w:t>Facultad</w:t>
      </w:r>
      <w:proofErr w:type="spellEnd"/>
      <w:r w:rsidRPr="008E580F">
        <w:rPr>
          <w:rFonts w:ascii="Times New Roman" w:hAnsi="Times New Roman" w:cs="Times New Roman"/>
          <w:sz w:val="24"/>
          <w:szCs w:val="24"/>
          <w:lang w:val="en-US"/>
        </w:rPr>
        <w:t xml:space="preserve"> de </w:t>
      </w:r>
      <w:proofErr w:type="spellStart"/>
      <w:r w:rsidRPr="008E580F">
        <w:rPr>
          <w:rFonts w:ascii="Times New Roman" w:hAnsi="Times New Roman" w:cs="Times New Roman"/>
          <w:sz w:val="24"/>
          <w:szCs w:val="24"/>
          <w:lang w:val="en-US"/>
        </w:rPr>
        <w:t>Ciencias</w:t>
      </w:r>
      <w:proofErr w:type="spellEnd"/>
      <w:r w:rsidRPr="008E580F">
        <w:rPr>
          <w:rFonts w:ascii="Times New Roman" w:hAnsi="Times New Roman" w:cs="Times New Roman"/>
          <w:sz w:val="24"/>
          <w:szCs w:val="24"/>
          <w:lang w:val="en-US"/>
        </w:rPr>
        <w:t xml:space="preserve"> </w:t>
      </w:r>
      <w:proofErr w:type="spellStart"/>
      <w:r w:rsidRPr="008E580F">
        <w:rPr>
          <w:rFonts w:ascii="Times New Roman" w:hAnsi="Times New Roman" w:cs="Times New Roman"/>
          <w:sz w:val="24"/>
          <w:szCs w:val="24"/>
          <w:lang w:val="en-US"/>
        </w:rPr>
        <w:t>Médicas</w:t>
      </w:r>
      <w:proofErr w:type="spellEnd"/>
      <w:r w:rsidRPr="008E580F">
        <w:rPr>
          <w:rFonts w:ascii="Times New Roman" w:hAnsi="Times New Roman" w:cs="Times New Roman"/>
          <w:sz w:val="24"/>
          <w:szCs w:val="24"/>
          <w:lang w:val="en-US"/>
        </w:rPr>
        <w:t xml:space="preserve"> UNC</w:t>
      </w:r>
    </w:p>
    <w:p w14:paraId="2744D0A2" w14:textId="56218893" w:rsidR="000F3954" w:rsidRPr="008E580F" w:rsidRDefault="000F3954" w:rsidP="00A44336">
      <w:pPr>
        <w:pStyle w:val="Prrafodelista"/>
        <w:numPr>
          <w:ilvl w:val="0"/>
          <w:numId w:val="12"/>
        </w:numPr>
        <w:spacing w:line="360" w:lineRule="auto"/>
        <w:jc w:val="both"/>
        <w:rPr>
          <w:rFonts w:ascii="Times New Roman" w:hAnsi="Times New Roman" w:cs="Times New Roman"/>
          <w:sz w:val="24"/>
          <w:szCs w:val="24"/>
          <w:lang w:val="en-US"/>
        </w:rPr>
      </w:pPr>
      <w:r w:rsidRPr="008E580F">
        <w:rPr>
          <w:rFonts w:ascii="Times New Roman" w:hAnsi="Times New Roman" w:cs="Times New Roman"/>
          <w:sz w:val="24"/>
          <w:szCs w:val="24"/>
          <w:lang w:val="en-US"/>
        </w:rPr>
        <w:t xml:space="preserve">WITHMORE; John (2019), Coaching- El </w:t>
      </w:r>
      <w:proofErr w:type="spellStart"/>
      <w:r w:rsidRPr="008E580F">
        <w:rPr>
          <w:rFonts w:ascii="Times New Roman" w:hAnsi="Times New Roman" w:cs="Times New Roman"/>
          <w:sz w:val="24"/>
          <w:szCs w:val="24"/>
          <w:lang w:val="en-US"/>
        </w:rPr>
        <w:t>método</w:t>
      </w:r>
      <w:proofErr w:type="spellEnd"/>
      <w:r w:rsidRPr="008E580F">
        <w:rPr>
          <w:rFonts w:ascii="Times New Roman" w:hAnsi="Times New Roman" w:cs="Times New Roman"/>
          <w:sz w:val="24"/>
          <w:szCs w:val="24"/>
          <w:lang w:val="en-US"/>
        </w:rPr>
        <w:t xml:space="preserve"> para </w:t>
      </w:r>
      <w:proofErr w:type="spellStart"/>
      <w:r w:rsidRPr="008E580F">
        <w:rPr>
          <w:rFonts w:ascii="Times New Roman" w:hAnsi="Times New Roman" w:cs="Times New Roman"/>
          <w:sz w:val="24"/>
          <w:szCs w:val="24"/>
          <w:lang w:val="en-US"/>
        </w:rPr>
        <w:t>mejorar</w:t>
      </w:r>
      <w:proofErr w:type="spellEnd"/>
      <w:r w:rsidRPr="008E580F">
        <w:rPr>
          <w:rFonts w:ascii="Times New Roman" w:hAnsi="Times New Roman" w:cs="Times New Roman"/>
          <w:sz w:val="24"/>
          <w:szCs w:val="24"/>
          <w:lang w:val="en-US"/>
        </w:rPr>
        <w:t xml:space="preserve"> el </w:t>
      </w:r>
      <w:proofErr w:type="spellStart"/>
      <w:r w:rsidRPr="008E580F">
        <w:rPr>
          <w:rFonts w:ascii="Times New Roman" w:hAnsi="Times New Roman" w:cs="Times New Roman"/>
          <w:sz w:val="24"/>
          <w:szCs w:val="24"/>
          <w:lang w:val="en-US"/>
        </w:rPr>
        <w:t>rendimiento</w:t>
      </w:r>
      <w:proofErr w:type="spellEnd"/>
      <w:r w:rsidRPr="008E580F">
        <w:rPr>
          <w:rFonts w:ascii="Times New Roman" w:hAnsi="Times New Roman" w:cs="Times New Roman"/>
          <w:sz w:val="24"/>
          <w:szCs w:val="24"/>
          <w:lang w:val="en-US"/>
        </w:rPr>
        <w:t xml:space="preserve"> de las personas; Ed. </w:t>
      </w:r>
      <w:proofErr w:type="spellStart"/>
      <w:r w:rsidRPr="008E580F">
        <w:rPr>
          <w:rFonts w:ascii="Times New Roman" w:hAnsi="Times New Roman" w:cs="Times New Roman"/>
          <w:sz w:val="24"/>
          <w:szCs w:val="24"/>
          <w:lang w:val="en-US"/>
        </w:rPr>
        <w:t>Paidós</w:t>
      </w:r>
      <w:proofErr w:type="spellEnd"/>
    </w:p>
    <w:p w14:paraId="2F306DC3" w14:textId="77777777" w:rsidR="00D81C80" w:rsidRPr="008E580F" w:rsidRDefault="000F3954" w:rsidP="00A44336">
      <w:pPr>
        <w:pStyle w:val="Prrafodelista"/>
        <w:numPr>
          <w:ilvl w:val="0"/>
          <w:numId w:val="12"/>
        </w:numPr>
        <w:spacing w:line="360" w:lineRule="auto"/>
        <w:jc w:val="both"/>
        <w:rPr>
          <w:rFonts w:ascii="Times New Roman" w:hAnsi="Times New Roman" w:cs="Times New Roman"/>
          <w:sz w:val="24"/>
          <w:szCs w:val="24"/>
          <w:lang w:val="en-US"/>
        </w:rPr>
      </w:pPr>
      <w:r w:rsidRPr="008E580F">
        <w:rPr>
          <w:rFonts w:ascii="Times New Roman" w:hAnsi="Times New Roman" w:cs="Times New Roman"/>
          <w:sz w:val="24"/>
          <w:szCs w:val="24"/>
          <w:lang w:val="en-US"/>
        </w:rPr>
        <w:t>O´CONNOR</w:t>
      </w:r>
      <w:r w:rsidR="00D81C80" w:rsidRPr="008E580F">
        <w:rPr>
          <w:rFonts w:ascii="Times New Roman" w:hAnsi="Times New Roman" w:cs="Times New Roman"/>
          <w:sz w:val="24"/>
          <w:szCs w:val="24"/>
          <w:lang w:val="en-US"/>
        </w:rPr>
        <w:t xml:space="preserve">, Joseph/ LAGES, Andrea (2005), Coaching con PNL; Ed. </w:t>
      </w:r>
      <w:proofErr w:type="spellStart"/>
      <w:r w:rsidR="00D81C80" w:rsidRPr="008E580F">
        <w:rPr>
          <w:rFonts w:ascii="Times New Roman" w:hAnsi="Times New Roman" w:cs="Times New Roman"/>
          <w:sz w:val="24"/>
          <w:szCs w:val="24"/>
          <w:lang w:val="en-US"/>
        </w:rPr>
        <w:t>Urano</w:t>
      </w:r>
      <w:proofErr w:type="spellEnd"/>
    </w:p>
    <w:p w14:paraId="5F814C16" w14:textId="2484244D" w:rsidR="000F3954" w:rsidRPr="008E580F" w:rsidRDefault="00D81C80" w:rsidP="00A44336">
      <w:pPr>
        <w:pStyle w:val="Prrafodelista"/>
        <w:numPr>
          <w:ilvl w:val="0"/>
          <w:numId w:val="12"/>
        </w:numPr>
        <w:spacing w:line="360" w:lineRule="auto"/>
        <w:jc w:val="both"/>
        <w:rPr>
          <w:rFonts w:ascii="Times New Roman" w:hAnsi="Times New Roman" w:cs="Times New Roman"/>
          <w:sz w:val="24"/>
          <w:szCs w:val="24"/>
          <w:lang w:val="en-US"/>
        </w:rPr>
      </w:pPr>
      <w:r w:rsidRPr="008E580F">
        <w:rPr>
          <w:rFonts w:ascii="Times New Roman" w:hAnsi="Times New Roman" w:cs="Times New Roman"/>
          <w:sz w:val="24"/>
          <w:szCs w:val="24"/>
          <w:lang w:val="en-US"/>
        </w:rPr>
        <w:t xml:space="preserve">GOLEMAN, Daniel/ CHERNISS (2001), Cari; </w:t>
      </w:r>
      <w:proofErr w:type="spellStart"/>
      <w:r w:rsidRPr="008E580F">
        <w:rPr>
          <w:rFonts w:ascii="Times New Roman" w:hAnsi="Times New Roman" w:cs="Times New Roman"/>
          <w:sz w:val="24"/>
          <w:szCs w:val="24"/>
          <w:lang w:val="en-US"/>
        </w:rPr>
        <w:t>Inteligencia</w:t>
      </w:r>
      <w:proofErr w:type="spellEnd"/>
      <w:r w:rsidRPr="008E580F">
        <w:rPr>
          <w:rFonts w:ascii="Times New Roman" w:hAnsi="Times New Roman" w:cs="Times New Roman"/>
          <w:sz w:val="24"/>
          <w:szCs w:val="24"/>
          <w:lang w:val="en-US"/>
        </w:rPr>
        <w:t xml:space="preserve"> </w:t>
      </w:r>
      <w:proofErr w:type="spellStart"/>
      <w:r w:rsidRPr="008E580F">
        <w:rPr>
          <w:rFonts w:ascii="Times New Roman" w:hAnsi="Times New Roman" w:cs="Times New Roman"/>
          <w:sz w:val="24"/>
          <w:szCs w:val="24"/>
          <w:lang w:val="en-US"/>
        </w:rPr>
        <w:t>Emocional</w:t>
      </w:r>
      <w:proofErr w:type="spellEnd"/>
      <w:r w:rsidRPr="008E580F">
        <w:rPr>
          <w:rFonts w:ascii="Times New Roman" w:hAnsi="Times New Roman" w:cs="Times New Roman"/>
          <w:sz w:val="24"/>
          <w:szCs w:val="24"/>
          <w:lang w:val="en-US"/>
        </w:rPr>
        <w:t xml:space="preserve"> </w:t>
      </w:r>
      <w:proofErr w:type="spellStart"/>
      <w:r w:rsidRPr="008E580F">
        <w:rPr>
          <w:rFonts w:ascii="Times New Roman" w:hAnsi="Times New Roman" w:cs="Times New Roman"/>
          <w:sz w:val="24"/>
          <w:szCs w:val="24"/>
          <w:lang w:val="en-US"/>
        </w:rPr>
        <w:t>en</w:t>
      </w:r>
      <w:proofErr w:type="spellEnd"/>
      <w:r w:rsidRPr="008E580F">
        <w:rPr>
          <w:rFonts w:ascii="Times New Roman" w:hAnsi="Times New Roman" w:cs="Times New Roman"/>
          <w:sz w:val="24"/>
          <w:szCs w:val="24"/>
          <w:lang w:val="en-US"/>
        </w:rPr>
        <w:t xml:space="preserve"> el </w:t>
      </w:r>
      <w:proofErr w:type="spellStart"/>
      <w:r w:rsidRPr="008E580F">
        <w:rPr>
          <w:rFonts w:ascii="Times New Roman" w:hAnsi="Times New Roman" w:cs="Times New Roman"/>
          <w:sz w:val="24"/>
          <w:szCs w:val="24"/>
          <w:lang w:val="en-US"/>
        </w:rPr>
        <w:t>Trabajo</w:t>
      </w:r>
      <w:proofErr w:type="spellEnd"/>
      <w:r w:rsidRPr="008E580F">
        <w:rPr>
          <w:rFonts w:ascii="Times New Roman" w:hAnsi="Times New Roman" w:cs="Times New Roman"/>
          <w:sz w:val="24"/>
          <w:szCs w:val="24"/>
          <w:lang w:val="en-US"/>
        </w:rPr>
        <w:t>; Ed Kairos</w:t>
      </w:r>
      <w:r w:rsidR="000F3954" w:rsidRPr="008E580F">
        <w:rPr>
          <w:rFonts w:ascii="Times New Roman" w:hAnsi="Times New Roman" w:cs="Times New Roman"/>
          <w:sz w:val="24"/>
          <w:szCs w:val="24"/>
          <w:lang w:val="en-US"/>
        </w:rPr>
        <w:t xml:space="preserve"> </w:t>
      </w:r>
    </w:p>
    <w:p w14:paraId="733CEB87" w14:textId="69A03D67" w:rsidR="007A5E43" w:rsidRPr="008E580F" w:rsidRDefault="007A5E43" w:rsidP="00A44336">
      <w:pPr>
        <w:pStyle w:val="Prrafodelista"/>
        <w:numPr>
          <w:ilvl w:val="0"/>
          <w:numId w:val="12"/>
        </w:numPr>
        <w:spacing w:line="360" w:lineRule="auto"/>
        <w:jc w:val="both"/>
        <w:rPr>
          <w:rFonts w:ascii="Times New Roman" w:hAnsi="Times New Roman" w:cs="Times New Roman"/>
          <w:sz w:val="24"/>
          <w:szCs w:val="24"/>
          <w:lang w:val="en-US"/>
        </w:rPr>
      </w:pPr>
      <w:r w:rsidRPr="008E580F">
        <w:rPr>
          <w:rFonts w:ascii="Times New Roman" w:hAnsi="Times New Roman" w:cs="Times New Roman"/>
          <w:sz w:val="24"/>
          <w:szCs w:val="24"/>
          <w:lang w:val="en-US"/>
        </w:rPr>
        <w:t xml:space="preserve">RAINS, G. Dennis (2004); </w:t>
      </w:r>
      <w:proofErr w:type="spellStart"/>
      <w:r w:rsidRPr="008E580F">
        <w:rPr>
          <w:rFonts w:ascii="Times New Roman" w:hAnsi="Times New Roman" w:cs="Times New Roman"/>
          <w:sz w:val="24"/>
          <w:szCs w:val="24"/>
          <w:lang w:val="en-US"/>
        </w:rPr>
        <w:t>Principios</w:t>
      </w:r>
      <w:proofErr w:type="spellEnd"/>
      <w:r w:rsidRPr="008E580F">
        <w:rPr>
          <w:rFonts w:ascii="Times New Roman" w:hAnsi="Times New Roman" w:cs="Times New Roman"/>
          <w:sz w:val="24"/>
          <w:szCs w:val="24"/>
          <w:lang w:val="en-US"/>
        </w:rPr>
        <w:t xml:space="preserve"> de </w:t>
      </w:r>
      <w:proofErr w:type="spellStart"/>
      <w:r w:rsidRPr="008E580F">
        <w:rPr>
          <w:rFonts w:ascii="Times New Roman" w:hAnsi="Times New Roman" w:cs="Times New Roman"/>
          <w:sz w:val="24"/>
          <w:szCs w:val="24"/>
          <w:lang w:val="en-US"/>
        </w:rPr>
        <w:t>Neuropsicología</w:t>
      </w:r>
      <w:proofErr w:type="spellEnd"/>
      <w:r w:rsidRPr="008E580F">
        <w:rPr>
          <w:rFonts w:ascii="Times New Roman" w:hAnsi="Times New Roman" w:cs="Times New Roman"/>
          <w:sz w:val="24"/>
          <w:szCs w:val="24"/>
          <w:lang w:val="en-US"/>
        </w:rPr>
        <w:t xml:space="preserve"> Humana”; Ed. McGraw-</w:t>
      </w:r>
      <w:proofErr w:type="spellStart"/>
      <w:r w:rsidRPr="008E580F">
        <w:rPr>
          <w:rFonts w:ascii="Times New Roman" w:hAnsi="Times New Roman" w:cs="Times New Roman"/>
          <w:sz w:val="24"/>
          <w:szCs w:val="24"/>
          <w:lang w:val="en-US"/>
        </w:rPr>
        <w:t>Interamericana</w:t>
      </w:r>
      <w:proofErr w:type="spellEnd"/>
      <w:r w:rsidRPr="008E580F">
        <w:rPr>
          <w:rFonts w:ascii="Times New Roman" w:hAnsi="Times New Roman" w:cs="Times New Roman"/>
          <w:sz w:val="24"/>
          <w:szCs w:val="24"/>
          <w:lang w:val="en-US"/>
        </w:rPr>
        <w:t xml:space="preserve"> </w:t>
      </w:r>
      <w:proofErr w:type="spellStart"/>
      <w:r w:rsidRPr="008E580F">
        <w:rPr>
          <w:rFonts w:ascii="Times New Roman" w:hAnsi="Times New Roman" w:cs="Times New Roman"/>
          <w:sz w:val="24"/>
          <w:szCs w:val="24"/>
          <w:lang w:val="en-US"/>
        </w:rPr>
        <w:t>Editores</w:t>
      </w:r>
      <w:proofErr w:type="spellEnd"/>
      <w:r w:rsidRPr="008E580F">
        <w:rPr>
          <w:rFonts w:ascii="Times New Roman" w:hAnsi="Times New Roman" w:cs="Times New Roman"/>
          <w:sz w:val="24"/>
          <w:szCs w:val="24"/>
          <w:lang w:val="en-US"/>
        </w:rPr>
        <w:t>, S.A. de C.V.</w:t>
      </w:r>
    </w:p>
    <w:p w14:paraId="07FE18A1" w14:textId="7C58BC4E" w:rsidR="00D81C80" w:rsidRPr="008E580F" w:rsidRDefault="00D81C80" w:rsidP="00A44336">
      <w:pPr>
        <w:pStyle w:val="Prrafodelista"/>
        <w:numPr>
          <w:ilvl w:val="0"/>
          <w:numId w:val="12"/>
        </w:numPr>
        <w:spacing w:line="360" w:lineRule="auto"/>
        <w:jc w:val="both"/>
        <w:rPr>
          <w:rFonts w:ascii="Times New Roman" w:hAnsi="Times New Roman" w:cs="Times New Roman"/>
          <w:sz w:val="24"/>
          <w:szCs w:val="24"/>
          <w:lang w:val="en-US"/>
        </w:rPr>
      </w:pPr>
      <w:r w:rsidRPr="008E580F">
        <w:rPr>
          <w:rFonts w:ascii="Times New Roman" w:hAnsi="Times New Roman" w:cs="Times New Roman"/>
          <w:sz w:val="24"/>
          <w:szCs w:val="24"/>
          <w:lang w:val="en-US"/>
        </w:rPr>
        <w:t>LeDoux, Joseph (1999) ;</w:t>
      </w:r>
      <w:r w:rsidRPr="008E580F">
        <w:rPr>
          <w:rFonts w:ascii="Times New Roman" w:hAnsi="Times New Roman" w:cs="Times New Roman"/>
        </w:rPr>
        <w:t xml:space="preserve"> </w:t>
      </w:r>
      <w:r w:rsidRPr="008E580F">
        <w:rPr>
          <w:rFonts w:ascii="Times New Roman" w:hAnsi="Times New Roman" w:cs="Times New Roman"/>
          <w:sz w:val="24"/>
          <w:szCs w:val="24"/>
          <w:lang w:val="en-US"/>
        </w:rPr>
        <w:t xml:space="preserve">El </w:t>
      </w:r>
      <w:proofErr w:type="spellStart"/>
      <w:r w:rsidRPr="008E580F">
        <w:rPr>
          <w:rFonts w:ascii="Times New Roman" w:hAnsi="Times New Roman" w:cs="Times New Roman"/>
          <w:sz w:val="24"/>
          <w:szCs w:val="24"/>
          <w:lang w:val="en-US"/>
        </w:rPr>
        <w:t>cerebro</w:t>
      </w:r>
      <w:proofErr w:type="spellEnd"/>
      <w:r w:rsidRPr="008E580F">
        <w:rPr>
          <w:rFonts w:ascii="Times New Roman" w:hAnsi="Times New Roman" w:cs="Times New Roman"/>
          <w:sz w:val="24"/>
          <w:szCs w:val="24"/>
          <w:lang w:val="en-US"/>
        </w:rPr>
        <w:t xml:space="preserve"> </w:t>
      </w:r>
      <w:proofErr w:type="spellStart"/>
      <w:r w:rsidRPr="008E580F">
        <w:rPr>
          <w:rFonts w:ascii="Times New Roman" w:hAnsi="Times New Roman" w:cs="Times New Roman"/>
          <w:sz w:val="24"/>
          <w:szCs w:val="24"/>
          <w:lang w:val="en-US"/>
        </w:rPr>
        <w:t>emocional</w:t>
      </w:r>
      <w:proofErr w:type="spellEnd"/>
      <w:r w:rsidRPr="008E580F">
        <w:rPr>
          <w:rFonts w:ascii="Times New Roman" w:hAnsi="Times New Roman" w:cs="Times New Roman"/>
          <w:sz w:val="24"/>
          <w:szCs w:val="24"/>
          <w:lang w:val="en-US"/>
        </w:rPr>
        <w:t xml:space="preserve">, Ed. </w:t>
      </w:r>
      <w:proofErr w:type="spellStart"/>
      <w:r w:rsidRPr="008E580F">
        <w:rPr>
          <w:rFonts w:ascii="Times New Roman" w:hAnsi="Times New Roman" w:cs="Times New Roman"/>
          <w:sz w:val="24"/>
          <w:szCs w:val="24"/>
          <w:lang w:val="en-US"/>
        </w:rPr>
        <w:t>Planeta</w:t>
      </w:r>
      <w:proofErr w:type="spellEnd"/>
    </w:p>
    <w:p w14:paraId="1B13CE4C" w14:textId="77777777" w:rsidR="00BF47A2" w:rsidRPr="008E580F" w:rsidRDefault="00EF743E" w:rsidP="00A44336">
      <w:pPr>
        <w:spacing w:line="360" w:lineRule="auto"/>
        <w:jc w:val="both"/>
        <w:rPr>
          <w:rFonts w:ascii="Times New Roman" w:hAnsi="Times New Roman" w:cs="Times New Roman"/>
          <w:sz w:val="24"/>
          <w:szCs w:val="24"/>
          <w:lang w:val="en-US"/>
        </w:rPr>
      </w:pPr>
      <w:r w:rsidRPr="008E580F">
        <w:rPr>
          <w:rFonts w:ascii="Times New Roman" w:hAnsi="Times New Roman" w:cs="Times New Roman"/>
          <w:sz w:val="24"/>
          <w:szCs w:val="24"/>
          <w:lang w:val="en-US"/>
        </w:rPr>
        <w:t>We</w:t>
      </w:r>
      <w:r w:rsidR="00BF47A2" w:rsidRPr="008E580F">
        <w:rPr>
          <w:rFonts w:ascii="Times New Roman" w:hAnsi="Times New Roman" w:cs="Times New Roman"/>
          <w:sz w:val="24"/>
          <w:szCs w:val="24"/>
          <w:lang w:val="en-US"/>
        </w:rPr>
        <w:t>bs:</w:t>
      </w:r>
    </w:p>
    <w:p w14:paraId="6BE4D3E2" w14:textId="14A5FC1D" w:rsidR="00EF743E" w:rsidRPr="008E580F" w:rsidRDefault="006D405C" w:rsidP="00A44336">
      <w:pPr>
        <w:pStyle w:val="Prrafodelista"/>
        <w:numPr>
          <w:ilvl w:val="0"/>
          <w:numId w:val="7"/>
        </w:numPr>
        <w:spacing w:line="360" w:lineRule="auto"/>
        <w:jc w:val="both"/>
        <w:rPr>
          <w:rFonts w:ascii="Times New Roman" w:hAnsi="Times New Roman" w:cs="Times New Roman"/>
          <w:sz w:val="24"/>
          <w:szCs w:val="24"/>
          <w:lang w:val="en-US"/>
        </w:rPr>
      </w:pPr>
      <w:hyperlink r:id="rId13" w:history="1">
        <w:r w:rsidR="0063051C" w:rsidRPr="008E580F">
          <w:rPr>
            <w:rStyle w:val="Hipervnculo"/>
            <w:rFonts w:ascii="Times New Roman" w:hAnsi="Times New Roman" w:cs="Times New Roman"/>
            <w:sz w:val="24"/>
            <w:szCs w:val="24"/>
            <w:lang w:val="en-US"/>
          </w:rPr>
          <w:t>http://activaconocimiento.es/curva-de-cambio/</w:t>
        </w:r>
      </w:hyperlink>
    </w:p>
    <w:p w14:paraId="664FDCF0" w14:textId="68C5CDF2" w:rsidR="00BF47A2" w:rsidRPr="008E580F" w:rsidRDefault="006D405C" w:rsidP="00A44336">
      <w:pPr>
        <w:pStyle w:val="Prrafodelista"/>
        <w:numPr>
          <w:ilvl w:val="0"/>
          <w:numId w:val="7"/>
        </w:numPr>
        <w:spacing w:line="360" w:lineRule="auto"/>
        <w:jc w:val="both"/>
        <w:rPr>
          <w:rFonts w:ascii="Times New Roman" w:hAnsi="Times New Roman" w:cs="Times New Roman"/>
          <w:sz w:val="24"/>
          <w:szCs w:val="24"/>
          <w:lang w:val="en-US"/>
        </w:rPr>
      </w:pPr>
      <w:hyperlink r:id="rId14" w:history="1">
        <w:r w:rsidR="00BF47A2" w:rsidRPr="008E580F">
          <w:rPr>
            <w:rStyle w:val="Hipervnculo"/>
            <w:rFonts w:ascii="Times New Roman" w:hAnsi="Times New Roman" w:cs="Times New Roman"/>
            <w:sz w:val="24"/>
            <w:szCs w:val="24"/>
            <w:lang w:val="en-US"/>
          </w:rPr>
          <w:t>https://diegomarshall.com/</w:t>
        </w:r>
      </w:hyperlink>
    </w:p>
    <w:p w14:paraId="673FECBA" w14:textId="1378448B" w:rsidR="00BF47A2" w:rsidRPr="008E580F" w:rsidRDefault="006D405C" w:rsidP="00A44336">
      <w:pPr>
        <w:pStyle w:val="Prrafodelista"/>
        <w:numPr>
          <w:ilvl w:val="0"/>
          <w:numId w:val="7"/>
        </w:numPr>
        <w:spacing w:line="360" w:lineRule="auto"/>
        <w:jc w:val="both"/>
        <w:rPr>
          <w:rFonts w:ascii="Times New Roman" w:hAnsi="Times New Roman" w:cs="Times New Roman"/>
          <w:sz w:val="24"/>
          <w:szCs w:val="24"/>
          <w:lang w:val="en-US"/>
        </w:rPr>
      </w:pPr>
      <w:hyperlink r:id="rId15" w:history="1">
        <w:r w:rsidR="0063051C" w:rsidRPr="008E580F">
          <w:rPr>
            <w:rStyle w:val="Hipervnculo"/>
            <w:rFonts w:ascii="Times New Roman" w:hAnsi="Times New Roman" w:cs="Times New Roman"/>
            <w:sz w:val="24"/>
            <w:szCs w:val="24"/>
            <w:lang w:val="en-US"/>
          </w:rPr>
          <w:t>https://www.armoniapsicologos.es/blog-psicologia/la-teoria-del-cerebro-triuno/</w:t>
        </w:r>
      </w:hyperlink>
    </w:p>
    <w:p w14:paraId="4422B455" w14:textId="77777777" w:rsidR="0063051C" w:rsidRPr="008E580F" w:rsidRDefault="0063051C" w:rsidP="00A44336">
      <w:pPr>
        <w:spacing w:line="360" w:lineRule="auto"/>
        <w:jc w:val="both"/>
        <w:rPr>
          <w:rFonts w:ascii="Times New Roman" w:hAnsi="Times New Roman" w:cs="Times New Roman"/>
          <w:sz w:val="24"/>
          <w:szCs w:val="24"/>
          <w:lang w:val="en-US"/>
        </w:rPr>
      </w:pPr>
    </w:p>
    <w:sectPr w:rsidR="0063051C" w:rsidRPr="008E580F" w:rsidSect="00A212AA">
      <w:footerReference w:type="default" r:id="rId16"/>
      <w:pgSz w:w="12240" w:h="15840"/>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DF7A0" w14:textId="77777777" w:rsidR="006D405C" w:rsidRDefault="006D405C" w:rsidP="0067293F">
      <w:pPr>
        <w:spacing w:after="0" w:line="240" w:lineRule="auto"/>
      </w:pPr>
      <w:r>
        <w:separator/>
      </w:r>
    </w:p>
  </w:endnote>
  <w:endnote w:type="continuationSeparator" w:id="0">
    <w:p w14:paraId="07194533" w14:textId="77777777" w:rsidR="006D405C" w:rsidRDefault="006D405C" w:rsidP="0067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7287871"/>
      <w:docPartObj>
        <w:docPartGallery w:val="Page Numbers (Bottom of Page)"/>
        <w:docPartUnique/>
      </w:docPartObj>
    </w:sdtPr>
    <w:sdtEndPr/>
    <w:sdtContent>
      <w:p w14:paraId="15330FE9" w14:textId="77777777" w:rsidR="0067293F" w:rsidRDefault="0067293F">
        <w:pPr>
          <w:pStyle w:val="Piedepgina"/>
          <w:jc w:val="right"/>
        </w:pPr>
        <w:r>
          <w:fldChar w:fldCharType="begin"/>
        </w:r>
        <w:r>
          <w:instrText>PAGE   \* MERGEFORMAT</w:instrText>
        </w:r>
        <w:r>
          <w:fldChar w:fldCharType="separate"/>
        </w:r>
        <w:r w:rsidR="00934A27" w:rsidRPr="00934A27">
          <w:rPr>
            <w:noProof/>
            <w:lang w:val="es-ES"/>
          </w:rPr>
          <w:t>13</w:t>
        </w:r>
        <w:r>
          <w:fldChar w:fldCharType="end"/>
        </w:r>
      </w:p>
    </w:sdtContent>
  </w:sdt>
  <w:p w14:paraId="62F62B45" w14:textId="77777777" w:rsidR="0067293F" w:rsidRDefault="00672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6F023" w14:textId="77777777" w:rsidR="006D405C" w:rsidRDefault="006D405C" w:rsidP="0067293F">
      <w:pPr>
        <w:spacing w:after="0" w:line="240" w:lineRule="auto"/>
      </w:pPr>
      <w:r>
        <w:separator/>
      </w:r>
    </w:p>
  </w:footnote>
  <w:footnote w:type="continuationSeparator" w:id="0">
    <w:p w14:paraId="3EFEAC0C" w14:textId="77777777" w:rsidR="006D405C" w:rsidRDefault="006D405C" w:rsidP="0067293F">
      <w:pPr>
        <w:spacing w:after="0" w:line="240" w:lineRule="auto"/>
      </w:pPr>
      <w:r>
        <w:continuationSeparator/>
      </w:r>
    </w:p>
  </w:footnote>
  <w:footnote w:id="1">
    <w:p w14:paraId="651556D0" w14:textId="2DAB7D1B" w:rsidR="006909E6" w:rsidRDefault="006909E6">
      <w:pPr>
        <w:pStyle w:val="Textonotapie"/>
      </w:pPr>
      <w:r>
        <w:rPr>
          <w:rStyle w:val="Refdenotaalpie"/>
        </w:rPr>
        <w:footnoteRef/>
      </w:r>
      <w:r>
        <w:t xml:space="preserve"> </w:t>
      </w:r>
      <w:r w:rsidRPr="006909E6">
        <w:t>https://www.armoniapsicologos.es/blog-psicologia/la-teoria-del-cerebro-triuno/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5A9"/>
    <w:multiLevelType w:val="hybridMultilevel"/>
    <w:tmpl w:val="B106EA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0ED30F4"/>
    <w:multiLevelType w:val="hybridMultilevel"/>
    <w:tmpl w:val="3208CD6C"/>
    <w:lvl w:ilvl="0" w:tplc="094604D8">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1BB07C2"/>
    <w:multiLevelType w:val="hybridMultilevel"/>
    <w:tmpl w:val="C812D776"/>
    <w:lvl w:ilvl="0" w:tplc="06FEA95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428253F"/>
    <w:multiLevelType w:val="hybridMultilevel"/>
    <w:tmpl w:val="A26EC322"/>
    <w:lvl w:ilvl="0" w:tplc="F9F4953C">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921CDE"/>
    <w:multiLevelType w:val="hybridMultilevel"/>
    <w:tmpl w:val="8FCAD576"/>
    <w:lvl w:ilvl="0" w:tplc="398AD9A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9057E69"/>
    <w:multiLevelType w:val="hybridMultilevel"/>
    <w:tmpl w:val="B542255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51E71A4"/>
    <w:multiLevelType w:val="hybridMultilevel"/>
    <w:tmpl w:val="F9AE44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6214493"/>
    <w:multiLevelType w:val="hybridMultilevel"/>
    <w:tmpl w:val="3F3E8798"/>
    <w:lvl w:ilvl="0" w:tplc="3FACFC06">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A715147"/>
    <w:multiLevelType w:val="hybridMultilevel"/>
    <w:tmpl w:val="EB7EF776"/>
    <w:lvl w:ilvl="0" w:tplc="2A28C7AE">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356281B"/>
    <w:multiLevelType w:val="hybridMultilevel"/>
    <w:tmpl w:val="5C941454"/>
    <w:lvl w:ilvl="0" w:tplc="1004D678">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95A64D2"/>
    <w:multiLevelType w:val="hybridMultilevel"/>
    <w:tmpl w:val="402424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5D24084"/>
    <w:multiLevelType w:val="hybridMultilevel"/>
    <w:tmpl w:val="7BC24CD8"/>
    <w:lvl w:ilvl="0" w:tplc="E612D4C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8"/>
  </w:num>
  <w:num w:numId="6">
    <w:abstractNumId w:val="7"/>
  </w:num>
  <w:num w:numId="7">
    <w:abstractNumId w:val="9"/>
  </w:num>
  <w:num w:numId="8">
    <w:abstractNumId w:val="10"/>
  </w:num>
  <w:num w:numId="9">
    <w:abstractNumId w:val="0"/>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AA"/>
    <w:rsid w:val="0001173A"/>
    <w:rsid w:val="00011F40"/>
    <w:rsid w:val="00014320"/>
    <w:rsid w:val="00022082"/>
    <w:rsid w:val="000272F0"/>
    <w:rsid w:val="000425B1"/>
    <w:rsid w:val="0007267D"/>
    <w:rsid w:val="00075EF0"/>
    <w:rsid w:val="0009001A"/>
    <w:rsid w:val="000F3954"/>
    <w:rsid w:val="00113F7C"/>
    <w:rsid w:val="00120445"/>
    <w:rsid w:val="001330EC"/>
    <w:rsid w:val="00134FE5"/>
    <w:rsid w:val="00141F2A"/>
    <w:rsid w:val="00180974"/>
    <w:rsid w:val="00187DD4"/>
    <w:rsid w:val="00193452"/>
    <w:rsid w:val="001A5E8C"/>
    <w:rsid w:val="001B1AAA"/>
    <w:rsid w:val="001E2A7F"/>
    <w:rsid w:val="001F0471"/>
    <w:rsid w:val="00212A9F"/>
    <w:rsid w:val="0022060F"/>
    <w:rsid w:val="00235972"/>
    <w:rsid w:val="002A41D7"/>
    <w:rsid w:val="002B3861"/>
    <w:rsid w:val="002E7627"/>
    <w:rsid w:val="002F139A"/>
    <w:rsid w:val="003035CE"/>
    <w:rsid w:val="003164C0"/>
    <w:rsid w:val="0037322E"/>
    <w:rsid w:val="00383B5A"/>
    <w:rsid w:val="00402AC2"/>
    <w:rsid w:val="004116A7"/>
    <w:rsid w:val="00457812"/>
    <w:rsid w:val="004858AB"/>
    <w:rsid w:val="004970DF"/>
    <w:rsid w:val="004A04EE"/>
    <w:rsid w:val="004B0F2D"/>
    <w:rsid w:val="004E51AD"/>
    <w:rsid w:val="004F7470"/>
    <w:rsid w:val="004F7866"/>
    <w:rsid w:val="00534628"/>
    <w:rsid w:val="00541073"/>
    <w:rsid w:val="005A21DB"/>
    <w:rsid w:val="005D620C"/>
    <w:rsid w:val="005D7396"/>
    <w:rsid w:val="005E4E44"/>
    <w:rsid w:val="005F749A"/>
    <w:rsid w:val="0061284B"/>
    <w:rsid w:val="00621FE6"/>
    <w:rsid w:val="0063051C"/>
    <w:rsid w:val="006321B0"/>
    <w:rsid w:val="00637F8A"/>
    <w:rsid w:val="0064383D"/>
    <w:rsid w:val="00656A5C"/>
    <w:rsid w:val="00663D0E"/>
    <w:rsid w:val="0067293F"/>
    <w:rsid w:val="00673737"/>
    <w:rsid w:val="00684119"/>
    <w:rsid w:val="006909E6"/>
    <w:rsid w:val="006D405C"/>
    <w:rsid w:val="006D6824"/>
    <w:rsid w:val="006F50DC"/>
    <w:rsid w:val="00701C3C"/>
    <w:rsid w:val="00712589"/>
    <w:rsid w:val="00724BF7"/>
    <w:rsid w:val="00726526"/>
    <w:rsid w:val="00727298"/>
    <w:rsid w:val="00750E0D"/>
    <w:rsid w:val="00765203"/>
    <w:rsid w:val="00772C1D"/>
    <w:rsid w:val="007949A7"/>
    <w:rsid w:val="007979EC"/>
    <w:rsid w:val="007A4DB6"/>
    <w:rsid w:val="007A5E43"/>
    <w:rsid w:val="007C593A"/>
    <w:rsid w:val="007D3A63"/>
    <w:rsid w:val="007D4889"/>
    <w:rsid w:val="007F0D89"/>
    <w:rsid w:val="007F6ED0"/>
    <w:rsid w:val="00800D6B"/>
    <w:rsid w:val="008356F6"/>
    <w:rsid w:val="00835F0F"/>
    <w:rsid w:val="0084587E"/>
    <w:rsid w:val="00886AF3"/>
    <w:rsid w:val="00895BAC"/>
    <w:rsid w:val="008B1BDD"/>
    <w:rsid w:val="008E580F"/>
    <w:rsid w:val="00910A6F"/>
    <w:rsid w:val="00915B5A"/>
    <w:rsid w:val="009242F4"/>
    <w:rsid w:val="00934A27"/>
    <w:rsid w:val="009555EB"/>
    <w:rsid w:val="00962C71"/>
    <w:rsid w:val="0098068F"/>
    <w:rsid w:val="00982EF7"/>
    <w:rsid w:val="0098422E"/>
    <w:rsid w:val="00991AED"/>
    <w:rsid w:val="009C699D"/>
    <w:rsid w:val="009E7549"/>
    <w:rsid w:val="00A079AF"/>
    <w:rsid w:val="00A07C08"/>
    <w:rsid w:val="00A12837"/>
    <w:rsid w:val="00A16ADF"/>
    <w:rsid w:val="00A212AA"/>
    <w:rsid w:val="00A373BC"/>
    <w:rsid w:val="00A37E2A"/>
    <w:rsid w:val="00A42819"/>
    <w:rsid w:val="00A44336"/>
    <w:rsid w:val="00A45897"/>
    <w:rsid w:val="00A47721"/>
    <w:rsid w:val="00A5028A"/>
    <w:rsid w:val="00A5523C"/>
    <w:rsid w:val="00A73B11"/>
    <w:rsid w:val="00AA7773"/>
    <w:rsid w:val="00AB415F"/>
    <w:rsid w:val="00AB4621"/>
    <w:rsid w:val="00AC733E"/>
    <w:rsid w:val="00AD1D63"/>
    <w:rsid w:val="00B021B4"/>
    <w:rsid w:val="00B051EF"/>
    <w:rsid w:val="00B11981"/>
    <w:rsid w:val="00B134A9"/>
    <w:rsid w:val="00B14AA9"/>
    <w:rsid w:val="00B44F71"/>
    <w:rsid w:val="00B45000"/>
    <w:rsid w:val="00B45998"/>
    <w:rsid w:val="00B50979"/>
    <w:rsid w:val="00B8061A"/>
    <w:rsid w:val="00B85FC8"/>
    <w:rsid w:val="00BB10F7"/>
    <w:rsid w:val="00BC02B9"/>
    <w:rsid w:val="00BC18B6"/>
    <w:rsid w:val="00BC73D0"/>
    <w:rsid w:val="00BE799C"/>
    <w:rsid w:val="00BF47A2"/>
    <w:rsid w:val="00C208D1"/>
    <w:rsid w:val="00C2179E"/>
    <w:rsid w:val="00C26592"/>
    <w:rsid w:val="00C26E11"/>
    <w:rsid w:val="00C27E4C"/>
    <w:rsid w:val="00C344A1"/>
    <w:rsid w:val="00C77EB1"/>
    <w:rsid w:val="00CB088E"/>
    <w:rsid w:val="00CB6148"/>
    <w:rsid w:val="00CE060F"/>
    <w:rsid w:val="00CF1C4E"/>
    <w:rsid w:val="00CF6B6B"/>
    <w:rsid w:val="00D02BE5"/>
    <w:rsid w:val="00D105B0"/>
    <w:rsid w:val="00D36B9C"/>
    <w:rsid w:val="00D40AC9"/>
    <w:rsid w:val="00D4400E"/>
    <w:rsid w:val="00D60112"/>
    <w:rsid w:val="00D738F7"/>
    <w:rsid w:val="00D74E64"/>
    <w:rsid w:val="00D81C80"/>
    <w:rsid w:val="00D910CA"/>
    <w:rsid w:val="00DC3477"/>
    <w:rsid w:val="00E10F8B"/>
    <w:rsid w:val="00E15879"/>
    <w:rsid w:val="00E37497"/>
    <w:rsid w:val="00E54EBF"/>
    <w:rsid w:val="00E616DB"/>
    <w:rsid w:val="00E85A0C"/>
    <w:rsid w:val="00E963C8"/>
    <w:rsid w:val="00EB5273"/>
    <w:rsid w:val="00EB7140"/>
    <w:rsid w:val="00EC7743"/>
    <w:rsid w:val="00ED42A4"/>
    <w:rsid w:val="00ED5D63"/>
    <w:rsid w:val="00EE1A62"/>
    <w:rsid w:val="00EF743E"/>
    <w:rsid w:val="00F12268"/>
    <w:rsid w:val="00F623E7"/>
    <w:rsid w:val="00F8180F"/>
    <w:rsid w:val="00F82F82"/>
    <w:rsid w:val="00F86042"/>
    <w:rsid w:val="00FB2A14"/>
    <w:rsid w:val="00FC096F"/>
    <w:rsid w:val="00FC7CEB"/>
    <w:rsid w:val="00FD5A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3451"/>
  <w15:docId w15:val="{52251254-4D0C-44F6-9EC2-A1A517FE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6148"/>
    <w:pPr>
      <w:ind w:left="720"/>
      <w:contextualSpacing/>
    </w:pPr>
  </w:style>
  <w:style w:type="paragraph" w:styleId="Textodeglobo">
    <w:name w:val="Balloon Text"/>
    <w:basedOn w:val="Normal"/>
    <w:link w:val="TextodegloboCar"/>
    <w:uiPriority w:val="99"/>
    <w:semiHidden/>
    <w:unhideWhenUsed/>
    <w:rsid w:val="001809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0974"/>
    <w:rPr>
      <w:rFonts w:ascii="Tahoma" w:hAnsi="Tahoma" w:cs="Tahoma"/>
      <w:sz w:val="16"/>
      <w:szCs w:val="16"/>
    </w:rPr>
  </w:style>
  <w:style w:type="paragraph" w:styleId="Sinespaciado">
    <w:name w:val="No Spacing"/>
    <w:link w:val="SinespaciadoCar"/>
    <w:uiPriority w:val="1"/>
    <w:qFormat/>
    <w:rsid w:val="007F0D89"/>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7F0D89"/>
    <w:rPr>
      <w:rFonts w:eastAsiaTheme="minorEastAsia"/>
      <w:lang w:eastAsia="es-AR"/>
    </w:rPr>
  </w:style>
  <w:style w:type="paragraph" w:styleId="Encabezado">
    <w:name w:val="header"/>
    <w:basedOn w:val="Normal"/>
    <w:link w:val="EncabezadoCar"/>
    <w:uiPriority w:val="99"/>
    <w:unhideWhenUsed/>
    <w:rsid w:val="006729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293F"/>
  </w:style>
  <w:style w:type="paragraph" w:styleId="Piedepgina">
    <w:name w:val="footer"/>
    <w:basedOn w:val="Normal"/>
    <w:link w:val="PiedepginaCar"/>
    <w:uiPriority w:val="99"/>
    <w:unhideWhenUsed/>
    <w:rsid w:val="006729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293F"/>
  </w:style>
  <w:style w:type="character" w:styleId="Hipervnculo">
    <w:name w:val="Hyperlink"/>
    <w:basedOn w:val="Fuentedeprrafopredeter"/>
    <w:uiPriority w:val="99"/>
    <w:unhideWhenUsed/>
    <w:rsid w:val="00BF47A2"/>
    <w:rPr>
      <w:color w:val="0000FF" w:themeColor="hyperlink"/>
      <w:u w:val="single"/>
    </w:rPr>
  </w:style>
  <w:style w:type="character" w:styleId="Mencinsinresolver">
    <w:name w:val="Unresolved Mention"/>
    <w:basedOn w:val="Fuentedeprrafopredeter"/>
    <w:uiPriority w:val="99"/>
    <w:semiHidden/>
    <w:unhideWhenUsed/>
    <w:rsid w:val="00BF47A2"/>
    <w:rPr>
      <w:color w:val="605E5C"/>
      <w:shd w:val="clear" w:color="auto" w:fill="E1DFDD"/>
    </w:rPr>
  </w:style>
  <w:style w:type="character" w:styleId="Refdecomentario">
    <w:name w:val="annotation reference"/>
    <w:basedOn w:val="Fuentedeprrafopredeter"/>
    <w:uiPriority w:val="99"/>
    <w:semiHidden/>
    <w:unhideWhenUsed/>
    <w:rsid w:val="006909E6"/>
    <w:rPr>
      <w:sz w:val="16"/>
      <w:szCs w:val="16"/>
    </w:rPr>
  </w:style>
  <w:style w:type="paragraph" w:styleId="Textocomentario">
    <w:name w:val="annotation text"/>
    <w:basedOn w:val="Normal"/>
    <w:link w:val="TextocomentarioCar"/>
    <w:uiPriority w:val="99"/>
    <w:semiHidden/>
    <w:unhideWhenUsed/>
    <w:rsid w:val="006909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09E6"/>
    <w:rPr>
      <w:sz w:val="20"/>
      <w:szCs w:val="20"/>
    </w:rPr>
  </w:style>
  <w:style w:type="paragraph" w:styleId="Asuntodelcomentario">
    <w:name w:val="annotation subject"/>
    <w:basedOn w:val="Textocomentario"/>
    <w:next w:val="Textocomentario"/>
    <w:link w:val="AsuntodelcomentarioCar"/>
    <w:uiPriority w:val="99"/>
    <w:semiHidden/>
    <w:unhideWhenUsed/>
    <w:rsid w:val="006909E6"/>
    <w:rPr>
      <w:b/>
      <w:bCs/>
    </w:rPr>
  </w:style>
  <w:style w:type="character" w:customStyle="1" w:styleId="AsuntodelcomentarioCar">
    <w:name w:val="Asunto del comentario Car"/>
    <w:basedOn w:val="TextocomentarioCar"/>
    <w:link w:val="Asuntodelcomentario"/>
    <w:uiPriority w:val="99"/>
    <w:semiHidden/>
    <w:rsid w:val="006909E6"/>
    <w:rPr>
      <w:b/>
      <w:bCs/>
      <w:sz w:val="20"/>
      <w:szCs w:val="20"/>
    </w:rPr>
  </w:style>
  <w:style w:type="paragraph" w:styleId="Textonotaalfinal">
    <w:name w:val="endnote text"/>
    <w:basedOn w:val="Normal"/>
    <w:link w:val="TextonotaalfinalCar"/>
    <w:uiPriority w:val="99"/>
    <w:semiHidden/>
    <w:unhideWhenUsed/>
    <w:rsid w:val="006909E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909E6"/>
    <w:rPr>
      <w:sz w:val="20"/>
      <w:szCs w:val="20"/>
    </w:rPr>
  </w:style>
  <w:style w:type="character" w:styleId="Refdenotaalfinal">
    <w:name w:val="endnote reference"/>
    <w:basedOn w:val="Fuentedeprrafopredeter"/>
    <w:uiPriority w:val="99"/>
    <w:semiHidden/>
    <w:unhideWhenUsed/>
    <w:rsid w:val="006909E6"/>
    <w:rPr>
      <w:vertAlign w:val="superscript"/>
    </w:rPr>
  </w:style>
  <w:style w:type="paragraph" w:styleId="Textonotapie">
    <w:name w:val="footnote text"/>
    <w:basedOn w:val="Normal"/>
    <w:link w:val="TextonotapieCar"/>
    <w:uiPriority w:val="99"/>
    <w:semiHidden/>
    <w:unhideWhenUsed/>
    <w:rsid w:val="006909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09E6"/>
    <w:rPr>
      <w:sz w:val="20"/>
      <w:szCs w:val="20"/>
    </w:rPr>
  </w:style>
  <w:style w:type="character" w:styleId="Refdenotaalpie">
    <w:name w:val="footnote reference"/>
    <w:basedOn w:val="Fuentedeprrafopredeter"/>
    <w:uiPriority w:val="99"/>
    <w:semiHidden/>
    <w:unhideWhenUsed/>
    <w:rsid w:val="00690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618967">
      <w:bodyDiv w:val="1"/>
      <w:marLeft w:val="0"/>
      <w:marRight w:val="0"/>
      <w:marTop w:val="0"/>
      <w:marBottom w:val="0"/>
      <w:divBdr>
        <w:top w:val="none" w:sz="0" w:space="0" w:color="auto"/>
        <w:left w:val="none" w:sz="0" w:space="0" w:color="auto"/>
        <w:bottom w:val="none" w:sz="0" w:space="0" w:color="auto"/>
        <w:right w:val="none" w:sz="0" w:space="0" w:color="auto"/>
      </w:divBdr>
    </w:div>
    <w:div w:id="2016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tivaconocimiento.es/curva-de-cambi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linicadeansieda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armoniapsicologos.es/blog-psicologia/la-teoria-del-cerebro-triuno/"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diego.marshall@gmail.com" TargetMode="External"/><Relationship Id="rId14" Type="http://schemas.openxmlformats.org/officeDocument/2006/relationships/hyperlink" Target="https://diegomarshal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DCD303-0851-41C6-B3BB-A2204A70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15</Pages>
  <Words>3106</Words>
  <Characters>17085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Escuela de Negocios, Universidad  SIGLO 21.</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de Negocios, Universidad  SIGLO 21.</dc:title>
  <dc:subject>Gestión positiva del Cambio del Capital Humano</dc:subject>
  <dc:creator>Autor: Marshall, Diego Martín</dc:creator>
  <cp:lastModifiedBy>Diego</cp:lastModifiedBy>
  <cp:revision>68</cp:revision>
  <cp:lastPrinted>2020-09-28T12:34:00Z</cp:lastPrinted>
  <dcterms:created xsi:type="dcterms:W3CDTF">2020-08-05T12:45:00Z</dcterms:created>
  <dcterms:modified xsi:type="dcterms:W3CDTF">2020-09-28T12:40:00Z</dcterms:modified>
</cp:coreProperties>
</file>