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EC66E" w14:textId="6A8F2EC6" w:rsidR="000026AD" w:rsidRDefault="000026AD" w:rsidP="00604F17">
      <w:pPr>
        <w:rPr>
          <w:rFonts w:ascii="Times New Roman" w:hAnsi="Times New Roman" w:cs="Times New Roman"/>
          <w:b/>
          <w:sz w:val="24"/>
          <w:szCs w:val="24"/>
          <w:lang w:val="en-US"/>
        </w:rPr>
      </w:pPr>
    </w:p>
    <w:p w14:paraId="12024969" w14:textId="6EA92835" w:rsidR="000026AD" w:rsidRPr="00DA51BF" w:rsidRDefault="00DA51BF" w:rsidP="00DA51BF">
      <w:pPr>
        <w:tabs>
          <w:tab w:val="left" w:pos="1590"/>
        </w:tabs>
        <w:jc w:val="center"/>
        <w:rPr>
          <w:rFonts w:ascii="Times New Roman" w:hAnsi="Times New Roman" w:cs="Times New Roman"/>
          <w:b/>
          <w:sz w:val="24"/>
          <w:szCs w:val="24"/>
          <w:lang w:val="es-ES"/>
        </w:rPr>
      </w:pPr>
      <w:r w:rsidRPr="00DA51BF">
        <w:rPr>
          <w:rFonts w:ascii="Times New Roman" w:hAnsi="Times New Roman" w:cs="Times New Roman"/>
          <w:b/>
          <w:sz w:val="24"/>
          <w:szCs w:val="24"/>
          <w:lang w:val="es-ES"/>
        </w:rPr>
        <w:t>Barreras e impulsores de la digitalización de las Mipymes en Argentina</w:t>
      </w:r>
    </w:p>
    <w:p w14:paraId="66E832DF" w14:textId="77777777" w:rsidR="00863A53" w:rsidRPr="00DA51BF" w:rsidRDefault="00863A53" w:rsidP="00604F17">
      <w:pPr>
        <w:rPr>
          <w:rFonts w:ascii="Times New Roman" w:hAnsi="Times New Roman" w:cs="Times New Roman"/>
          <w:b/>
          <w:sz w:val="24"/>
          <w:szCs w:val="24"/>
          <w:lang w:val="es-ES"/>
        </w:rPr>
      </w:pPr>
    </w:p>
    <w:p w14:paraId="611989AF" w14:textId="4D40021D" w:rsidR="00863A53" w:rsidRDefault="00DA51BF" w:rsidP="00604F17">
      <w:pPr>
        <w:rPr>
          <w:rFonts w:ascii="Times New Roman" w:hAnsi="Times New Roman" w:cs="Times New Roman"/>
          <w:b/>
          <w:sz w:val="24"/>
          <w:szCs w:val="24"/>
          <w:lang w:val="es-ES"/>
        </w:rPr>
      </w:pPr>
      <w:r>
        <w:rPr>
          <w:rFonts w:ascii="Times New Roman" w:hAnsi="Times New Roman" w:cs="Times New Roman"/>
          <w:b/>
          <w:sz w:val="24"/>
          <w:szCs w:val="24"/>
          <w:lang w:val="es-ES"/>
        </w:rPr>
        <w:t>Autores:</w:t>
      </w:r>
    </w:p>
    <w:p w14:paraId="3EE3F7B6" w14:textId="29268522" w:rsidR="00DA51BF" w:rsidRPr="00DA51BF" w:rsidRDefault="00DA51BF" w:rsidP="00DA51BF">
      <w:pPr>
        <w:jc w:val="center"/>
        <w:rPr>
          <w:rFonts w:ascii="Times New Roman" w:hAnsi="Times New Roman" w:cs="Times New Roman"/>
          <w:sz w:val="24"/>
          <w:szCs w:val="24"/>
          <w:lang w:val="es-ES"/>
        </w:rPr>
      </w:pPr>
      <w:r w:rsidRPr="00DA51BF">
        <w:rPr>
          <w:rFonts w:ascii="Times New Roman" w:hAnsi="Times New Roman" w:cs="Times New Roman"/>
          <w:sz w:val="24"/>
          <w:szCs w:val="24"/>
          <w:lang w:val="es-ES"/>
        </w:rPr>
        <w:t>Dr. Nicolás Salvador Beltramino</w:t>
      </w:r>
    </w:p>
    <w:p w14:paraId="4AA2DEED" w14:textId="45CE3A46" w:rsidR="00DA51BF" w:rsidRPr="00DA51BF" w:rsidRDefault="00DA51BF" w:rsidP="00DA51BF">
      <w:pPr>
        <w:jc w:val="center"/>
        <w:rPr>
          <w:rFonts w:ascii="Times New Roman" w:hAnsi="Times New Roman" w:cs="Times New Roman"/>
          <w:sz w:val="24"/>
          <w:szCs w:val="24"/>
          <w:lang w:val="es-ES"/>
        </w:rPr>
      </w:pPr>
      <w:r w:rsidRPr="00DA51BF">
        <w:rPr>
          <w:rFonts w:ascii="Times New Roman" w:hAnsi="Times New Roman" w:cs="Times New Roman"/>
          <w:sz w:val="24"/>
          <w:szCs w:val="24"/>
          <w:lang w:val="es-ES"/>
        </w:rPr>
        <w:t>Mgter Lilia Carina Gazzaniga</w:t>
      </w:r>
    </w:p>
    <w:p w14:paraId="654F13D2" w14:textId="77777777" w:rsidR="00DA51BF" w:rsidRPr="00DA51BF" w:rsidRDefault="00DA51BF" w:rsidP="00DA51BF">
      <w:pPr>
        <w:jc w:val="center"/>
        <w:rPr>
          <w:rFonts w:ascii="Times New Roman" w:hAnsi="Times New Roman" w:cs="Times New Roman"/>
          <w:sz w:val="24"/>
          <w:szCs w:val="24"/>
          <w:lang w:val="es-ES"/>
        </w:rPr>
      </w:pPr>
      <w:r w:rsidRPr="00DA51BF">
        <w:rPr>
          <w:rFonts w:ascii="Times New Roman" w:hAnsi="Times New Roman" w:cs="Times New Roman"/>
          <w:sz w:val="24"/>
          <w:szCs w:val="24"/>
          <w:lang w:val="es-ES"/>
        </w:rPr>
        <w:t>Mgter Juan Marcelo Ingaramo</w:t>
      </w:r>
    </w:p>
    <w:p w14:paraId="2B9DEC13" w14:textId="25B84472" w:rsidR="00DA51BF" w:rsidRPr="00DA51BF" w:rsidRDefault="00DA51BF" w:rsidP="00DA51BF">
      <w:pPr>
        <w:jc w:val="center"/>
        <w:rPr>
          <w:rFonts w:ascii="Times New Roman" w:hAnsi="Times New Roman" w:cs="Times New Roman"/>
          <w:sz w:val="24"/>
          <w:szCs w:val="24"/>
          <w:lang w:val="es-ES"/>
        </w:rPr>
      </w:pPr>
      <w:r w:rsidRPr="00DA51BF">
        <w:rPr>
          <w:rFonts w:ascii="Times New Roman" w:hAnsi="Times New Roman" w:cs="Times New Roman"/>
          <w:sz w:val="24"/>
          <w:szCs w:val="24"/>
          <w:lang w:val="es-ES"/>
        </w:rPr>
        <w:t>Lic. Natalia Beltramino</w:t>
      </w:r>
      <w:bookmarkStart w:id="0" w:name="_GoBack"/>
      <w:bookmarkEnd w:id="0"/>
    </w:p>
    <w:p w14:paraId="1568D421" w14:textId="77777777" w:rsidR="00863A53" w:rsidRPr="00DA51BF" w:rsidRDefault="00863A53" w:rsidP="00DA51BF">
      <w:pPr>
        <w:jc w:val="center"/>
        <w:rPr>
          <w:rFonts w:ascii="Times New Roman" w:hAnsi="Times New Roman" w:cs="Times New Roman"/>
          <w:sz w:val="24"/>
          <w:szCs w:val="24"/>
          <w:lang w:val="es-ES"/>
        </w:rPr>
      </w:pPr>
    </w:p>
    <w:p w14:paraId="6EE38B62" w14:textId="77777777" w:rsidR="00863A53" w:rsidRPr="00DA51BF" w:rsidRDefault="00863A53" w:rsidP="00604F17">
      <w:pPr>
        <w:rPr>
          <w:rFonts w:ascii="Times New Roman" w:hAnsi="Times New Roman" w:cs="Times New Roman"/>
          <w:b/>
          <w:sz w:val="24"/>
          <w:szCs w:val="24"/>
          <w:lang w:val="es-ES"/>
        </w:rPr>
      </w:pPr>
    </w:p>
    <w:p w14:paraId="50F7838D" w14:textId="77777777" w:rsidR="00863A53" w:rsidRPr="00DA51BF" w:rsidRDefault="00863A53" w:rsidP="00604F17">
      <w:pPr>
        <w:rPr>
          <w:rFonts w:ascii="Times New Roman" w:hAnsi="Times New Roman" w:cs="Times New Roman"/>
          <w:b/>
          <w:sz w:val="24"/>
          <w:szCs w:val="24"/>
          <w:lang w:val="es-ES"/>
        </w:rPr>
      </w:pPr>
    </w:p>
    <w:p w14:paraId="18308552" w14:textId="2A671E06" w:rsidR="000026AD" w:rsidRPr="00395FE1" w:rsidRDefault="000026AD" w:rsidP="00604F17">
      <w:pPr>
        <w:rPr>
          <w:rFonts w:ascii="Times New Roman" w:hAnsi="Times New Roman" w:cs="Times New Roman"/>
          <w:b/>
          <w:sz w:val="24"/>
          <w:szCs w:val="24"/>
          <w:lang w:val="es-ES"/>
        </w:rPr>
      </w:pPr>
      <w:r w:rsidRPr="00395FE1">
        <w:rPr>
          <w:rFonts w:ascii="Times New Roman" w:hAnsi="Times New Roman" w:cs="Times New Roman"/>
          <w:b/>
          <w:sz w:val="24"/>
          <w:szCs w:val="24"/>
          <w:lang w:val="es-ES"/>
        </w:rPr>
        <w:t>Resumen:</w:t>
      </w:r>
    </w:p>
    <w:p w14:paraId="2FAE31FF" w14:textId="1E46DD4E" w:rsidR="000026AD" w:rsidRPr="000026AD" w:rsidRDefault="000026AD" w:rsidP="00863A53">
      <w:pPr>
        <w:spacing w:line="360" w:lineRule="auto"/>
        <w:jc w:val="both"/>
        <w:rPr>
          <w:rFonts w:ascii="Times New Roman" w:hAnsi="Times New Roman" w:cs="Times New Roman"/>
          <w:sz w:val="24"/>
          <w:szCs w:val="24"/>
          <w:lang w:val="es-ES"/>
        </w:rPr>
      </w:pPr>
      <w:r w:rsidRPr="000026AD">
        <w:rPr>
          <w:rFonts w:ascii="Times New Roman" w:hAnsi="Times New Roman" w:cs="Times New Roman"/>
          <w:sz w:val="24"/>
          <w:szCs w:val="24"/>
          <w:lang w:val="es-ES"/>
        </w:rPr>
        <w:t xml:space="preserve">El presente trabajo busca analizar el grado de digitalización, las barreras y los impulsores de la digitalización de las Mpymes de la República Argentina. Para alcanzar el objetivo se realizó un relevamiento mediante un cuestionario digital, en google forms, dirigido al máximo nivel de la empresa. La estructura del cuestionario estuvo compuesta por dos bloques, uno con información general de la empresa y el otro con preguntas en escala Likert de 5 puntos para conocer la percepción de los directivos de las Mipymes sobre la digitalización en su empresa.  Se tomó una muestra no paramétrica intencional de 825 Mipymes, de diferentes regiones de la República Argentina. La recolección de datos se realizó entre los meses de marzo a julio de 2024. Posteriormente, los datos fueron procesados mediante el software estadístico SPSS, realizando diferentes tablas de contingencia calculado la ANOVA y aplicando la prueba estadística la </w:t>
      </w:r>
      <w:r>
        <w:rPr>
          <w:rFonts w:ascii="Times New Roman" w:hAnsi="Times New Roman" w:cs="Times New Roman"/>
          <w:sz w:val="24"/>
          <w:szCs w:val="24"/>
          <w:lang w:val="es-ES"/>
        </w:rPr>
        <w:t>χ</w:t>
      </w:r>
      <w:r w:rsidR="00863A53">
        <w:rPr>
          <w:rFonts w:ascii="Times New Roman" w:hAnsi="Times New Roman" w:cs="Times New Roman"/>
          <w:sz w:val="24"/>
          <w:szCs w:val="24"/>
          <w:lang w:val="es-ES"/>
        </w:rPr>
        <w:t xml:space="preserve"> </w:t>
      </w:r>
      <w:r w:rsidR="00863A53" w:rsidRPr="00863A53">
        <w:rPr>
          <w:rFonts w:ascii="Times New Roman" w:hAnsi="Times New Roman" w:cs="Times New Roman"/>
          <w:sz w:val="24"/>
          <w:szCs w:val="24"/>
          <w:vertAlign w:val="superscript"/>
          <w:lang w:val="es-ES"/>
        </w:rPr>
        <w:t>2</w:t>
      </w:r>
      <w:r w:rsidR="00863A53">
        <w:rPr>
          <w:rFonts w:ascii="Times New Roman" w:hAnsi="Times New Roman" w:cs="Times New Roman"/>
          <w:sz w:val="24"/>
          <w:szCs w:val="24"/>
          <w:vertAlign w:val="superscript"/>
          <w:lang w:val="es-ES"/>
        </w:rPr>
        <w:t xml:space="preserve"> </w:t>
      </w:r>
      <w:r w:rsidRPr="000026AD">
        <w:rPr>
          <w:rFonts w:ascii="Times New Roman" w:hAnsi="Times New Roman" w:cs="Times New Roman"/>
          <w:sz w:val="24"/>
          <w:szCs w:val="24"/>
          <w:lang w:val="es-ES"/>
        </w:rPr>
        <w:t>de Pearson, para verificar la existencia de diferencias significativas entre las variables de clasificación como, el tamaño de la empresa, el sector en el que desarrolla su actividad, la antigüedad de la empresa, el género y estudios del gerente.</w:t>
      </w:r>
    </w:p>
    <w:p w14:paraId="48C0C832" w14:textId="74ED0864" w:rsidR="000026AD" w:rsidRPr="000026AD" w:rsidRDefault="000026AD" w:rsidP="00863A53">
      <w:pPr>
        <w:spacing w:line="360" w:lineRule="auto"/>
        <w:jc w:val="both"/>
        <w:rPr>
          <w:rFonts w:ascii="Times New Roman" w:hAnsi="Times New Roman" w:cs="Times New Roman"/>
          <w:sz w:val="24"/>
          <w:szCs w:val="24"/>
          <w:lang w:val="es-ES"/>
        </w:rPr>
      </w:pPr>
      <w:r w:rsidRPr="000026AD">
        <w:rPr>
          <w:rFonts w:ascii="Times New Roman" w:hAnsi="Times New Roman" w:cs="Times New Roman"/>
          <w:sz w:val="24"/>
          <w:szCs w:val="24"/>
          <w:lang w:val="es-ES"/>
        </w:rPr>
        <w:t>El análisis de datos revela una relación entre nivel de uso y satisfacción con las diferentes tecnologías digitales. En general, como tecnologías más utilizadas figura el uso de redes sociales con fines comerciales, página web propia, la banca digital, ERPs e intranet corporativa. Por el contrario, las menos utilizadas son la Realidad virtual y realidad aumentada, inteligencia artificial, market place y teletrabajo.</w:t>
      </w:r>
      <w:r>
        <w:rPr>
          <w:rFonts w:ascii="Times New Roman" w:hAnsi="Times New Roman" w:cs="Times New Roman"/>
          <w:sz w:val="24"/>
          <w:szCs w:val="24"/>
          <w:lang w:val="es-ES"/>
        </w:rPr>
        <w:t xml:space="preserve">   </w:t>
      </w:r>
    </w:p>
    <w:p w14:paraId="1BF1BB28" w14:textId="18742F5D" w:rsidR="00863A53" w:rsidRDefault="000026AD" w:rsidP="00863A53">
      <w:pPr>
        <w:spacing w:line="360" w:lineRule="auto"/>
        <w:jc w:val="both"/>
        <w:rPr>
          <w:rFonts w:ascii="Times New Roman" w:hAnsi="Times New Roman" w:cs="Times New Roman"/>
          <w:sz w:val="24"/>
          <w:szCs w:val="24"/>
          <w:lang w:val="es-ES"/>
        </w:rPr>
      </w:pPr>
      <w:r w:rsidRPr="000026AD">
        <w:rPr>
          <w:rFonts w:ascii="Times New Roman" w:hAnsi="Times New Roman" w:cs="Times New Roman"/>
          <w:sz w:val="24"/>
          <w:szCs w:val="24"/>
          <w:lang w:val="es-ES"/>
        </w:rPr>
        <w:lastRenderedPageBreak/>
        <w:t xml:space="preserve">Los resultados evidencian que la presión competitiva empuja a la digitalización especialmente en comercio y en servicios. El sector industrial se centra en tecnologías más específicas como robotización, mientras que el sector comercial lo hace en comercio electrónico. </w:t>
      </w:r>
    </w:p>
    <w:p w14:paraId="581028FD" w14:textId="17275565" w:rsidR="00863A53" w:rsidRPr="00395FE1" w:rsidRDefault="00863A53" w:rsidP="000026AD">
      <w:pPr>
        <w:jc w:val="both"/>
        <w:rPr>
          <w:rFonts w:ascii="Times New Roman" w:hAnsi="Times New Roman" w:cs="Times New Roman"/>
          <w:b/>
          <w:sz w:val="24"/>
          <w:szCs w:val="24"/>
          <w:lang w:val="en-US"/>
        </w:rPr>
      </w:pPr>
      <w:r w:rsidRPr="00395FE1">
        <w:rPr>
          <w:rFonts w:ascii="Times New Roman" w:hAnsi="Times New Roman" w:cs="Times New Roman"/>
          <w:b/>
          <w:sz w:val="24"/>
          <w:szCs w:val="24"/>
          <w:lang w:val="en-US"/>
        </w:rPr>
        <w:t>Abstract</w:t>
      </w:r>
    </w:p>
    <w:p w14:paraId="5B03C9D3" w14:textId="4B6E2411" w:rsidR="00863A53" w:rsidRPr="00863A53" w:rsidRDefault="00863A53" w:rsidP="00863A53">
      <w:pPr>
        <w:spacing w:line="360" w:lineRule="auto"/>
        <w:jc w:val="both"/>
        <w:rPr>
          <w:rFonts w:ascii="Times New Roman" w:hAnsi="Times New Roman" w:cs="Times New Roman"/>
          <w:sz w:val="24"/>
          <w:szCs w:val="24"/>
          <w:lang w:val="en-US"/>
        </w:rPr>
      </w:pPr>
      <w:r w:rsidRPr="00863A53">
        <w:rPr>
          <w:rFonts w:ascii="Times New Roman" w:hAnsi="Times New Roman" w:cs="Times New Roman"/>
          <w:sz w:val="24"/>
          <w:szCs w:val="24"/>
          <w:lang w:val="en-US"/>
        </w:rPr>
        <w:t xml:space="preserve">This paper seeks to analyze the degree of digitalization, barriers, and drivers of digitalization among MSMEs in the Argentine Republic. To achieve this objective, a survey was conducted using a digital questionnaire, using Google Forms, aimed at the highest levels of the company. The questionnaire was structured in two sections: one with general information about the company and the other with 5-point Likert scale questions to understand MSME managers' perceptions of digitalization in their company. A purposive, nonparametric sample of 825 MSMEs from different regions of Argentina was taken. Data collection took place between March and July 2024. The data were subsequently processed using SPSS statistical software, creating different contingency tables, calculating ANOVA, and applying Pearson's </w:t>
      </w:r>
      <w:r w:rsidRPr="00863A53">
        <w:rPr>
          <w:rFonts w:ascii="Times New Roman" w:hAnsi="Times New Roman" w:cs="Times New Roman"/>
          <w:sz w:val="24"/>
          <w:szCs w:val="24"/>
          <w:lang w:val="es-ES"/>
        </w:rPr>
        <w:t>χ</w:t>
      </w:r>
      <w:r w:rsidRPr="00863A53">
        <w:rPr>
          <w:rFonts w:ascii="Times New Roman" w:hAnsi="Times New Roman" w:cs="Times New Roman"/>
          <w:sz w:val="24"/>
          <w:szCs w:val="24"/>
          <w:lang w:val="en-US"/>
        </w:rPr>
        <w:t xml:space="preserve">2 test to verify the existence of significant differences between classification variables such as company size, sector of activity, company age, manager gender, and education. Data analysis reveals a relationship between usage and satisfaction with different digital technologies. In general, the most commonly used technologies are social media for commercial purposes, a company's own website, digital banking, ERPs, and corporate intranets. In contrast, the least used technologies are virtual and augmented reality, artificial intelligence, marketplaces, and remote work. The results show that competitive pressure is driving digitalization, especially in commerce and services. The industrial sector focuses on more specific technologies such as robotization, while the commercial sector focuses on e-commerce. </w:t>
      </w:r>
    </w:p>
    <w:p w14:paraId="29D0F309" w14:textId="77777777" w:rsidR="00DA51BF" w:rsidRDefault="00DA51BF">
      <w:pPr>
        <w:rPr>
          <w:rFonts w:ascii="Times New Roman" w:eastAsia="Times New Roman" w:hAnsi="Times New Roman" w:cs="Times New Roman"/>
          <w:b/>
          <w:bCs/>
          <w:sz w:val="24"/>
          <w:szCs w:val="24"/>
          <w:lang w:val="es-ES_tradnl" w:eastAsia="es-ES"/>
        </w:rPr>
      </w:pPr>
      <w:r>
        <w:rPr>
          <w:rFonts w:ascii="Times New Roman" w:eastAsia="Times New Roman" w:hAnsi="Times New Roman" w:cs="Times New Roman"/>
          <w:b/>
          <w:bCs/>
          <w:sz w:val="24"/>
          <w:szCs w:val="24"/>
          <w:lang w:val="es-ES_tradnl" w:eastAsia="es-ES"/>
        </w:rPr>
        <w:br w:type="page"/>
      </w:r>
    </w:p>
    <w:p w14:paraId="7B9E9267" w14:textId="3DF6380C" w:rsidR="006932E0" w:rsidRPr="00A556B2" w:rsidRDefault="00A556B2" w:rsidP="006932E0">
      <w:pPr>
        <w:spacing w:after="0" w:line="240" w:lineRule="auto"/>
        <w:jc w:val="both"/>
        <w:rPr>
          <w:rFonts w:ascii="Times New Roman" w:eastAsia="Times New Roman" w:hAnsi="Times New Roman" w:cs="Times New Roman"/>
          <w:b/>
          <w:bCs/>
          <w:sz w:val="24"/>
          <w:szCs w:val="24"/>
          <w:lang w:val="es-ES_tradnl" w:eastAsia="es-ES"/>
        </w:rPr>
      </w:pPr>
      <w:r w:rsidRPr="00A556B2">
        <w:rPr>
          <w:rFonts w:ascii="Times New Roman" w:eastAsia="Times New Roman" w:hAnsi="Times New Roman" w:cs="Times New Roman"/>
          <w:b/>
          <w:bCs/>
          <w:sz w:val="24"/>
          <w:szCs w:val="24"/>
          <w:lang w:val="es-ES_tradnl" w:eastAsia="es-ES"/>
        </w:rPr>
        <w:lastRenderedPageBreak/>
        <w:t>Introducción:</w:t>
      </w:r>
    </w:p>
    <w:p w14:paraId="3C62F8C1" w14:textId="77777777" w:rsidR="006932E0" w:rsidRPr="001E20DD" w:rsidRDefault="006932E0" w:rsidP="006932E0">
      <w:pPr>
        <w:spacing w:after="0" w:line="240" w:lineRule="auto"/>
        <w:jc w:val="both"/>
        <w:rPr>
          <w:rFonts w:ascii="Times New Roman" w:eastAsia="Times New Roman" w:hAnsi="Times New Roman" w:cs="Times New Roman"/>
          <w:bCs/>
          <w:sz w:val="24"/>
          <w:szCs w:val="24"/>
          <w:lang w:val="es-ES_tradnl" w:eastAsia="es-ES"/>
        </w:rPr>
      </w:pPr>
    </w:p>
    <w:p w14:paraId="5E4067B3" w14:textId="7F444494" w:rsidR="006932E0" w:rsidRPr="001E20DD" w:rsidRDefault="001E20DD" w:rsidP="008A0E64">
      <w:pPr>
        <w:spacing w:after="0" w:line="360" w:lineRule="auto"/>
        <w:jc w:val="both"/>
        <w:rPr>
          <w:rFonts w:ascii="Times New Roman" w:hAnsi="Times New Roman" w:cs="Times New Roman"/>
          <w:sz w:val="24"/>
          <w:szCs w:val="24"/>
        </w:rPr>
      </w:pPr>
      <w:r w:rsidRPr="001E20DD">
        <w:rPr>
          <w:rFonts w:ascii="Times New Roman" w:hAnsi="Times New Roman" w:cs="Times New Roman"/>
          <w:sz w:val="24"/>
          <w:szCs w:val="24"/>
        </w:rPr>
        <w:t>El término digitalización ocupa crecientemente un lugar destacado y se relaciona con cambios económicos, pero también sociales, e i</w:t>
      </w:r>
      <w:r w:rsidR="008A0E64">
        <w:rPr>
          <w:rFonts w:ascii="Times New Roman" w:hAnsi="Times New Roman" w:cs="Times New Roman"/>
          <w:sz w:val="24"/>
          <w:szCs w:val="24"/>
        </w:rPr>
        <w:t>n</w:t>
      </w:r>
      <w:r w:rsidRPr="001E20DD">
        <w:rPr>
          <w:rFonts w:ascii="Times New Roman" w:hAnsi="Times New Roman" w:cs="Times New Roman"/>
          <w:sz w:val="24"/>
          <w:szCs w:val="24"/>
        </w:rPr>
        <w:t>cluso medioambientales. Las tecnologías digitales constituyen en la actualidad tanto una amenaza como una oportunidad. La amenaza porque tiene el potencial de disrumpir cualquier empresa o sector, la oportunidad porque posibilita la innovación (WEF, 2018). La transformación digital ofrece a Argentina la oportunidad de cambiar el patrón de crecimiento y asegurar así un avance estable y sostenible tanto en la perspectiva económica como en la social y en la ambiental (CES, 2017). La creciente digitalización afecta al modelo de negocio posibilitando nuevas formas de cooperación y el desarrollo de nuevos productos y servicios, así como nuevas formas de relación con clientes y empleados</w:t>
      </w:r>
      <w:r w:rsidR="00395FE1">
        <w:rPr>
          <w:rFonts w:ascii="Times New Roman" w:hAnsi="Times New Roman" w:cs="Times New Roman"/>
          <w:sz w:val="24"/>
          <w:szCs w:val="24"/>
        </w:rPr>
        <w:t xml:space="preserve"> </w:t>
      </w:r>
      <w:r w:rsidR="00395FE1">
        <w:rPr>
          <w:rFonts w:ascii="Times New Roman" w:hAnsi="Times New Roman" w:cs="Times New Roman"/>
          <w:sz w:val="24"/>
          <w:szCs w:val="24"/>
        </w:rPr>
        <w:fldChar w:fldCharType="begin" w:fldLock="1"/>
      </w:r>
      <w:r w:rsidR="00AB3FCE">
        <w:rPr>
          <w:rFonts w:ascii="Times New Roman" w:hAnsi="Times New Roman" w:cs="Times New Roman"/>
          <w:sz w:val="24"/>
          <w:szCs w:val="24"/>
        </w:rPr>
        <w:instrText>ADDIN CSL_CITATION {"citationItems":[{"id":"ITEM-1","itemData":{"author":[{"dropping-particle":"","family":"Rachinger, M., Rauter, R., Müller, C., Vorraber, W., &amp; Schirgi","given":"E.","non-dropping-particle":"","parse-names":false,"suffix":""}],"container-title":"Journal of Manufacturing Technology Management","id":"ITEM-1","issue":"8","issued":{"date-parts":[["2018"]]},"page":"1143-1160","title":"Digitalization and its influence on business model innovation","type":"article-journal","volume":"30"},"uris":["http://www.mendeley.com/documents/?uuid=6fd37e21-4391-4fbd-9893-c7c0f2689e49"]}],"mendeley":{"formattedCitation":"(Rachinger, M., Rauter, R., Müller, C., Vorraber, W., &amp; Schirgi 2018)","plainTextFormattedCitation":"(Rachinger, M., Rauter, R., Müller, C., Vorraber, W., &amp; Schirgi 2018)","previouslyFormattedCitation":"(Rachinger, M., Rauter, R., Müller, C., Vorraber, W., &amp; Schirgi 2018)"},"properties":{"noteIndex":0},"schema":"https://github.com/citation-style-language/schema/raw/master/csl-citation.json"}</w:instrText>
      </w:r>
      <w:r w:rsidR="00395FE1">
        <w:rPr>
          <w:rFonts w:ascii="Times New Roman" w:hAnsi="Times New Roman" w:cs="Times New Roman"/>
          <w:sz w:val="24"/>
          <w:szCs w:val="24"/>
        </w:rPr>
        <w:fldChar w:fldCharType="separate"/>
      </w:r>
      <w:r w:rsidR="00395FE1" w:rsidRPr="00395FE1">
        <w:rPr>
          <w:rFonts w:ascii="Times New Roman" w:hAnsi="Times New Roman" w:cs="Times New Roman"/>
          <w:noProof/>
          <w:sz w:val="24"/>
          <w:szCs w:val="24"/>
        </w:rPr>
        <w:t>(Rachinger, M., Rauter, R., Müller, C., Vorraber, W., &amp; Schirgi 2018)</w:t>
      </w:r>
      <w:r w:rsidR="00395FE1">
        <w:rPr>
          <w:rFonts w:ascii="Times New Roman" w:hAnsi="Times New Roman" w:cs="Times New Roman"/>
          <w:sz w:val="24"/>
          <w:szCs w:val="24"/>
        </w:rPr>
        <w:fldChar w:fldCharType="end"/>
      </w:r>
      <w:r w:rsidRPr="001E20DD">
        <w:rPr>
          <w:rFonts w:ascii="Times New Roman" w:hAnsi="Times New Roman" w:cs="Times New Roman"/>
          <w:sz w:val="24"/>
          <w:szCs w:val="24"/>
        </w:rPr>
        <w:t>. Así, las empresas pueden optimizar el uso de recursos, reducir costes, incrementar la productividad, optimizar las cadenas de aprovisionamiento, aumentar la satisfacción y lealtad de sus clientes, entre otros. La digitalización afecta a todos los sectores productivos, pero el ritmo de transformación de los productos, los procesos y los modelos de negocio no resulta igual en todos ellos. De hecho, aquellos en los que existe una mayor presión competitiva son los que lideran estos cambios y se han planteado específicamente estrategias digitales de negocio (CES, 2017). Para</w:t>
      </w:r>
      <w:r w:rsidR="00AB3FCE">
        <w:rPr>
          <w:rFonts w:ascii="Times New Roman" w:hAnsi="Times New Roman" w:cs="Times New Roman"/>
          <w:sz w:val="24"/>
          <w:szCs w:val="24"/>
        </w:rPr>
        <w:t xml:space="preserve"> </w:t>
      </w:r>
      <w:r w:rsidRPr="001E20DD">
        <w:rPr>
          <w:rFonts w:ascii="Times New Roman" w:hAnsi="Times New Roman" w:cs="Times New Roman"/>
          <w:sz w:val="24"/>
          <w:szCs w:val="24"/>
        </w:rPr>
        <w:t xml:space="preserve"> </w:t>
      </w:r>
      <w:r w:rsidR="00AB3FCE">
        <w:rPr>
          <w:rFonts w:ascii="Times New Roman" w:hAnsi="Times New Roman" w:cs="Times New Roman"/>
          <w:sz w:val="24"/>
          <w:szCs w:val="24"/>
        </w:rPr>
        <w:fldChar w:fldCharType="begin" w:fldLock="1"/>
      </w:r>
      <w:r w:rsidR="00AB3FCE">
        <w:rPr>
          <w:rFonts w:ascii="Times New Roman" w:hAnsi="Times New Roman" w:cs="Times New Roman"/>
          <w:sz w:val="24"/>
          <w:szCs w:val="24"/>
        </w:rPr>
        <w:instrText>ADDIN CSL_CITATION {"citationItems":[{"id":"ITEM-1","itemData":{"author":[{"dropping-particle":"","family":"Okumura","given":"R.","non-dropping-particle":"","parse-names":false,"suffix":""}],"id":"ITEM-1","issued":{"date-parts":[["2021"]]},"publisher":"Venturus","title":"Cooperatives and the Digital Transformation of Agribusiness","type":"article"},"uris":["http://www.mendeley.com/documents/?uuid=81ff8fa8-4eef-435f-9ac1-fd9d5e90ec60"]}],"mendeley":{"formattedCitation":"(Okumura 2021)","manualFormatting":"Okumura ","plainTextFormattedCitation":"(Okumura 2021)","previouslyFormattedCitation":"(Okumura 2021)"},"properties":{"noteIndex":0},"schema":"https://github.com/citation-style-language/schema/raw/master/csl-citation.json"}</w:instrText>
      </w:r>
      <w:r w:rsidR="00AB3FCE">
        <w:rPr>
          <w:rFonts w:ascii="Times New Roman" w:hAnsi="Times New Roman" w:cs="Times New Roman"/>
          <w:sz w:val="24"/>
          <w:szCs w:val="24"/>
        </w:rPr>
        <w:fldChar w:fldCharType="separate"/>
      </w:r>
      <w:r w:rsidR="00AB3FCE" w:rsidRPr="00AB3FCE">
        <w:rPr>
          <w:rFonts w:ascii="Times New Roman" w:hAnsi="Times New Roman" w:cs="Times New Roman"/>
          <w:noProof/>
          <w:sz w:val="24"/>
          <w:szCs w:val="24"/>
        </w:rPr>
        <w:t xml:space="preserve">Okumura </w:t>
      </w:r>
      <w:r w:rsidR="00AB3FCE">
        <w:rPr>
          <w:rFonts w:ascii="Times New Roman" w:hAnsi="Times New Roman" w:cs="Times New Roman"/>
          <w:sz w:val="24"/>
          <w:szCs w:val="24"/>
        </w:rPr>
        <w:fldChar w:fldCharType="end"/>
      </w:r>
      <w:r w:rsidRPr="001E20DD">
        <w:rPr>
          <w:rFonts w:ascii="Times New Roman" w:hAnsi="Times New Roman" w:cs="Times New Roman"/>
          <w:sz w:val="24"/>
          <w:szCs w:val="24"/>
        </w:rPr>
        <w:t>(2021), a pesar de los avances hacia la transformación digital, en realidad son solo las empresas grandes y poderosas las que lo consiguen. Los pequeños y medianos producto res van a otro ritmo, por tanto, cabe esperar que el gap de productividad no haga sino aumentar. En este escenario interesa conocer el grado de digitalización de las pymes, los factores que impulsan la digitalización, así como sus barreras. El análisis presenta los resultados desagregados por sector, tamaño y antigüedad de la empresa.</w:t>
      </w:r>
    </w:p>
    <w:p w14:paraId="7332A8B5" w14:textId="797F2CF9" w:rsidR="001E20DD" w:rsidRPr="001E20DD" w:rsidRDefault="001E20DD" w:rsidP="006932E0">
      <w:pPr>
        <w:spacing w:after="0" w:line="240" w:lineRule="auto"/>
        <w:jc w:val="both"/>
        <w:rPr>
          <w:rFonts w:ascii="Times New Roman" w:hAnsi="Times New Roman" w:cs="Times New Roman"/>
          <w:sz w:val="24"/>
          <w:szCs w:val="24"/>
        </w:rPr>
      </w:pPr>
    </w:p>
    <w:p w14:paraId="1EED4B2A" w14:textId="0CB1D910" w:rsidR="001E20DD" w:rsidRDefault="00A556B2" w:rsidP="006932E0">
      <w:pPr>
        <w:spacing w:after="0" w:line="240" w:lineRule="auto"/>
        <w:jc w:val="both"/>
        <w:rPr>
          <w:rFonts w:ascii="Times New Roman" w:eastAsia="Times New Roman" w:hAnsi="Times New Roman" w:cs="Times New Roman"/>
          <w:b/>
          <w:bCs/>
          <w:sz w:val="24"/>
          <w:szCs w:val="24"/>
          <w:lang w:val="es-ES_tradnl" w:eastAsia="es-ES"/>
        </w:rPr>
      </w:pPr>
      <w:r w:rsidRPr="00A556B2">
        <w:rPr>
          <w:rFonts w:ascii="Times New Roman" w:eastAsia="Times New Roman" w:hAnsi="Times New Roman" w:cs="Times New Roman"/>
          <w:b/>
          <w:bCs/>
          <w:sz w:val="24"/>
          <w:szCs w:val="24"/>
          <w:lang w:val="es-ES_tradnl" w:eastAsia="es-ES"/>
        </w:rPr>
        <w:t>Marco teórico</w:t>
      </w:r>
    </w:p>
    <w:p w14:paraId="1DE0EE5E" w14:textId="3F9FB397" w:rsidR="00DD54B5" w:rsidRDefault="00DD54B5" w:rsidP="00F264E6">
      <w:pPr>
        <w:spacing w:after="0" w:line="36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
          <w:bCs/>
          <w:sz w:val="24"/>
          <w:szCs w:val="24"/>
          <w:lang w:val="es-ES_tradnl" w:eastAsia="es-ES"/>
        </w:rPr>
        <w:tab/>
      </w:r>
      <w:r>
        <w:rPr>
          <w:rFonts w:ascii="Times New Roman" w:eastAsia="Times New Roman" w:hAnsi="Times New Roman" w:cs="Times New Roman"/>
          <w:bCs/>
          <w:sz w:val="24"/>
          <w:szCs w:val="24"/>
          <w:lang w:val="es-ES_tradnl" w:eastAsia="es-ES"/>
        </w:rPr>
        <w:t xml:space="preserve">La transformación digital es conceptualizada por diferentes autores como un conjunto de elementos que permiten evolucionar los lineamientos, procesos y productos a un contexto virtual implicando un cambio organizacional en su cultura, competencias y habilidad teniendo como objeto principal el agregado de valor al cliente </w:t>
      </w:r>
      <w:r>
        <w:rPr>
          <w:rFonts w:ascii="Times New Roman" w:eastAsia="Times New Roman" w:hAnsi="Times New Roman" w:cs="Times New Roman"/>
          <w:bCs/>
          <w:sz w:val="24"/>
          <w:szCs w:val="24"/>
          <w:lang w:val="es-ES_tradnl" w:eastAsia="es-ES"/>
        </w:rPr>
        <w:fldChar w:fldCharType="begin" w:fldLock="1"/>
      </w:r>
      <w:r w:rsidR="00395FE1">
        <w:rPr>
          <w:rFonts w:ascii="Times New Roman" w:eastAsia="Times New Roman" w:hAnsi="Times New Roman" w:cs="Times New Roman"/>
          <w:bCs/>
          <w:sz w:val="24"/>
          <w:szCs w:val="24"/>
          <w:lang w:val="es-ES_tradnl" w:eastAsia="es-ES"/>
        </w:rPr>
        <w:instrText>ADDIN CSL_CITATION {"citationItems":[{"id":"ITEM-1","itemData":{"author":[{"dropping-particle":"","family":"Calle-Herencia","given":"Alonso Cesar","non-dropping-particle":"","parse-names":false,"suffix":""}],"container-title":"Iberoamerican Business Journal","id":"ITEM-1","issue":"2","issued":{"date-parts":[["2022"]]},"page":"64-81","title":"La transformación digital y su importancia en las pymes The digital transformation and its importance in the pymes","type":"article-journal","volume":"5"},"uris":["http://www.mendeley.com/documents/?uuid=0ade09bc-0a92-4288-96e4-ab2aa223a334"]}],"mendeley":{"formattedCitation":"(Calle-Herencia 2022)","plainTextFormattedCitation":"(Calle-Herencia 2022)","previouslyFormattedCitation":"(Calle-Herencia 2022)"},"properties":{"noteIndex":0},"schema":"https://github.com/citation-style-language/schema/raw/master/csl-citation.json"}</w:instrText>
      </w:r>
      <w:r>
        <w:rPr>
          <w:rFonts w:ascii="Times New Roman" w:eastAsia="Times New Roman" w:hAnsi="Times New Roman" w:cs="Times New Roman"/>
          <w:bCs/>
          <w:sz w:val="24"/>
          <w:szCs w:val="24"/>
          <w:lang w:val="es-ES_tradnl" w:eastAsia="es-ES"/>
        </w:rPr>
        <w:fldChar w:fldCharType="separate"/>
      </w:r>
      <w:r w:rsidR="00395FE1" w:rsidRPr="00395FE1">
        <w:rPr>
          <w:rFonts w:ascii="Times New Roman" w:eastAsia="Times New Roman" w:hAnsi="Times New Roman" w:cs="Times New Roman"/>
          <w:bCs/>
          <w:noProof/>
          <w:sz w:val="24"/>
          <w:szCs w:val="24"/>
          <w:lang w:val="es-ES_tradnl" w:eastAsia="es-ES"/>
        </w:rPr>
        <w:t>(Calle-Herencia 2022)</w:t>
      </w:r>
      <w:r>
        <w:rPr>
          <w:rFonts w:ascii="Times New Roman" w:eastAsia="Times New Roman" w:hAnsi="Times New Roman" w:cs="Times New Roman"/>
          <w:bCs/>
          <w:sz w:val="24"/>
          <w:szCs w:val="24"/>
          <w:lang w:val="es-ES_tradnl" w:eastAsia="es-ES"/>
        </w:rPr>
        <w:fldChar w:fldCharType="end"/>
      </w:r>
      <w:r>
        <w:rPr>
          <w:rFonts w:ascii="Times New Roman" w:eastAsia="Times New Roman" w:hAnsi="Times New Roman" w:cs="Times New Roman"/>
          <w:bCs/>
          <w:sz w:val="24"/>
          <w:szCs w:val="24"/>
          <w:lang w:val="es-ES_tradnl" w:eastAsia="es-ES"/>
        </w:rPr>
        <w:t>.</w:t>
      </w:r>
      <w:r w:rsidR="00F264E6">
        <w:rPr>
          <w:rFonts w:ascii="Times New Roman" w:eastAsia="Times New Roman" w:hAnsi="Times New Roman" w:cs="Times New Roman"/>
          <w:bCs/>
          <w:sz w:val="24"/>
          <w:szCs w:val="24"/>
          <w:lang w:val="es-ES_tradnl" w:eastAsia="es-ES"/>
        </w:rPr>
        <w:t xml:space="preserve"> Por su parte, </w:t>
      </w:r>
      <w:r w:rsidR="00F264E6">
        <w:rPr>
          <w:rFonts w:ascii="Times New Roman" w:eastAsia="Times New Roman" w:hAnsi="Times New Roman" w:cs="Times New Roman"/>
          <w:bCs/>
          <w:sz w:val="24"/>
          <w:szCs w:val="24"/>
          <w:lang w:val="es-ES_tradnl" w:eastAsia="es-ES"/>
        </w:rPr>
        <w:fldChar w:fldCharType="begin" w:fldLock="1"/>
      </w:r>
      <w:r w:rsidR="00395FE1">
        <w:rPr>
          <w:rFonts w:ascii="Times New Roman" w:eastAsia="Times New Roman" w:hAnsi="Times New Roman" w:cs="Times New Roman"/>
          <w:bCs/>
          <w:sz w:val="24"/>
          <w:szCs w:val="24"/>
          <w:lang w:val="es-ES_tradnl" w:eastAsia="es-ES"/>
        </w:rPr>
        <w:instrText>ADDIN CSL_CITATION {"citationItems":[{"id":"ITEM-1","itemData":{"author":[{"dropping-particle":"","family":"Schwab","given":"Klaus","non-dropping-particle":"","parse-names":false,"suffix":""}],"container-title":"In Handbook of research on strategic leadership in the Fourth Industrial Revolution","editor":[{"dropping-particle":"","family":"Publishing.","given":"Edward Elgar","non-dropping-particle":"","parse-names":false,"suffix":""}],"id":"ITEM-1","issued":{"date-parts":[["2024"]]},"page":"29-34","title":"The Fourth Industrial Revolution: what it means, how to respond1","type":"chapter"},"uris":["http://www.mendeley.com/documents/?uuid=c1635ed5-fc4c-403d-bc21-4a4ba6753eb8"]}],"mendeley":{"formattedCitation":"(Schwab 2024)","manualFormatting":"Schwab (2024)","plainTextFormattedCitation":"(Schwab 2024)","previouslyFormattedCitation":"(Schwab 2024)"},"properties":{"noteIndex":0},"schema":"https://github.com/citation-style-language/schema/raw/master/csl-citation.json"}</w:instrText>
      </w:r>
      <w:r w:rsidR="00F264E6">
        <w:rPr>
          <w:rFonts w:ascii="Times New Roman" w:eastAsia="Times New Roman" w:hAnsi="Times New Roman" w:cs="Times New Roman"/>
          <w:bCs/>
          <w:sz w:val="24"/>
          <w:szCs w:val="24"/>
          <w:lang w:val="es-ES_tradnl" w:eastAsia="es-ES"/>
        </w:rPr>
        <w:fldChar w:fldCharType="separate"/>
      </w:r>
      <w:r w:rsidR="00F264E6" w:rsidRPr="00F264E6">
        <w:rPr>
          <w:rFonts w:ascii="Times New Roman" w:eastAsia="Times New Roman" w:hAnsi="Times New Roman" w:cs="Times New Roman"/>
          <w:bCs/>
          <w:noProof/>
          <w:sz w:val="24"/>
          <w:szCs w:val="24"/>
          <w:lang w:val="es-ES_tradnl" w:eastAsia="es-ES"/>
        </w:rPr>
        <w:t xml:space="preserve">Schwab </w:t>
      </w:r>
      <w:r w:rsidR="00F264E6">
        <w:rPr>
          <w:rFonts w:ascii="Times New Roman" w:eastAsia="Times New Roman" w:hAnsi="Times New Roman" w:cs="Times New Roman"/>
          <w:bCs/>
          <w:noProof/>
          <w:sz w:val="24"/>
          <w:szCs w:val="24"/>
          <w:lang w:val="es-ES_tradnl" w:eastAsia="es-ES"/>
        </w:rPr>
        <w:t>(</w:t>
      </w:r>
      <w:r w:rsidR="00F264E6" w:rsidRPr="00F264E6">
        <w:rPr>
          <w:rFonts w:ascii="Times New Roman" w:eastAsia="Times New Roman" w:hAnsi="Times New Roman" w:cs="Times New Roman"/>
          <w:bCs/>
          <w:noProof/>
          <w:sz w:val="24"/>
          <w:szCs w:val="24"/>
          <w:lang w:val="es-ES_tradnl" w:eastAsia="es-ES"/>
        </w:rPr>
        <w:t>20</w:t>
      </w:r>
      <w:r w:rsidR="00F264E6">
        <w:rPr>
          <w:rFonts w:ascii="Times New Roman" w:eastAsia="Times New Roman" w:hAnsi="Times New Roman" w:cs="Times New Roman"/>
          <w:bCs/>
          <w:noProof/>
          <w:sz w:val="24"/>
          <w:szCs w:val="24"/>
          <w:lang w:val="es-ES_tradnl" w:eastAsia="es-ES"/>
        </w:rPr>
        <w:t>24</w:t>
      </w:r>
      <w:r w:rsidR="00F264E6" w:rsidRPr="00F264E6">
        <w:rPr>
          <w:rFonts w:ascii="Times New Roman" w:eastAsia="Times New Roman" w:hAnsi="Times New Roman" w:cs="Times New Roman"/>
          <w:bCs/>
          <w:noProof/>
          <w:sz w:val="24"/>
          <w:szCs w:val="24"/>
          <w:lang w:val="es-ES_tradnl" w:eastAsia="es-ES"/>
        </w:rPr>
        <w:t>)</w:t>
      </w:r>
      <w:r w:rsidR="00F264E6">
        <w:rPr>
          <w:rFonts w:ascii="Times New Roman" w:eastAsia="Times New Roman" w:hAnsi="Times New Roman" w:cs="Times New Roman"/>
          <w:bCs/>
          <w:sz w:val="24"/>
          <w:szCs w:val="24"/>
          <w:lang w:val="es-ES_tradnl" w:eastAsia="es-ES"/>
        </w:rPr>
        <w:fldChar w:fldCharType="end"/>
      </w:r>
      <w:r w:rsidR="00F264E6">
        <w:rPr>
          <w:rFonts w:ascii="Times New Roman" w:eastAsia="Times New Roman" w:hAnsi="Times New Roman" w:cs="Times New Roman"/>
          <w:bCs/>
          <w:sz w:val="24"/>
          <w:szCs w:val="24"/>
          <w:lang w:val="es-ES_tradnl" w:eastAsia="es-ES"/>
        </w:rPr>
        <w:t xml:space="preserve"> sostiene que la transformación digital se encuentra asociada a la cuarta revolución industrial, ya que implica una revolución tecnológica que cambia de manera radical nuestras vidas e interacciones y será un hito trascendente para toda la humanidad.</w:t>
      </w:r>
      <w:r w:rsidR="00BE1CA1">
        <w:rPr>
          <w:rFonts w:ascii="Times New Roman" w:eastAsia="Times New Roman" w:hAnsi="Times New Roman" w:cs="Times New Roman"/>
          <w:bCs/>
          <w:sz w:val="24"/>
          <w:szCs w:val="24"/>
          <w:lang w:val="es-ES_tradnl" w:eastAsia="es-ES"/>
        </w:rPr>
        <w:t xml:space="preserve"> </w:t>
      </w:r>
      <w:r w:rsidR="00FB5CC3" w:rsidRPr="00FB5CC3">
        <w:rPr>
          <w:rFonts w:ascii="Times New Roman" w:eastAsia="Times New Roman" w:hAnsi="Times New Roman" w:cs="Times New Roman"/>
          <w:bCs/>
          <w:sz w:val="24"/>
          <w:szCs w:val="24"/>
          <w:lang w:val="es-ES_tradnl" w:eastAsia="es-ES"/>
        </w:rPr>
        <w:t>A su vez</w:t>
      </w:r>
      <w:r w:rsidR="00FB5CC3">
        <w:rPr>
          <w:rFonts w:ascii="Times New Roman" w:eastAsia="Times New Roman" w:hAnsi="Times New Roman" w:cs="Times New Roman"/>
          <w:bCs/>
          <w:sz w:val="24"/>
          <w:szCs w:val="24"/>
          <w:lang w:val="es-ES_tradnl" w:eastAsia="es-ES"/>
        </w:rPr>
        <w:t xml:space="preserve">, </w:t>
      </w:r>
      <w:r w:rsidR="00BE1CA1">
        <w:rPr>
          <w:rFonts w:ascii="Times New Roman" w:eastAsia="Times New Roman" w:hAnsi="Times New Roman" w:cs="Times New Roman"/>
          <w:bCs/>
          <w:sz w:val="24"/>
          <w:szCs w:val="24"/>
          <w:lang w:val="es-ES_tradnl" w:eastAsia="es-ES"/>
        </w:rPr>
        <w:fldChar w:fldCharType="begin" w:fldLock="1"/>
      </w:r>
      <w:r w:rsidR="00395FE1">
        <w:rPr>
          <w:rFonts w:ascii="Times New Roman" w:eastAsia="Times New Roman" w:hAnsi="Times New Roman" w:cs="Times New Roman"/>
          <w:bCs/>
          <w:sz w:val="24"/>
          <w:szCs w:val="24"/>
          <w:lang w:val="es-ES_tradnl" w:eastAsia="es-ES"/>
        </w:rPr>
        <w:instrText>ADDIN CSL_CITATION {"citationItems":[{"id":"ITEM-1","itemData":{"author":[{"dropping-particle":"","family":"Torres","given":"Joel","non-dropping-particle":"","parse-names":false,"suffix":""}],"container-title":"Acceso Abierto en acción. El papel de la Ciencia Abierta en los Procesos de Transformación Digital","editor":[{"dropping-particle":"","family":"Universidad Nacional de Catamarca","given":"","non-dropping-particle":"","parse-names":false,"suffix":""}],"id":"ITEM-1","issued":{"date-parts":[["2020"]]},"page":"1-10","publisher-place":"San Fernando del Valle de Catamarca","title":"El papel de la Ciencia Abierta en los Procesos de Transformación Digital","type":"paper-conference"},"uris":["http://www.mendeley.com/documents/?uuid=8452805f-2621-4f7e-b028-7a5a8a645840"]}],"mendeley":{"formattedCitation":"(Torres 2020)","manualFormatting":"Torres (2020)","plainTextFormattedCitation":"(Torres 2020)","previouslyFormattedCitation":"(Torres 2020)"},"properties":{"noteIndex":0},"schema":"https://github.com/citation-style-language/schema/raw/master/csl-citation.json"}</w:instrText>
      </w:r>
      <w:r w:rsidR="00BE1CA1">
        <w:rPr>
          <w:rFonts w:ascii="Times New Roman" w:eastAsia="Times New Roman" w:hAnsi="Times New Roman" w:cs="Times New Roman"/>
          <w:bCs/>
          <w:sz w:val="24"/>
          <w:szCs w:val="24"/>
          <w:lang w:val="es-ES_tradnl" w:eastAsia="es-ES"/>
        </w:rPr>
        <w:fldChar w:fldCharType="separate"/>
      </w:r>
      <w:r w:rsidR="00BE1CA1" w:rsidRPr="00BE1CA1">
        <w:rPr>
          <w:rFonts w:ascii="Times New Roman" w:eastAsia="Times New Roman" w:hAnsi="Times New Roman" w:cs="Times New Roman"/>
          <w:bCs/>
          <w:noProof/>
          <w:sz w:val="24"/>
          <w:szCs w:val="24"/>
          <w:lang w:val="es-ES_tradnl" w:eastAsia="es-ES"/>
        </w:rPr>
        <w:t xml:space="preserve">Torres </w:t>
      </w:r>
      <w:r w:rsidR="00BE1CA1">
        <w:rPr>
          <w:rFonts w:ascii="Times New Roman" w:eastAsia="Times New Roman" w:hAnsi="Times New Roman" w:cs="Times New Roman"/>
          <w:bCs/>
          <w:noProof/>
          <w:sz w:val="24"/>
          <w:szCs w:val="24"/>
          <w:lang w:val="es-ES_tradnl" w:eastAsia="es-ES"/>
        </w:rPr>
        <w:t>(</w:t>
      </w:r>
      <w:r w:rsidR="00BE1CA1" w:rsidRPr="00BE1CA1">
        <w:rPr>
          <w:rFonts w:ascii="Times New Roman" w:eastAsia="Times New Roman" w:hAnsi="Times New Roman" w:cs="Times New Roman"/>
          <w:bCs/>
          <w:noProof/>
          <w:sz w:val="24"/>
          <w:szCs w:val="24"/>
          <w:lang w:val="es-ES_tradnl" w:eastAsia="es-ES"/>
        </w:rPr>
        <w:t>2020)</w:t>
      </w:r>
      <w:r w:rsidR="00BE1CA1">
        <w:rPr>
          <w:rFonts w:ascii="Times New Roman" w:eastAsia="Times New Roman" w:hAnsi="Times New Roman" w:cs="Times New Roman"/>
          <w:bCs/>
          <w:sz w:val="24"/>
          <w:szCs w:val="24"/>
          <w:lang w:val="es-ES_tradnl" w:eastAsia="es-ES"/>
        </w:rPr>
        <w:fldChar w:fldCharType="end"/>
      </w:r>
      <w:r w:rsidR="00FB5CC3">
        <w:rPr>
          <w:rFonts w:ascii="Times New Roman" w:eastAsia="Times New Roman" w:hAnsi="Times New Roman" w:cs="Times New Roman"/>
          <w:bCs/>
          <w:sz w:val="24"/>
          <w:szCs w:val="24"/>
          <w:lang w:val="es-ES_tradnl" w:eastAsia="es-ES"/>
        </w:rPr>
        <w:t xml:space="preserve"> sostiene que en el contexto empresarial genera </w:t>
      </w:r>
      <w:r w:rsidR="00FB5CC3">
        <w:rPr>
          <w:rFonts w:ascii="Times New Roman" w:eastAsia="Times New Roman" w:hAnsi="Times New Roman" w:cs="Times New Roman"/>
          <w:bCs/>
          <w:sz w:val="24"/>
          <w:szCs w:val="24"/>
          <w:lang w:val="es-ES_tradnl" w:eastAsia="es-ES"/>
        </w:rPr>
        <w:lastRenderedPageBreak/>
        <w:t xml:space="preserve">un aumento de la rentabilidad y la sostenibilidad. </w:t>
      </w:r>
      <w:r w:rsidR="00FB5CC3" w:rsidRPr="00FB5CC3">
        <w:rPr>
          <w:rFonts w:ascii="Times New Roman" w:eastAsia="Times New Roman" w:hAnsi="Times New Roman" w:cs="Times New Roman"/>
          <w:bCs/>
          <w:sz w:val="24"/>
          <w:szCs w:val="24"/>
          <w:lang w:val="es-ES_tradnl" w:eastAsia="es-ES"/>
        </w:rPr>
        <w:t>Además,</w:t>
      </w:r>
      <w:r w:rsidR="00FB5CC3">
        <w:rPr>
          <w:rFonts w:ascii="Times New Roman" w:eastAsia="Times New Roman" w:hAnsi="Times New Roman" w:cs="Times New Roman"/>
          <w:bCs/>
          <w:sz w:val="24"/>
          <w:szCs w:val="24"/>
          <w:lang w:val="es-ES_tradnl" w:eastAsia="es-ES"/>
        </w:rPr>
        <w:t xml:space="preserve"> no sólo significa comprar un sistema o dispositivo digital, sino también tener en cuenta una propuesta de valor desde el principio</w:t>
      </w:r>
      <w:r w:rsidR="00C937F8">
        <w:rPr>
          <w:rFonts w:ascii="Times New Roman" w:eastAsia="Times New Roman" w:hAnsi="Times New Roman" w:cs="Times New Roman"/>
          <w:bCs/>
          <w:sz w:val="24"/>
          <w:szCs w:val="24"/>
          <w:lang w:val="es-ES_tradnl" w:eastAsia="es-ES"/>
        </w:rPr>
        <w:t xml:space="preserve"> </w:t>
      </w:r>
      <w:r w:rsidR="00C937F8">
        <w:rPr>
          <w:rFonts w:ascii="Times New Roman" w:eastAsia="Times New Roman" w:hAnsi="Times New Roman" w:cs="Times New Roman"/>
          <w:bCs/>
          <w:sz w:val="24"/>
          <w:szCs w:val="24"/>
          <w:lang w:val="es-ES_tradnl" w:eastAsia="es-ES"/>
        </w:rPr>
        <w:fldChar w:fldCharType="begin" w:fldLock="1"/>
      </w:r>
      <w:r w:rsidR="00395FE1">
        <w:rPr>
          <w:rFonts w:ascii="Times New Roman" w:eastAsia="Times New Roman" w:hAnsi="Times New Roman" w:cs="Times New Roman"/>
          <w:bCs/>
          <w:sz w:val="24"/>
          <w:szCs w:val="24"/>
          <w:lang w:val="es-ES_tradnl" w:eastAsia="es-ES"/>
        </w:rPr>
        <w:instrText>ADDIN CSL_CITATION {"citationItems":[{"id":"ITEM-1","itemData":{"author":[{"dropping-particle":"","family":"Teece","given":"David J","non-dropping-particle":"","parse-names":false,"suffix":""}],"container-title":"California Management Review","id":"ITEM-1","issue":"3","issued":{"date-parts":[["1998"]]},"page":"55-79","title":"Capturing Value from knowledge assets","type":"article-journal","volume":"40"},"uris":["http://www.mendeley.com/documents/?uuid=630baadc-f25f-4096-a2a6-8c63782c158e"]}],"mendeley":{"formattedCitation":"(Teece 1998)","plainTextFormattedCitation":"(Teece 1998)","previouslyFormattedCitation":"(Teece 1998)"},"properties":{"noteIndex":0},"schema":"https://github.com/citation-style-language/schema/raw/master/csl-citation.json"}</w:instrText>
      </w:r>
      <w:r w:rsidR="00C937F8">
        <w:rPr>
          <w:rFonts w:ascii="Times New Roman" w:eastAsia="Times New Roman" w:hAnsi="Times New Roman" w:cs="Times New Roman"/>
          <w:bCs/>
          <w:sz w:val="24"/>
          <w:szCs w:val="24"/>
          <w:lang w:val="es-ES_tradnl" w:eastAsia="es-ES"/>
        </w:rPr>
        <w:fldChar w:fldCharType="separate"/>
      </w:r>
      <w:r w:rsidR="00395FE1" w:rsidRPr="00395FE1">
        <w:rPr>
          <w:rFonts w:ascii="Times New Roman" w:eastAsia="Times New Roman" w:hAnsi="Times New Roman" w:cs="Times New Roman"/>
          <w:bCs/>
          <w:noProof/>
          <w:sz w:val="24"/>
          <w:szCs w:val="24"/>
          <w:lang w:val="es-ES_tradnl" w:eastAsia="es-ES"/>
        </w:rPr>
        <w:t>(Teece 1998)</w:t>
      </w:r>
      <w:r w:rsidR="00C937F8">
        <w:rPr>
          <w:rFonts w:ascii="Times New Roman" w:eastAsia="Times New Roman" w:hAnsi="Times New Roman" w:cs="Times New Roman"/>
          <w:bCs/>
          <w:sz w:val="24"/>
          <w:szCs w:val="24"/>
          <w:lang w:val="es-ES_tradnl" w:eastAsia="es-ES"/>
        </w:rPr>
        <w:fldChar w:fldCharType="end"/>
      </w:r>
      <w:r w:rsidR="00FB5CC3">
        <w:rPr>
          <w:rFonts w:ascii="Times New Roman" w:eastAsia="Times New Roman" w:hAnsi="Times New Roman" w:cs="Times New Roman"/>
          <w:bCs/>
          <w:sz w:val="24"/>
          <w:szCs w:val="24"/>
          <w:lang w:val="es-ES_tradnl" w:eastAsia="es-ES"/>
        </w:rPr>
        <w:t>.</w:t>
      </w:r>
    </w:p>
    <w:p w14:paraId="394FDF1C" w14:textId="75E5D4FC" w:rsidR="00DD54B5" w:rsidRDefault="00F62418" w:rsidP="00F62418">
      <w:pPr>
        <w:spacing w:after="0" w:line="36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En otras palabras, hablar de </w:t>
      </w:r>
      <w:r w:rsidRPr="00F62418">
        <w:rPr>
          <w:rFonts w:ascii="Times New Roman" w:eastAsia="Times New Roman" w:hAnsi="Times New Roman" w:cs="Times New Roman"/>
          <w:bCs/>
          <w:sz w:val="24"/>
          <w:szCs w:val="24"/>
          <w:lang w:val="es-ES_tradnl" w:eastAsia="es-ES"/>
        </w:rPr>
        <w:t xml:space="preserve">Transformación Digital </w:t>
      </w:r>
      <w:r>
        <w:rPr>
          <w:rFonts w:ascii="Times New Roman" w:eastAsia="Times New Roman" w:hAnsi="Times New Roman" w:cs="Times New Roman"/>
          <w:bCs/>
          <w:sz w:val="24"/>
          <w:szCs w:val="24"/>
          <w:lang w:val="es-ES_tradnl" w:eastAsia="es-ES"/>
        </w:rPr>
        <w:t>implica</w:t>
      </w:r>
      <w:r w:rsidRPr="00F62418">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integrar tecnologías recientes al modelo de negocio </w:t>
      </w:r>
      <w:r w:rsidRPr="00F62418">
        <w:rPr>
          <w:rFonts w:ascii="Times New Roman" w:eastAsia="Times New Roman" w:hAnsi="Times New Roman" w:cs="Times New Roman"/>
          <w:bCs/>
          <w:sz w:val="24"/>
          <w:szCs w:val="24"/>
          <w:lang w:val="es-ES_tradnl" w:eastAsia="es-ES"/>
        </w:rPr>
        <w:t xml:space="preserve">para aumentar los niveles de competitividad; donde, la aplicación de dichas tecnologías ha dado como resultado la aparición de </w:t>
      </w:r>
      <w:r>
        <w:rPr>
          <w:rFonts w:ascii="Times New Roman" w:eastAsia="Times New Roman" w:hAnsi="Times New Roman" w:cs="Times New Roman"/>
          <w:bCs/>
          <w:sz w:val="24"/>
          <w:szCs w:val="24"/>
          <w:lang w:val="es-ES_tradnl" w:eastAsia="es-ES"/>
        </w:rPr>
        <w:t xml:space="preserve">nuevas </w:t>
      </w:r>
      <w:r w:rsidRPr="00F62418">
        <w:rPr>
          <w:rFonts w:ascii="Times New Roman" w:eastAsia="Times New Roman" w:hAnsi="Times New Roman" w:cs="Times New Roman"/>
          <w:bCs/>
          <w:sz w:val="24"/>
          <w:szCs w:val="24"/>
          <w:lang w:val="es-ES_tradnl" w:eastAsia="es-ES"/>
        </w:rPr>
        <w:t>industrias</w:t>
      </w:r>
      <w:r>
        <w:rPr>
          <w:rFonts w:ascii="Times New Roman" w:eastAsia="Times New Roman" w:hAnsi="Times New Roman" w:cs="Times New Roman"/>
          <w:bCs/>
          <w:sz w:val="24"/>
          <w:szCs w:val="24"/>
          <w:lang w:val="es-ES_tradnl" w:eastAsia="es-ES"/>
        </w:rPr>
        <w:t xml:space="preserve"> o</w:t>
      </w:r>
      <w:r w:rsidRPr="00F62418">
        <w:rPr>
          <w:rFonts w:ascii="Times New Roman" w:eastAsia="Times New Roman" w:hAnsi="Times New Roman" w:cs="Times New Roman"/>
          <w:bCs/>
          <w:sz w:val="24"/>
          <w:szCs w:val="24"/>
          <w:lang w:val="es-ES_tradnl" w:eastAsia="es-ES"/>
        </w:rPr>
        <w:t xml:space="preserve"> negocios</w:t>
      </w:r>
      <w:r>
        <w:rPr>
          <w:rFonts w:ascii="Times New Roman" w:eastAsia="Times New Roman" w:hAnsi="Times New Roman" w:cs="Times New Roman"/>
          <w:bCs/>
          <w:sz w:val="24"/>
          <w:szCs w:val="24"/>
          <w:lang w:val="es-ES_tradnl" w:eastAsia="es-ES"/>
        </w:rPr>
        <w:t xml:space="preserve"> </w:t>
      </w:r>
      <w:r w:rsidR="00F40522">
        <w:rPr>
          <w:rFonts w:ascii="Times New Roman" w:eastAsia="Times New Roman" w:hAnsi="Times New Roman" w:cs="Times New Roman"/>
          <w:bCs/>
          <w:sz w:val="24"/>
          <w:szCs w:val="24"/>
          <w:lang w:val="es-ES_tradnl" w:eastAsia="es-ES"/>
        </w:rPr>
        <w:t xml:space="preserve">al incorporar tecnologías  </w:t>
      </w:r>
      <w:r w:rsidR="00F40522" w:rsidRPr="00F40522">
        <w:rPr>
          <w:rFonts w:ascii="Times New Roman" w:eastAsia="Times New Roman" w:hAnsi="Times New Roman" w:cs="Times New Roman"/>
          <w:bCs/>
          <w:sz w:val="24"/>
          <w:szCs w:val="24"/>
          <w:lang w:val="es-ES_tradnl" w:eastAsia="es-ES"/>
        </w:rPr>
        <w:t>emergentes con el potencial de ofrecer una mejor experiencia al consumidor y causar un cambio cultural</w:t>
      </w:r>
      <w:r w:rsidR="00F40522">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fldChar w:fldCharType="begin" w:fldLock="1"/>
      </w:r>
      <w:r w:rsidR="00AB3FCE">
        <w:rPr>
          <w:rFonts w:ascii="Times New Roman" w:eastAsia="Times New Roman" w:hAnsi="Times New Roman" w:cs="Times New Roman"/>
          <w:bCs/>
          <w:sz w:val="24"/>
          <w:szCs w:val="24"/>
          <w:lang w:val="es-ES_tradnl" w:eastAsia="es-ES"/>
        </w:rPr>
        <w:instrText>ADDIN CSL_CITATION {"citationItems":[{"id":"ITEM-1","itemData":{"author":[{"dropping-particle":"","family":"Medina-Chicaiza","given":"P.","non-dropping-particle":"","parse-names":false,"suffix":""},{"dropping-particle":"","family":"Chango-Guanoluisa","given":"M","non-dropping-particle":"","parse-names":false,"suffix":""},{"dropping-particle":"","family":"Corella-Cobos","given":"M.","non-dropping-particle":"","parse-names":false,"suffix":""},{"dropping-particle":"","family":"Guizado-Toscano","given":"D.","non-dropping-particle":"","parse-names":false,"suffix":""}],"container-title":"Journal of science and research","id":"ITEM-1","issued":{"date-parts":[["2022"]]},"page":"756-769","title":"Transformación digital en las empresas : una revisión conceptual","type":"article-journal","volume":"7"},"uris":["http://www.mendeley.com/documents/?uuid=c749f23f-7c51-418f-8e10-8906c9398672"]},{"id":"ITEM-2","itemData":{"author":[{"dropping-particle":"","family":"Argueda-Sanz","given":"Raquel","non-dropping-particle":"","parse-names":false,"suffix":""},{"dropping-particle":"","family":"Sanchez-Aristi","given":"Angel","non-dropping-particle":"","parse-names":false,"suffix":""},{"dropping-particle":"","family":"Martín-García","given":"Rodrigo","non-dropping-particle":"","parse-names":false,"suffix":""}],"editor":[{"dropping-particle":"","family":"Distancia","given":"UNED. Universidad Nacional de Educación a","non-dropping-particle":"","parse-names":false,"suffix":""}],"id":"ITEM-2","issued":{"date-parts":[["2019"]]},"publisher-place":"Madrid. España","title":"La transformación digital en el Sector Financiero","type":"book"},"uris":["http://www.mendeley.com/documents/?uuid=68cb7314-83f4-4343-82bc-febcca34190c"]}],"mendeley":{"formattedCitation":"(Medina-Chicaiza et al. 2022; Argueda-Sanz, Sanchez-Aristi, and Martín-García 2019)","plainTextFormattedCitation":"(Medina-Chicaiza et al. 2022; Argueda-Sanz, Sanchez-Aristi, and Martín-García 2019)","previouslyFormattedCitation":"(Medina-Chicaiza et al. 2022; Argueda-Sanz, Sanchez-Aristi, and Martín-García 2019)"},"properties":{"noteIndex":0},"schema":"https://github.com/citation-style-language/schema/raw/master/csl-citation.json"}</w:instrText>
      </w:r>
      <w:r>
        <w:rPr>
          <w:rFonts w:ascii="Times New Roman" w:eastAsia="Times New Roman" w:hAnsi="Times New Roman" w:cs="Times New Roman"/>
          <w:bCs/>
          <w:sz w:val="24"/>
          <w:szCs w:val="24"/>
          <w:lang w:val="es-ES_tradnl" w:eastAsia="es-ES"/>
        </w:rPr>
        <w:fldChar w:fldCharType="separate"/>
      </w:r>
      <w:r w:rsidR="00395FE1" w:rsidRPr="00395FE1">
        <w:rPr>
          <w:rFonts w:ascii="Times New Roman" w:eastAsia="Times New Roman" w:hAnsi="Times New Roman" w:cs="Times New Roman"/>
          <w:bCs/>
          <w:noProof/>
          <w:sz w:val="24"/>
          <w:szCs w:val="24"/>
          <w:lang w:val="es-ES_tradnl" w:eastAsia="es-ES"/>
        </w:rPr>
        <w:t>(Medina-Chicaiza et al. 2022; Argueda-Sanz, Sanchez-Aristi, and Martín-García 2019)</w:t>
      </w:r>
      <w:r>
        <w:rPr>
          <w:rFonts w:ascii="Times New Roman" w:eastAsia="Times New Roman" w:hAnsi="Times New Roman" w:cs="Times New Roman"/>
          <w:bCs/>
          <w:sz w:val="24"/>
          <w:szCs w:val="24"/>
          <w:lang w:val="es-ES_tradnl" w:eastAsia="es-ES"/>
        </w:rPr>
        <w:fldChar w:fldCharType="end"/>
      </w:r>
      <w:r>
        <w:rPr>
          <w:rFonts w:ascii="Times New Roman" w:eastAsia="Times New Roman" w:hAnsi="Times New Roman" w:cs="Times New Roman"/>
          <w:bCs/>
          <w:sz w:val="24"/>
          <w:szCs w:val="24"/>
          <w:lang w:val="es-ES_tradnl" w:eastAsia="es-ES"/>
        </w:rPr>
        <w:t>.</w:t>
      </w:r>
    </w:p>
    <w:p w14:paraId="4AB7BBAB" w14:textId="1092A6AD" w:rsidR="00F40522" w:rsidRDefault="006A27AB" w:rsidP="003B3B03">
      <w:pPr>
        <w:spacing w:after="0" w:line="36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Existen diferentes grados de digitalización o de madurez digital, los que expresan el nivel alcanzado por las empresas en cuanto a la aplicación de diferentes tipos de tecnologías. Existe un indicador que refleja el logro alcanzado, el que se denomina </w:t>
      </w:r>
      <w:r w:rsidRPr="006A27AB">
        <w:rPr>
          <w:rFonts w:ascii="Times New Roman" w:eastAsia="Times New Roman" w:hAnsi="Times New Roman" w:cs="Times New Roman"/>
          <w:bCs/>
          <w:sz w:val="24"/>
          <w:szCs w:val="24"/>
          <w:lang w:val="es-ES_tradnl" w:eastAsia="es-ES"/>
        </w:rPr>
        <w:t>Indicador de Madurez Digital (IMD)</w:t>
      </w:r>
      <w:r>
        <w:rPr>
          <w:rFonts w:ascii="Times New Roman" w:eastAsia="Times New Roman" w:hAnsi="Times New Roman" w:cs="Times New Roman"/>
          <w:bCs/>
          <w:sz w:val="24"/>
          <w:szCs w:val="24"/>
          <w:lang w:val="es-ES_tradnl" w:eastAsia="es-ES"/>
        </w:rPr>
        <w:t xml:space="preserve">. Está compuesto por dos dimensiones relacionadas como son: </w:t>
      </w:r>
      <w:r w:rsidRPr="006A27AB">
        <w:rPr>
          <w:rFonts w:ascii="Times New Roman" w:eastAsia="Times New Roman" w:hAnsi="Times New Roman" w:cs="Times New Roman"/>
          <w:bCs/>
          <w:sz w:val="24"/>
          <w:szCs w:val="24"/>
          <w:lang w:val="es-ES_tradnl" w:eastAsia="es-ES"/>
        </w:rPr>
        <w:t>el liderazgo en la gestión</w:t>
      </w:r>
      <w:r>
        <w:rPr>
          <w:rFonts w:ascii="Times New Roman" w:eastAsia="Times New Roman" w:hAnsi="Times New Roman" w:cs="Times New Roman"/>
          <w:bCs/>
          <w:sz w:val="24"/>
          <w:szCs w:val="24"/>
          <w:lang w:val="es-ES_tradnl" w:eastAsia="es-ES"/>
        </w:rPr>
        <w:t xml:space="preserve"> y </w:t>
      </w:r>
      <w:r w:rsidRPr="006A27AB">
        <w:rPr>
          <w:rFonts w:ascii="Times New Roman" w:eastAsia="Times New Roman" w:hAnsi="Times New Roman" w:cs="Times New Roman"/>
          <w:bCs/>
          <w:sz w:val="24"/>
          <w:szCs w:val="24"/>
          <w:lang w:val="es-ES_tradnl" w:eastAsia="es-ES"/>
        </w:rPr>
        <w:t>la capacidad de inversión digital</w:t>
      </w:r>
      <w:r>
        <w:rPr>
          <w:rFonts w:ascii="Times New Roman" w:eastAsia="Times New Roman" w:hAnsi="Times New Roman" w:cs="Times New Roman"/>
          <w:bCs/>
          <w:sz w:val="24"/>
          <w:szCs w:val="24"/>
          <w:lang w:val="es-ES_tradnl" w:eastAsia="es-ES"/>
        </w:rPr>
        <w:t>. La primera de ellas</w:t>
      </w:r>
      <w:r w:rsidR="003B3B03">
        <w:rPr>
          <w:rFonts w:ascii="Times New Roman" w:eastAsia="Times New Roman" w:hAnsi="Times New Roman" w:cs="Times New Roman"/>
          <w:bCs/>
          <w:sz w:val="24"/>
          <w:szCs w:val="24"/>
          <w:lang w:val="es-ES_tradnl" w:eastAsia="es-ES"/>
        </w:rPr>
        <w:t xml:space="preserve"> refleja la convicción y creencia de la alta gerencia en que la transformación digital podrá crear un valor diferencial. En tanto que la segunda, que la inversión en tecnología operativa incrementará la competitividad </w:t>
      </w:r>
      <w:r w:rsidR="003B3B03">
        <w:rPr>
          <w:rFonts w:ascii="Times New Roman" w:eastAsia="Times New Roman" w:hAnsi="Times New Roman" w:cs="Times New Roman"/>
          <w:bCs/>
          <w:sz w:val="24"/>
          <w:szCs w:val="24"/>
          <w:lang w:val="es-ES_tradnl" w:eastAsia="es-ES"/>
        </w:rPr>
        <w:fldChar w:fldCharType="begin" w:fldLock="1"/>
      </w:r>
      <w:r w:rsidR="00395FE1">
        <w:rPr>
          <w:rFonts w:ascii="Times New Roman" w:eastAsia="Times New Roman" w:hAnsi="Times New Roman" w:cs="Times New Roman"/>
          <w:bCs/>
          <w:sz w:val="24"/>
          <w:szCs w:val="24"/>
          <w:lang w:val="es-ES_tradnl" w:eastAsia="es-ES"/>
        </w:rPr>
        <w:instrText>ADDIN CSL_CITATION {"citationItems":[{"id":"ITEM-1","itemData":{"author":[{"dropping-particle":"","family":"Westerman","given":"G.","non-dropping-particle":"","parse-names":false,"suffix":""},{"dropping-particle":"","family":"Bonnet","given":"D.","non-dropping-particle":"","parse-names":false,"suffix":""},{"dropping-particle":"","family":"McAfee","given":"A.","non-dropping-particle":"","parse-names":false,"suffix":""}],"container-title":"MIT Sloan Management Review","id":"ITEM-1","issue":"3","issued":{"date-parts":[["2014"]]},"page":"1-6","title":"The nine elements of digital transformation","type":"article-journal","volume":"55"},"uris":["http://www.mendeley.com/documents/?uuid=95090988-1510-4310-953f-de1a8ef6a04a"]}],"mendeley":{"formattedCitation":"(Westerman, Bonnet, and McAfee 2014)","plainTextFormattedCitation":"(Westerman, Bonnet, and McAfee 2014)","previouslyFormattedCitation":"(Westerman, Bonnet, and McAfee 2014)"},"properties":{"noteIndex":0},"schema":"https://github.com/citation-style-language/schema/raw/master/csl-citation.json"}</w:instrText>
      </w:r>
      <w:r w:rsidR="003B3B03">
        <w:rPr>
          <w:rFonts w:ascii="Times New Roman" w:eastAsia="Times New Roman" w:hAnsi="Times New Roman" w:cs="Times New Roman"/>
          <w:bCs/>
          <w:sz w:val="24"/>
          <w:szCs w:val="24"/>
          <w:lang w:val="es-ES_tradnl" w:eastAsia="es-ES"/>
        </w:rPr>
        <w:fldChar w:fldCharType="separate"/>
      </w:r>
      <w:r w:rsidR="00395FE1" w:rsidRPr="00395FE1">
        <w:rPr>
          <w:rFonts w:ascii="Times New Roman" w:eastAsia="Times New Roman" w:hAnsi="Times New Roman" w:cs="Times New Roman"/>
          <w:bCs/>
          <w:noProof/>
          <w:sz w:val="24"/>
          <w:szCs w:val="24"/>
          <w:lang w:val="es-ES_tradnl" w:eastAsia="es-ES"/>
        </w:rPr>
        <w:t>(Westerman, Bonnet, and McAfee 2014)</w:t>
      </w:r>
      <w:r w:rsidR="003B3B03">
        <w:rPr>
          <w:rFonts w:ascii="Times New Roman" w:eastAsia="Times New Roman" w:hAnsi="Times New Roman" w:cs="Times New Roman"/>
          <w:bCs/>
          <w:sz w:val="24"/>
          <w:szCs w:val="24"/>
          <w:lang w:val="es-ES_tradnl" w:eastAsia="es-ES"/>
        </w:rPr>
        <w:fldChar w:fldCharType="end"/>
      </w:r>
      <w:r w:rsidR="003B3B03">
        <w:rPr>
          <w:rFonts w:ascii="Times New Roman" w:eastAsia="Times New Roman" w:hAnsi="Times New Roman" w:cs="Times New Roman"/>
          <w:bCs/>
          <w:sz w:val="24"/>
          <w:szCs w:val="24"/>
          <w:lang w:val="es-ES_tradnl" w:eastAsia="es-ES"/>
        </w:rPr>
        <w:t>.</w:t>
      </w:r>
    </w:p>
    <w:p w14:paraId="7431ECBE" w14:textId="40620DC3" w:rsidR="008A1D2E" w:rsidRDefault="003B3B03" w:rsidP="00E37BDF">
      <w:pPr>
        <w:spacing w:after="0" w:line="36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En base a ello, </w:t>
      </w:r>
      <w:r w:rsidR="00AB3FCE">
        <w:rPr>
          <w:rFonts w:ascii="Times New Roman" w:eastAsia="Times New Roman" w:hAnsi="Times New Roman" w:cs="Times New Roman"/>
          <w:bCs/>
          <w:sz w:val="24"/>
          <w:szCs w:val="24"/>
          <w:lang w:val="es-ES_tradnl" w:eastAsia="es-ES"/>
        </w:rPr>
        <w:fldChar w:fldCharType="begin" w:fldLock="1"/>
      </w:r>
      <w:r w:rsidR="00AB3FCE">
        <w:rPr>
          <w:rFonts w:ascii="Times New Roman" w:eastAsia="Times New Roman" w:hAnsi="Times New Roman" w:cs="Times New Roman"/>
          <w:bCs/>
          <w:sz w:val="24"/>
          <w:szCs w:val="24"/>
          <w:lang w:val="es-ES_tradnl" w:eastAsia="es-ES"/>
        </w:rPr>
        <w:instrText>ADDIN CSL_CITATION {"citationItems":[{"id":"ITEM-1","itemData":{"author":[{"dropping-particle":"","family":"Cuenca-Fontbona","given":"J.","non-dropping-particle":"","parse-names":false,"suffix":""},{"dropping-particle":"","family":"Matilla","given":"K.","non-dropping-particle":"","parse-names":false,"suffix":""},{"dropping-particle":"","family":"Compte-Pujol","given":"M","non-dropping-particle":"","parse-names":false,"suffix":""}],"container-title":"Revista de Comunicación","id":"ITEM-1","issue":"1","issued":{"date-parts":[["2020"]]},"page":"75-92","title":"Transformación digital de los departamentos de relaciones públicas y comunicación de una muestra de empresas españolas Digital transformation of public relations and communication departments of a sample of spanish companies","type":"article-journal","volume":"19"},"uris":["http://www.mendeley.com/documents/?uuid=f3e74fa9-4998-423c-91f6-4ccab52d2bb2"]}],"mendeley":{"formattedCitation":"(Cuenca-Fontbona, Matilla, and Compte-Pujol 2020)","manualFormatting":"Cuenca-Fontbona, Matilla, and Compte-Pujol (2020)","plainTextFormattedCitation":"(Cuenca-Fontbona, Matilla, and Compte-Pujol 2020)"},"properties":{"noteIndex":0},"schema":"https://github.com/citation-style-language/schema/raw/master/csl-citation.json"}</w:instrText>
      </w:r>
      <w:r w:rsidR="00AB3FCE">
        <w:rPr>
          <w:rFonts w:ascii="Times New Roman" w:eastAsia="Times New Roman" w:hAnsi="Times New Roman" w:cs="Times New Roman"/>
          <w:bCs/>
          <w:sz w:val="24"/>
          <w:szCs w:val="24"/>
          <w:lang w:val="es-ES_tradnl" w:eastAsia="es-ES"/>
        </w:rPr>
        <w:fldChar w:fldCharType="separate"/>
      </w:r>
      <w:r w:rsidR="00AB3FCE" w:rsidRPr="00AB3FCE">
        <w:rPr>
          <w:rFonts w:ascii="Times New Roman" w:eastAsia="Times New Roman" w:hAnsi="Times New Roman" w:cs="Times New Roman"/>
          <w:bCs/>
          <w:noProof/>
          <w:sz w:val="24"/>
          <w:szCs w:val="24"/>
          <w:lang w:val="es-ES_tradnl" w:eastAsia="es-ES"/>
        </w:rPr>
        <w:t xml:space="preserve">Cuenca-Fontbona, Matilla, and Compte-Pujol </w:t>
      </w:r>
      <w:r w:rsidR="00AB3FCE">
        <w:rPr>
          <w:rFonts w:ascii="Times New Roman" w:eastAsia="Times New Roman" w:hAnsi="Times New Roman" w:cs="Times New Roman"/>
          <w:bCs/>
          <w:noProof/>
          <w:sz w:val="24"/>
          <w:szCs w:val="24"/>
          <w:lang w:val="es-ES_tradnl" w:eastAsia="es-ES"/>
        </w:rPr>
        <w:t>(</w:t>
      </w:r>
      <w:r w:rsidR="00AB3FCE" w:rsidRPr="00AB3FCE">
        <w:rPr>
          <w:rFonts w:ascii="Times New Roman" w:eastAsia="Times New Roman" w:hAnsi="Times New Roman" w:cs="Times New Roman"/>
          <w:bCs/>
          <w:noProof/>
          <w:sz w:val="24"/>
          <w:szCs w:val="24"/>
          <w:lang w:val="es-ES_tradnl" w:eastAsia="es-ES"/>
        </w:rPr>
        <w:t>2020)</w:t>
      </w:r>
      <w:r w:rsidR="00AB3FCE">
        <w:rPr>
          <w:rFonts w:ascii="Times New Roman" w:eastAsia="Times New Roman" w:hAnsi="Times New Roman" w:cs="Times New Roman"/>
          <w:bCs/>
          <w:sz w:val="24"/>
          <w:szCs w:val="24"/>
          <w:lang w:val="es-ES_tradnl" w:eastAsia="es-ES"/>
        </w:rPr>
        <w:fldChar w:fldCharType="end"/>
      </w:r>
      <w:r w:rsidR="0039761E">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distingue</w:t>
      </w:r>
      <w:r w:rsidR="0039761E">
        <w:rPr>
          <w:rFonts w:ascii="Times New Roman" w:eastAsia="Times New Roman" w:hAnsi="Times New Roman" w:cs="Times New Roman"/>
          <w:bCs/>
          <w:sz w:val="24"/>
          <w:szCs w:val="24"/>
          <w:lang w:val="es-ES_tradnl" w:eastAsia="es-ES"/>
        </w:rPr>
        <w:t>n</w:t>
      </w:r>
      <w:r>
        <w:rPr>
          <w:rFonts w:ascii="Times New Roman" w:eastAsia="Times New Roman" w:hAnsi="Times New Roman" w:cs="Times New Roman"/>
          <w:bCs/>
          <w:sz w:val="24"/>
          <w:szCs w:val="24"/>
          <w:lang w:val="es-ES_tradnl" w:eastAsia="es-ES"/>
        </w:rPr>
        <w:t xml:space="preserve"> cuatro niveles de </w:t>
      </w:r>
      <w:r w:rsidR="00E37BDF">
        <w:rPr>
          <w:rFonts w:ascii="Times New Roman" w:eastAsia="Times New Roman" w:hAnsi="Times New Roman" w:cs="Times New Roman"/>
          <w:bCs/>
          <w:sz w:val="24"/>
          <w:szCs w:val="24"/>
          <w:lang w:val="es-ES_tradnl" w:eastAsia="es-ES"/>
        </w:rPr>
        <w:t>digitalización:</w:t>
      </w:r>
    </w:p>
    <w:p w14:paraId="40D6BF12" w14:textId="4DF66278" w:rsidR="00E37BDF" w:rsidRDefault="00E37BDF" w:rsidP="00E37BDF">
      <w:pPr>
        <w:spacing w:after="0" w:line="360" w:lineRule="auto"/>
        <w:ind w:firstLine="708"/>
        <w:jc w:val="both"/>
        <w:rPr>
          <w:rFonts w:ascii="Times New Roman" w:eastAsia="Times New Roman" w:hAnsi="Times New Roman" w:cs="Times New Roman"/>
          <w:bCs/>
          <w:sz w:val="24"/>
          <w:szCs w:val="24"/>
          <w:lang w:val="es-ES_tradnl" w:eastAsia="es-ES"/>
        </w:rPr>
      </w:pPr>
      <w:r w:rsidRPr="00E37BDF">
        <w:rPr>
          <w:rFonts w:ascii="Times New Roman" w:eastAsia="Times New Roman" w:hAnsi="Times New Roman" w:cs="Times New Roman"/>
          <w:b/>
          <w:bCs/>
          <w:sz w:val="24"/>
          <w:szCs w:val="24"/>
          <w:lang w:val="es-ES_tradnl" w:eastAsia="es-ES"/>
        </w:rPr>
        <w:t>Principiantes digitales:</w:t>
      </w:r>
      <w:r>
        <w:rPr>
          <w:rFonts w:ascii="Times New Roman" w:eastAsia="Times New Roman" w:hAnsi="Times New Roman" w:cs="Times New Roman"/>
          <w:bCs/>
          <w:sz w:val="24"/>
          <w:szCs w:val="24"/>
          <w:lang w:val="es-ES_tradnl" w:eastAsia="es-ES"/>
        </w:rPr>
        <w:t xml:space="preserve"> Han implementado tecnologías que no aportan valor, pero no tienen una visión real de la transformación digital.</w:t>
      </w:r>
    </w:p>
    <w:p w14:paraId="002C84CB" w14:textId="154EB3B3" w:rsidR="00E37BDF" w:rsidRDefault="00E37BDF" w:rsidP="00E37BDF">
      <w:pPr>
        <w:spacing w:after="0" w:line="360" w:lineRule="auto"/>
        <w:ind w:firstLine="708"/>
        <w:jc w:val="both"/>
        <w:rPr>
          <w:rFonts w:ascii="Times New Roman" w:eastAsia="Times New Roman" w:hAnsi="Times New Roman" w:cs="Times New Roman"/>
          <w:bCs/>
          <w:sz w:val="24"/>
          <w:szCs w:val="24"/>
          <w:lang w:val="es-ES_tradnl" w:eastAsia="es-ES"/>
        </w:rPr>
      </w:pPr>
      <w:r w:rsidRPr="00E37BDF">
        <w:rPr>
          <w:rFonts w:ascii="Times New Roman" w:eastAsia="Times New Roman" w:hAnsi="Times New Roman" w:cs="Times New Roman"/>
          <w:b/>
          <w:bCs/>
          <w:sz w:val="24"/>
          <w:szCs w:val="24"/>
          <w:lang w:val="es-ES_tradnl" w:eastAsia="es-ES"/>
        </w:rPr>
        <w:t>Seguidores de la moda digital:</w:t>
      </w:r>
      <w:r>
        <w:rPr>
          <w:rFonts w:ascii="Times New Roman" w:eastAsia="Times New Roman" w:hAnsi="Times New Roman" w:cs="Times New Roman"/>
          <w:b/>
          <w:bCs/>
          <w:sz w:val="24"/>
          <w:szCs w:val="24"/>
          <w:lang w:val="es-ES_tradnl" w:eastAsia="es-ES"/>
        </w:rPr>
        <w:t xml:space="preserve"> </w:t>
      </w:r>
      <w:r w:rsidRPr="00E37BDF">
        <w:rPr>
          <w:rFonts w:ascii="Times New Roman" w:eastAsia="Times New Roman" w:hAnsi="Times New Roman" w:cs="Times New Roman"/>
          <w:bCs/>
          <w:sz w:val="24"/>
          <w:szCs w:val="24"/>
          <w:lang w:val="es-ES_tradnl" w:eastAsia="es-ES"/>
        </w:rPr>
        <w:t>si bien se encuentran inspirados en</w:t>
      </w:r>
      <w:r>
        <w:rPr>
          <w:rFonts w:ascii="Times New Roman" w:eastAsia="Times New Roman" w:hAnsi="Times New Roman" w:cs="Times New Roman"/>
          <w:b/>
          <w:bCs/>
          <w:sz w:val="24"/>
          <w:szCs w:val="24"/>
          <w:lang w:val="es-ES_tradnl" w:eastAsia="es-ES"/>
        </w:rPr>
        <w:t xml:space="preserve"> </w:t>
      </w:r>
      <w:r w:rsidRPr="00E37BDF">
        <w:rPr>
          <w:rFonts w:ascii="Times New Roman" w:eastAsia="Times New Roman" w:hAnsi="Times New Roman" w:cs="Times New Roman"/>
          <w:bCs/>
          <w:sz w:val="24"/>
          <w:szCs w:val="24"/>
          <w:lang w:val="es-ES_tradnl" w:eastAsia="es-ES"/>
        </w:rPr>
        <w:t>la necesidad</w:t>
      </w:r>
      <w:r>
        <w:rPr>
          <w:rFonts w:ascii="Times New Roman" w:eastAsia="Times New Roman" w:hAnsi="Times New Roman" w:cs="Times New Roman"/>
          <w:b/>
          <w:bCs/>
          <w:sz w:val="24"/>
          <w:szCs w:val="24"/>
          <w:lang w:val="es-ES_tradnl" w:eastAsia="es-ES"/>
        </w:rPr>
        <w:t xml:space="preserve"> </w:t>
      </w:r>
      <w:r>
        <w:rPr>
          <w:rFonts w:ascii="Times New Roman" w:eastAsia="Times New Roman" w:hAnsi="Times New Roman" w:cs="Times New Roman"/>
          <w:bCs/>
          <w:sz w:val="24"/>
          <w:szCs w:val="24"/>
          <w:lang w:val="es-ES_tradnl" w:eastAsia="es-ES"/>
        </w:rPr>
        <w:t>del cambio digital, no tienen conocimiento de cómo aplicarlo.</w:t>
      </w:r>
    </w:p>
    <w:p w14:paraId="07508F15" w14:textId="740605B9" w:rsidR="00E37BDF" w:rsidRDefault="0039761E" w:rsidP="0039761E">
      <w:pPr>
        <w:spacing w:after="0" w:line="360" w:lineRule="auto"/>
        <w:ind w:firstLine="708"/>
        <w:jc w:val="both"/>
        <w:rPr>
          <w:rFonts w:ascii="Times New Roman" w:eastAsia="Times New Roman" w:hAnsi="Times New Roman" w:cs="Times New Roman"/>
          <w:bCs/>
          <w:sz w:val="24"/>
          <w:szCs w:val="24"/>
          <w:lang w:val="es-ES_tradnl" w:eastAsia="es-ES"/>
        </w:rPr>
      </w:pPr>
      <w:r w:rsidRPr="0039761E">
        <w:rPr>
          <w:rFonts w:ascii="Times New Roman" w:eastAsia="Times New Roman" w:hAnsi="Times New Roman" w:cs="Times New Roman"/>
          <w:b/>
          <w:bCs/>
          <w:sz w:val="24"/>
          <w:szCs w:val="24"/>
          <w:lang w:val="es-ES_tradnl" w:eastAsia="es-ES"/>
        </w:rPr>
        <w:t>Conservadores digitales:</w:t>
      </w:r>
      <w:r>
        <w:rPr>
          <w:rFonts w:ascii="Times New Roman" w:eastAsia="Times New Roman" w:hAnsi="Times New Roman" w:cs="Times New Roman"/>
          <w:b/>
          <w:bCs/>
          <w:sz w:val="24"/>
          <w:szCs w:val="24"/>
          <w:lang w:val="es-ES_tradnl" w:eastAsia="es-ES"/>
        </w:rPr>
        <w:t xml:space="preserve"> </w:t>
      </w:r>
      <w:r w:rsidRPr="0039761E">
        <w:rPr>
          <w:rFonts w:ascii="Times New Roman" w:eastAsia="Times New Roman" w:hAnsi="Times New Roman" w:cs="Times New Roman"/>
          <w:bCs/>
          <w:sz w:val="24"/>
          <w:szCs w:val="24"/>
          <w:lang w:val="es-ES_tradnl" w:eastAsia="es-ES"/>
        </w:rPr>
        <w:t>Comprende</w:t>
      </w:r>
      <w:r>
        <w:rPr>
          <w:rFonts w:ascii="Times New Roman" w:eastAsia="Times New Roman" w:hAnsi="Times New Roman" w:cs="Times New Roman"/>
          <w:bCs/>
          <w:sz w:val="24"/>
          <w:szCs w:val="24"/>
          <w:lang w:val="es-ES_tradnl" w:eastAsia="es-ES"/>
        </w:rPr>
        <w:t>n</w:t>
      </w:r>
      <w:r w:rsidRPr="0039761E">
        <w:rPr>
          <w:rFonts w:ascii="Times New Roman" w:eastAsia="Times New Roman" w:hAnsi="Times New Roman" w:cs="Times New Roman"/>
          <w:bCs/>
          <w:sz w:val="24"/>
          <w:szCs w:val="24"/>
          <w:lang w:val="es-ES_tradnl" w:eastAsia="es-ES"/>
        </w:rPr>
        <w:t xml:space="preserve"> la importancia que rod</w:t>
      </w:r>
      <w:r>
        <w:rPr>
          <w:rFonts w:ascii="Times New Roman" w:eastAsia="Times New Roman" w:hAnsi="Times New Roman" w:cs="Times New Roman"/>
          <w:bCs/>
          <w:sz w:val="24"/>
          <w:szCs w:val="24"/>
          <w:lang w:val="es-ES_tradnl" w:eastAsia="es-ES"/>
        </w:rPr>
        <w:t>ean a la transformación digital. E</w:t>
      </w:r>
      <w:r w:rsidRPr="0039761E">
        <w:rPr>
          <w:rFonts w:ascii="Times New Roman" w:eastAsia="Times New Roman" w:hAnsi="Times New Roman" w:cs="Times New Roman"/>
          <w:bCs/>
          <w:sz w:val="24"/>
          <w:szCs w:val="24"/>
          <w:lang w:val="es-ES_tradnl" w:eastAsia="es-ES"/>
        </w:rPr>
        <w:t xml:space="preserve">stán dispuestos a invertir en el cambio, pero </w:t>
      </w:r>
      <w:r>
        <w:rPr>
          <w:rFonts w:ascii="Times New Roman" w:eastAsia="Times New Roman" w:hAnsi="Times New Roman" w:cs="Times New Roman"/>
          <w:bCs/>
          <w:sz w:val="24"/>
          <w:szCs w:val="24"/>
          <w:lang w:val="es-ES_tradnl" w:eastAsia="es-ES"/>
        </w:rPr>
        <w:t>demoran</w:t>
      </w:r>
      <w:r w:rsidRPr="0039761E">
        <w:rPr>
          <w:rFonts w:ascii="Times New Roman" w:eastAsia="Times New Roman" w:hAnsi="Times New Roman" w:cs="Times New Roman"/>
          <w:bCs/>
          <w:sz w:val="24"/>
          <w:szCs w:val="24"/>
          <w:lang w:val="es-ES_tradnl" w:eastAsia="es-ES"/>
        </w:rPr>
        <w:t xml:space="preserve"> el proceso y pierden oportunidades.</w:t>
      </w:r>
    </w:p>
    <w:p w14:paraId="26168DEF" w14:textId="0A5213D5" w:rsidR="0039761E" w:rsidRPr="0039761E" w:rsidRDefault="0039761E" w:rsidP="0039761E">
      <w:pPr>
        <w:spacing w:after="0" w:line="360" w:lineRule="auto"/>
        <w:ind w:firstLine="708"/>
        <w:jc w:val="both"/>
        <w:rPr>
          <w:rFonts w:ascii="Times New Roman" w:eastAsia="Times New Roman" w:hAnsi="Times New Roman" w:cs="Times New Roman"/>
          <w:bCs/>
          <w:sz w:val="24"/>
          <w:szCs w:val="24"/>
          <w:lang w:val="es-ES_tradnl" w:eastAsia="es-ES"/>
        </w:rPr>
      </w:pPr>
      <w:r w:rsidRPr="0039761E">
        <w:rPr>
          <w:rFonts w:ascii="Times New Roman" w:eastAsia="Times New Roman" w:hAnsi="Times New Roman" w:cs="Times New Roman"/>
          <w:b/>
          <w:bCs/>
          <w:sz w:val="24"/>
          <w:szCs w:val="24"/>
          <w:lang w:val="es-ES_tradnl" w:eastAsia="es-ES"/>
        </w:rPr>
        <w:t>Maestros digitales:</w:t>
      </w:r>
      <w:r>
        <w:rPr>
          <w:rFonts w:ascii="Times New Roman" w:eastAsia="Times New Roman" w:hAnsi="Times New Roman" w:cs="Times New Roman"/>
          <w:b/>
          <w:bCs/>
          <w:sz w:val="24"/>
          <w:szCs w:val="24"/>
          <w:lang w:val="es-ES_tradnl" w:eastAsia="es-ES"/>
        </w:rPr>
        <w:t xml:space="preserve"> </w:t>
      </w:r>
      <w:r w:rsidRPr="0039761E">
        <w:rPr>
          <w:rFonts w:ascii="Times New Roman" w:eastAsia="Times New Roman" w:hAnsi="Times New Roman" w:cs="Times New Roman"/>
          <w:bCs/>
          <w:sz w:val="24"/>
          <w:szCs w:val="24"/>
          <w:lang w:val="es-ES_tradnl" w:eastAsia="es-ES"/>
        </w:rPr>
        <w:t xml:space="preserve">Son los que </w:t>
      </w:r>
      <w:r>
        <w:rPr>
          <w:rFonts w:ascii="Times New Roman" w:eastAsia="Times New Roman" w:hAnsi="Times New Roman" w:cs="Times New Roman"/>
          <w:bCs/>
          <w:sz w:val="24"/>
          <w:szCs w:val="24"/>
          <w:lang w:val="es-ES_tradnl" w:eastAsia="es-ES"/>
        </w:rPr>
        <w:t>poseen</w:t>
      </w:r>
      <w:r w:rsidRPr="008A1D2E">
        <w:rPr>
          <w:rFonts w:ascii="Times New Roman" w:eastAsia="Times New Roman" w:hAnsi="Times New Roman" w:cs="Times New Roman"/>
          <w:bCs/>
          <w:sz w:val="24"/>
          <w:szCs w:val="24"/>
          <w:lang w:val="es-ES_tradnl" w:eastAsia="es-ES"/>
        </w:rPr>
        <w:t xml:space="preserve"> una visión global e integran todos los recursos de </w:t>
      </w:r>
      <w:r>
        <w:rPr>
          <w:rFonts w:ascii="Times New Roman" w:eastAsia="Times New Roman" w:hAnsi="Times New Roman" w:cs="Times New Roman"/>
          <w:bCs/>
          <w:sz w:val="24"/>
          <w:szCs w:val="24"/>
          <w:lang w:val="es-ES_tradnl" w:eastAsia="es-ES"/>
        </w:rPr>
        <w:t>la empresa</w:t>
      </w:r>
      <w:r w:rsidRPr="008A1D2E">
        <w:rPr>
          <w:rFonts w:ascii="Times New Roman" w:eastAsia="Times New Roman" w:hAnsi="Times New Roman" w:cs="Times New Roman"/>
          <w:bCs/>
          <w:sz w:val="24"/>
          <w:szCs w:val="24"/>
          <w:lang w:val="es-ES_tradnl" w:eastAsia="es-ES"/>
        </w:rPr>
        <w:t xml:space="preserve"> en beneficio del desarrollo de una cultura digital que encamina a cambios apropiados en el modelo de negocio.</w:t>
      </w:r>
    </w:p>
    <w:p w14:paraId="11C6DB34" w14:textId="77777777" w:rsidR="00E37BDF" w:rsidRDefault="00E37BDF" w:rsidP="00E37BDF">
      <w:pPr>
        <w:spacing w:after="0" w:line="360" w:lineRule="auto"/>
        <w:ind w:firstLine="708"/>
        <w:jc w:val="both"/>
        <w:rPr>
          <w:rFonts w:ascii="Times New Roman" w:eastAsia="Times New Roman" w:hAnsi="Times New Roman" w:cs="Times New Roman"/>
          <w:bCs/>
          <w:sz w:val="24"/>
          <w:szCs w:val="24"/>
          <w:lang w:val="es-ES_tradnl" w:eastAsia="es-ES"/>
        </w:rPr>
      </w:pPr>
    </w:p>
    <w:p w14:paraId="2A18509D" w14:textId="39200736" w:rsidR="00852716" w:rsidRDefault="00852716" w:rsidP="006932E0">
      <w:pPr>
        <w:spacing w:after="0" w:line="240" w:lineRule="auto"/>
        <w:jc w:val="both"/>
        <w:rPr>
          <w:rFonts w:ascii="Times New Roman" w:eastAsia="Times New Roman" w:hAnsi="Times New Roman" w:cs="Times New Roman"/>
          <w:b/>
          <w:bCs/>
          <w:color w:val="000000" w:themeColor="text1"/>
          <w:sz w:val="24"/>
          <w:szCs w:val="24"/>
          <w:lang w:val="es-ES_tradnl" w:eastAsia="es-ES"/>
        </w:rPr>
      </w:pPr>
      <w:r>
        <w:rPr>
          <w:rFonts w:ascii="Times New Roman" w:eastAsia="Times New Roman" w:hAnsi="Times New Roman" w:cs="Times New Roman"/>
          <w:b/>
          <w:bCs/>
          <w:color w:val="000000" w:themeColor="text1"/>
          <w:sz w:val="24"/>
          <w:szCs w:val="24"/>
          <w:lang w:val="es-ES_tradnl" w:eastAsia="es-ES"/>
        </w:rPr>
        <w:t>Resultados</w:t>
      </w:r>
    </w:p>
    <w:p w14:paraId="1CC184B3" w14:textId="470C97F3" w:rsidR="00266A9B" w:rsidRDefault="00266A9B" w:rsidP="006932E0">
      <w:pPr>
        <w:spacing w:after="0" w:line="240" w:lineRule="auto"/>
        <w:jc w:val="both"/>
        <w:rPr>
          <w:rFonts w:ascii="Times New Roman" w:eastAsia="Times New Roman" w:hAnsi="Times New Roman" w:cs="Times New Roman"/>
          <w:b/>
          <w:bCs/>
          <w:color w:val="000000" w:themeColor="text1"/>
          <w:sz w:val="24"/>
          <w:szCs w:val="24"/>
          <w:lang w:val="es-ES_tradnl" w:eastAsia="es-ES"/>
        </w:rPr>
      </w:pPr>
    </w:p>
    <w:p w14:paraId="492E25B6" w14:textId="3A6EA90D" w:rsidR="00266A9B" w:rsidRDefault="00266A9B" w:rsidP="006932E0">
      <w:pPr>
        <w:spacing w:after="0" w:line="240" w:lineRule="auto"/>
        <w:jc w:val="both"/>
        <w:rPr>
          <w:rFonts w:ascii="Times New Roman" w:eastAsia="Times New Roman" w:hAnsi="Times New Roman" w:cs="Times New Roman"/>
          <w:b/>
          <w:bCs/>
          <w:color w:val="000000" w:themeColor="text1"/>
          <w:sz w:val="24"/>
          <w:szCs w:val="24"/>
          <w:lang w:val="es-ES_tradnl" w:eastAsia="es-ES"/>
        </w:rPr>
      </w:pPr>
      <w:r>
        <w:rPr>
          <w:rFonts w:ascii="Times New Roman" w:eastAsia="Times New Roman" w:hAnsi="Times New Roman" w:cs="Times New Roman"/>
          <w:b/>
          <w:bCs/>
          <w:color w:val="000000" w:themeColor="text1"/>
          <w:sz w:val="24"/>
          <w:szCs w:val="24"/>
          <w:lang w:val="es-ES_tradnl" w:eastAsia="es-ES"/>
        </w:rPr>
        <w:t xml:space="preserve">1.Grado de digitalización </w:t>
      </w:r>
    </w:p>
    <w:p w14:paraId="0D99A8D4" w14:textId="77777777" w:rsidR="00852716" w:rsidRDefault="00852716" w:rsidP="006932E0">
      <w:pPr>
        <w:spacing w:after="0" w:line="240" w:lineRule="auto"/>
        <w:jc w:val="both"/>
        <w:rPr>
          <w:rFonts w:ascii="Times New Roman" w:eastAsia="Times New Roman" w:hAnsi="Times New Roman" w:cs="Times New Roman"/>
          <w:b/>
          <w:bCs/>
          <w:color w:val="000000" w:themeColor="text1"/>
          <w:sz w:val="24"/>
          <w:szCs w:val="24"/>
          <w:lang w:val="es-ES_tradnl" w:eastAsia="es-ES"/>
        </w:rPr>
      </w:pPr>
    </w:p>
    <w:p w14:paraId="7DF2D1E2" w14:textId="77777777" w:rsidR="006932E0" w:rsidRPr="006932E0" w:rsidRDefault="006932E0" w:rsidP="008A0E64">
      <w:pPr>
        <w:spacing w:after="0" w:line="360" w:lineRule="auto"/>
        <w:jc w:val="both"/>
        <w:rPr>
          <w:rFonts w:ascii="Times New Roman" w:eastAsia="Times New Roman" w:hAnsi="Times New Roman" w:cs="Times New Roman"/>
          <w:bCs/>
          <w:sz w:val="24"/>
          <w:szCs w:val="24"/>
          <w:lang w:val="es-ES_tradnl" w:eastAsia="es-ES"/>
        </w:rPr>
      </w:pPr>
      <w:r w:rsidRPr="006932E0">
        <w:rPr>
          <w:rFonts w:ascii="Times New Roman" w:eastAsia="Times New Roman" w:hAnsi="Times New Roman" w:cs="Times New Roman"/>
          <w:bCs/>
          <w:sz w:val="24"/>
          <w:szCs w:val="24"/>
          <w:lang w:val="es-ES_tradnl" w:eastAsia="es-ES"/>
        </w:rPr>
        <w:lastRenderedPageBreak/>
        <w:t xml:space="preserve">El grado de digitalización viene determinado por el equipamiento tecnológico de las empresas analizadas. Se ha recogido información sobre quince tecnologías, concretamente su nivel de adopción y su nivel de importancia (escala de 1 a 5). </w:t>
      </w:r>
    </w:p>
    <w:p w14:paraId="07E67700" w14:textId="5D91C197" w:rsidR="006932E0" w:rsidRPr="006932E0" w:rsidRDefault="006932E0" w:rsidP="008A0E64">
      <w:pPr>
        <w:spacing w:after="0" w:line="360" w:lineRule="auto"/>
        <w:jc w:val="both"/>
        <w:rPr>
          <w:rFonts w:ascii="Times New Roman" w:eastAsia="Times New Roman" w:hAnsi="Times New Roman" w:cs="Times New Roman"/>
          <w:bCs/>
          <w:sz w:val="24"/>
          <w:szCs w:val="24"/>
          <w:lang w:val="es-ES_tradnl" w:eastAsia="es-ES"/>
        </w:rPr>
      </w:pPr>
      <w:r w:rsidRPr="006932E0">
        <w:rPr>
          <w:rFonts w:ascii="Times New Roman" w:eastAsia="Times New Roman" w:hAnsi="Times New Roman" w:cs="Times New Roman"/>
          <w:bCs/>
          <w:sz w:val="24"/>
          <w:szCs w:val="24"/>
          <w:lang w:val="es-ES_tradnl" w:eastAsia="es-ES"/>
        </w:rPr>
        <w:t>A partir de su nivel de implantación las tecnologías han sido definidas en básicas (Gráfico 1) y avanzadas (Gráfico 2). En el gráfico 1, se observan las tecnologías básicas que son adoptadas por lo menos por un cuarto de las empresas. Sobre todas destaca el uso de redes sociales con fines comerciales (75,9%) y con un nivel de valoración (3,79). Seguidas por la banca electrónica, con un grado de importancia de 3,22 y utilizadas por 60,6% y el uso de páginas web propias, 3,35 adoptados por 63,6% de las empresas.</w:t>
      </w:r>
    </w:p>
    <w:p w14:paraId="2F6FE676" w14:textId="77777777" w:rsidR="006932E0" w:rsidRPr="006932E0" w:rsidRDefault="006932E0" w:rsidP="008A0E64">
      <w:pPr>
        <w:spacing w:after="0" w:line="360" w:lineRule="auto"/>
        <w:jc w:val="both"/>
        <w:rPr>
          <w:rFonts w:ascii="Times New Roman" w:eastAsia="Times New Roman" w:hAnsi="Times New Roman" w:cs="Times New Roman"/>
          <w:bCs/>
          <w:sz w:val="24"/>
          <w:szCs w:val="24"/>
          <w:lang w:val="es-ES_tradnl" w:eastAsia="es-ES"/>
        </w:rPr>
      </w:pPr>
      <w:r w:rsidRPr="006932E0">
        <w:rPr>
          <w:rFonts w:ascii="Times New Roman" w:eastAsia="Times New Roman" w:hAnsi="Times New Roman" w:cs="Times New Roman"/>
          <w:bCs/>
          <w:sz w:val="24"/>
          <w:szCs w:val="24"/>
          <w:lang w:val="es-ES_tradnl" w:eastAsia="es-ES"/>
        </w:rPr>
        <w:t>El menor grado de desarrollo se asocia al comercio electrónico en Marketplace, adoptado por 25,0% de las empresas, siendo su importancia de 2,45 en una escala de 1 a 5. En cuanto a la consideración como muy importante (última columna) las redes sociales con fines comerciales es la que registra un mayor grado de respuesta con 42,9% de las empresas, seguidas por la utilización de página web propia con el 36,6% y la utilización de la</w:t>
      </w:r>
      <w:r w:rsidRPr="006932E0">
        <w:rPr>
          <w:rFonts w:ascii="Times New Roman" w:eastAsia="Times New Roman" w:hAnsi="Times New Roman" w:cs="Times New Roman"/>
          <w:sz w:val="24"/>
          <w:szCs w:val="24"/>
          <w:lang w:val="es-ES" w:eastAsia="es-ES"/>
        </w:rPr>
        <w:t xml:space="preserve"> </w:t>
      </w:r>
      <w:r w:rsidRPr="006932E0">
        <w:rPr>
          <w:rFonts w:ascii="Times New Roman" w:eastAsia="Times New Roman" w:hAnsi="Times New Roman" w:cs="Times New Roman"/>
          <w:bCs/>
          <w:sz w:val="24"/>
          <w:szCs w:val="24"/>
          <w:lang w:val="es-ES_tradnl" w:eastAsia="es-ES"/>
        </w:rPr>
        <w:t>banca digital con 31,0%.</w:t>
      </w:r>
    </w:p>
    <w:p w14:paraId="6F5E9A5C" w14:textId="522D6A0A" w:rsidR="006932E0" w:rsidRPr="006932E0"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 w:val="24"/>
          <w:szCs w:val="24"/>
          <w:lang w:val="es-ES_tradnl" w:eastAsia="es-ES"/>
        </w:rPr>
      </w:pPr>
      <w:r w:rsidRPr="006932E0">
        <w:rPr>
          <w:rFonts w:ascii="Times New Roman" w:eastAsia="Times New Roman" w:hAnsi="Times New Roman" w:cs="Times New Roman"/>
          <w:b/>
          <w:sz w:val="24"/>
          <w:szCs w:val="24"/>
          <w:lang w:val="es-ES_tradnl" w:eastAsia="es-ES"/>
        </w:rPr>
        <w:t>Gráfico 1</w:t>
      </w:r>
    </w:p>
    <w:p w14:paraId="1B54AE70" w14:textId="77777777" w:rsidR="006932E0" w:rsidRPr="006932E0" w:rsidRDefault="006932E0" w:rsidP="006932E0">
      <w:pPr>
        <w:spacing w:after="0" w:line="240" w:lineRule="auto"/>
        <w:jc w:val="center"/>
        <w:rPr>
          <w:rFonts w:ascii="Times New Roman" w:eastAsia="Times New Roman" w:hAnsi="Times New Roman" w:cs="Times New Roman"/>
          <w:b/>
          <w:bCs/>
          <w:sz w:val="24"/>
          <w:szCs w:val="24"/>
          <w:lang w:val="es-ES_tradnl" w:eastAsia="es-ES"/>
        </w:rPr>
      </w:pPr>
      <w:r w:rsidRPr="006932E0">
        <w:rPr>
          <w:rFonts w:ascii="Times New Roman" w:eastAsia="Times New Roman" w:hAnsi="Times New Roman" w:cs="Times New Roman"/>
          <w:b/>
          <w:bCs/>
          <w:sz w:val="24"/>
          <w:szCs w:val="24"/>
          <w:lang w:val="es-ES_tradnl" w:eastAsia="es-ES"/>
        </w:rPr>
        <w:t>Tecnologías básicas: adopción y grado de importancia</w:t>
      </w:r>
    </w:p>
    <w:p w14:paraId="1AB4D1A3" w14:textId="77777777" w:rsidR="006932E0" w:rsidRPr="006932E0" w:rsidRDefault="006932E0" w:rsidP="006932E0">
      <w:pPr>
        <w:spacing w:after="0" w:line="240" w:lineRule="auto"/>
        <w:jc w:val="center"/>
        <w:rPr>
          <w:rFonts w:ascii="Times New Roman" w:eastAsia="Times New Roman" w:hAnsi="Times New Roman" w:cs="Times New Roman"/>
          <w:sz w:val="24"/>
          <w:szCs w:val="24"/>
          <w:lang w:val="es-ES" w:eastAsia="es-ES"/>
        </w:rPr>
      </w:pPr>
    </w:p>
    <w:p w14:paraId="25DB109D" w14:textId="77777777" w:rsidR="006932E0" w:rsidRPr="006932E0" w:rsidRDefault="006932E0" w:rsidP="006932E0">
      <w:pPr>
        <w:spacing w:after="0" w:line="240" w:lineRule="auto"/>
        <w:jc w:val="center"/>
        <w:rPr>
          <w:rFonts w:ascii="Times New Roman" w:eastAsia="Times New Roman" w:hAnsi="Times New Roman" w:cs="Times New Roman"/>
          <w:sz w:val="24"/>
          <w:szCs w:val="24"/>
          <w:lang w:val="es-ES" w:eastAsia="es-ES"/>
        </w:rPr>
      </w:pPr>
      <w:r w:rsidRPr="006932E0">
        <w:rPr>
          <w:rFonts w:ascii="Times New Roman" w:eastAsia="Times New Roman" w:hAnsi="Times New Roman" w:cs="Times New Roman"/>
          <w:noProof/>
          <w:sz w:val="24"/>
          <w:szCs w:val="24"/>
          <w:lang w:val="en-US"/>
        </w:rPr>
        <w:drawing>
          <wp:inline distT="0" distB="0" distL="0" distR="0" wp14:anchorId="5D4E885C" wp14:editId="28D20B90">
            <wp:extent cx="5399405" cy="1933575"/>
            <wp:effectExtent l="0" t="0" r="0" b="0"/>
            <wp:docPr id="610977301" name="Imagen 61097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5423" cy="1935730"/>
                    </a:xfrm>
                    <a:prstGeom prst="rect">
                      <a:avLst/>
                    </a:prstGeom>
                    <a:noFill/>
                    <a:ln>
                      <a:noFill/>
                    </a:ln>
                  </pic:spPr>
                </pic:pic>
              </a:graphicData>
            </a:graphic>
          </wp:inline>
        </w:drawing>
      </w:r>
    </w:p>
    <w:p w14:paraId="60192BED" w14:textId="77777777" w:rsidR="006932E0" w:rsidRPr="006932E0" w:rsidRDefault="006932E0" w:rsidP="006932E0">
      <w:pPr>
        <w:spacing w:after="0" w:line="240" w:lineRule="auto"/>
        <w:jc w:val="both"/>
        <w:rPr>
          <w:rFonts w:ascii="Times New Roman" w:eastAsia="Times New Roman" w:hAnsi="Times New Roman" w:cs="Times New Roman"/>
          <w:color w:val="000000" w:themeColor="text1"/>
          <w:sz w:val="24"/>
          <w:szCs w:val="24"/>
          <w:lang w:val="es-ES" w:eastAsia="es-ES"/>
        </w:rPr>
      </w:pPr>
    </w:p>
    <w:p w14:paraId="4BA9FFF7" w14:textId="0167DDAF" w:rsidR="006932E0" w:rsidRPr="006932E0" w:rsidRDefault="006932E0" w:rsidP="00266A9B">
      <w:pPr>
        <w:spacing w:after="0" w:line="360" w:lineRule="auto"/>
        <w:jc w:val="both"/>
        <w:rPr>
          <w:rFonts w:ascii="Times New Roman" w:eastAsia="Times New Roman" w:hAnsi="Times New Roman" w:cs="Times New Roman"/>
          <w:sz w:val="24"/>
          <w:szCs w:val="24"/>
          <w:lang w:val="es-ES" w:eastAsia="es-ES"/>
        </w:rPr>
      </w:pPr>
      <w:r w:rsidRPr="006932E0">
        <w:rPr>
          <w:rFonts w:ascii="Times New Roman" w:eastAsia="Times New Roman" w:hAnsi="Times New Roman" w:cs="Times New Roman"/>
          <w:color w:val="000000" w:themeColor="text1"/>
          <w:sz w:val="24"/>
          <w:szCs w:val="24"/>
          <w:lang w:val="es-ES" w:eastAsia="es-ES"/>
        </w:rPr>
        <w:t xml:space="preserve">En el </w:t>
      </w:r>
      <w:r w:rsidR="00A556B2">
        <w:rPr>
          <w:rFonts w:ascii="Times New Roman" w:eastAsia="Times New Roman" w:hAnsi="Times New Roman" w:cs="Times New Roman"/>
          <w:color w:val="000000" w:themeColor="text1"/>
          <w:sz w:val="24"/>
          <w:szCs w:val="24"/>
          <w:lang w:val="es-ES" w:eastAsia="es-ES"/>
        </w:rPr>
        <w:t>Gráfico</w:t>
      </w:r>
      <w:r w:rsidRPr="006932E0">
        <w:rPr>
          <w:rFonts w:ascii="Times New Roman" w:eastAsia="Times New Roman" w:hAnsi="Times New Roman" w:cs="Times New Roman"/>
          <w:color w:val="000000" w:themeColor="text1"/>
          <w:sz w:val="24"/>
          <w:szCs w:val="24"/>
          <w:lang w:val="es-ES" w:eastAsia="es-ES"/>
        </w:rPr>
        <w:t xml:space="preserve"> 2 se muestran las tecnologías avanzadas, siendo los sistemas Integrados de Gestión (ERPs) la tecnología que presenta un mayor grado de utilización (44,6%). Un 39% cuentan con dispositivos de localización, con una importancia de 2,57. Un 33,7% analizan sus datos para facilitar la toma de decisiones y usan Big Data y software de análisis de datos, con una importancia de 2,62. La tecnología avanzada menos utilizada es la realidad virtual y realidad aumentada con solo el 10,3% de las empresas que lo utilizan y con el nivel de importancia más bajo 1,92. En lo que respecta a las tecnologías avanzadas las empresas que las consideraron como una importante figura en primer </w:t>
      </w:r>
      <w:r w:rsidRPr="006932E0">
        <w:rPr>
          <w:rFonts w:ascii="Times New Roman" w:eastAsia="Times New Roman" w:hAnsi="Times New Roman" w:cs="Times New Roman"/>
          <w:color w:val="000000" w:themeColor="text1"/>
          <w:sz w:val="24"/>
          <w:szCs w:val="24"/>
          <w:lang w:val="es-ES" w:eastAsia="es-ES"/>
        </w:rPr>
        <w:lastRenderedPageBreak/>
        <w:t>término ERPs con 25,8% y la de menor importancia realidad virtual y realidad aumentada con 7,2%.</w:t>
      </w:r>
    </w:p>
    <w:p w14:paraId="53CD8297" w14:textId="3BBC98AB" w:rsidR="006932E0" w:rsidRPr="006932E0"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 w:val="24"/>
          <w:szCs w:val="24"/>
          <w:lang w:val="es-ES_tradnl" w:eastAsia="es-ES"/>
        </w:rPr>
      </w:pPr>
      <w:r w:rsidRPr="006932E0">
        <w:rPr>
          <w:rFonts w:ascii="Times New Roman" w:eastAsia="Times New Roman" w:hAnsi="Times New Roman" w:cs="Times New Roman"/>
          <w:b/>
          <w:sz w:val="24"/>
          <w:szCs w:val="24"/>
          <w:lang w:val="es-ES_tradnl" w:eastAsia="es-ES"/>
        </w:rPr>
        <w:t>Gráfico 2</w:t>
      </w:r>
    </w:p>
    <w:p w14:paraId="0E17CF39" w14:textId="77777777" w:rsidR="006932E0" w:rsidRPr="006932E0" w:rsidRDefault="006932E0" w:rsidP="006932E0">
      <w:pPr>
        <w:spacing w:after="0" w:line="240" w:lineRule="auto"/>
        <w:jc w:val="center"/>
        <w:rPr>
          <w:rFonts w:ascii="Times New Roman" w:eastAsia="Times New Roman" w:hAnsi="Times New Roman" w:cs="Times New Roman"/>
          <w:b/>
          <w:bCs/>
          <w:sz w:val="24"/>
          <w:szCs w:val="24"/>
          <w:lang w:val="es-ES_tradnl" w:eastAsia="es-ES"/>
        </w:rPr>
      </w:pPr>
      <w:r w:rsidRPr="006932E0">
        <w:rPr>
          <w:rFonts w:ascii="Times New Roman" w:eastAsia="Times New Roman" w:hAnsi="Times New Roman" w:cs="Times New Roman"/>
          <w:b/>
          <w:bCs/>
          <w:sz w:val="24"/>
          <w:szCs w:val="24"/>
          <w:lang w:val="es-ES_tradnl" w:eastAsia="es-ES"/>
        </w:rPr>
        <w:t>Tecnologías avanzadas: adopción y grado de importancia</w:t>
      </w:r>
    </w:p>
    <w:p w14:paraId="4275748E" w14:textId="77777777" w:rsidR="006932E0" w:rsidRPr="006932E0" w:rsidRDefault="006932E0" w:rsidP="006932E0">
      <w:pPr>
        <w:spacing w:after="0" w:line="240" w:lineRule="auto"/>
        <w:jc w:val="center"/>
        <w:rPr>
          <w:rFonts w:ascii="Times New Roman" w:eastAsia="Times New Roman" w:hAnsi="Times New Roman" w:cs="Times New Roman"/>
          <w:sz w:val="24"/>
          <w:szCs w:val="24"/>
          <w:lang w:val="es-ES" w:eastAsia="es-ES"/>
        </w:rPr>
      </w:pPr>
    </w:p>
    <w:p w14:paraId="2F0543EE" w14:textId="77777777" w:rsidR="006932E0" w:rsidRPr="006932E0" w:rsidRDefault="006932E0" w:rsidP="006932E0">
      <w:pPr>
        <w:spacing w:after="0" w:line="240" w:lineRule="auto"/>
        <w:jc w:val="center"/>
        <w:rPr>
          <w:rFonts w:ascii="Times New Roman" w:eastAsia="Times New Roman" w:hAnsi="Times New Roman" w:cs="Times New Roman"/>
          <w:b/>
          <w:bCs/>
          <w:color w:val="000080"/>
          <w:sz w:val="24"/>
          <w:szCs w:val="24"/>
          <w:lang w:val="es-ES_tradnl" w:eastAsia="es-ES"/>
        </w:rPr>
      </w:pPr>
      <w:r w:rsidRPr="006932E0">
        <w:rPr>
          <w:rFonts w:ascii="Times New Roman" w:eastAsia="Times New Roman" w:hAnsi="Times New Roman" w:cs="Times New Roman"/>
          <w:noProof/>
          <w:sz w:val="24"/>
          <w:szCs w:val="24"/>
          <w:lang w:val="en-US"/>
        </w:rPr>
        <w:drawing>
          <wp:inline distT="0" distB="0" distL="0" distR="0" wp14:anchorId="1D125A7F" wp14:editId="6426830A">
            <wp:extent cx="5399992" cy="3200400"/>
            <wp:effectExtent l="0" t="0" r="0" b="0"/>
            <wp:docPr id="610977300" name="Imagen 61097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4149" cy="3202864"/>
                    </a:xfrm>
                    <a:prstGeom prst="rect">
                      <a:avLst/>
                    </a:prstGeom>
                    <a:noFill/>
                    <a:ln>
                      <a:noFill/>
                    </a:ln>
                  </pic:spPr>
                </pic:pic>
              </a:graphicData>
            </a:graphic>
          </wp:inline>
        </w:drawing>
      </w:r>
    </w:p>
    <w:p w14:paraId="780BBADA" w14:textId="18809246" w:rsidR="006932E0" w:rsidRPr="006932E0" w:rsidRDefault="006932E0" w:rsidP="008A0E64">
      <w:pPr>
        <w:spacing w:after="0" w:line="360" w:lineRule="auto"/>
        <w:jc w:val="both"/>
        <w:rPr>
          <w:rFonts w:ascii="Times New Roman" w:eastAsia="Times New Roman" w:hAnsi="Times New Roman" w:cs="Times New Roman"/>
          <w:sz w:val="24"/>
          <w:szCs w:val="24"/>
          <w:lang w:val="es-ES" w:eastAsia="es-ES"/>
        </w:rPr>
      </w:pPr>
      <w:r w:rsidRPr="006932E0">
        <w:rPr>
          <w:rFonts w:ascii="Times New Roman" w:eastAsia="Times New Roman" w:hAnsi="Times New Roman" w:cs="Times New Roman"/>
          <w:sz w:val="24"/>
          <w:szCs w:val="24"/>
          <w:lang w:val="es-ES" w:eastAsia="es-ES"/>
        </w:rPr>
        <w:t>El análisis general de la digitalización por sectores (Cuadro 1) revela un menor nivel de aplicación en las de construcción, concretamente en página web propia, teletrabajo, ciberseguridad, banca digital, sistemas integrados de gestión, intranet corporativa, Big data y software de análisis de datos, robotización y sensorización, inteligencia artificial cloud computing. Las empresas comerciales son las más digitalizadas en las tecnologías básicas, especialmente destacan en ventas por portal propio, market place y redes sociales con fines comerciales. El sector industrial lógicamente son empresas con mayor presencia de página web propia, ciberseguridad, robotización, localización e internet de las cosas e inteligencia artificial. Seguidas de las de servicios en sistemas integrados de gestión, intranet corporativa, realidad virtual y cloud computing. Por el contrario, El sector construcción muestra el menor nivel de digitalización en todas las tecnologías.</w:t>
      </w:r>
    </w:p>
    <w:tbl>
      <w:tblPr>
        <w:tblW w:w="5000" w:type="pct"/>
        <w:tblCellMar>
          <w:left w:w="0" w:type="dxa"/>
          <w:right w:w="0" w:type="dxa"/>
        </w:tblCellMar>
        <w:tblLook w:val="0000" w:firstRow="0" w:lastRow="0" w:firstColumn="0" w:lastColumn="0" w:noHBand="0" w:noVBand="0"/>
      </w:tblPr>
      <w:tblGrid>
        <w:gridCol w:w="284"/>
        <w:gridCol w:w="3832"/>
        <w:gridCol w:w="769"/>
        <w:gridCol w:w="815"/>
        <w:gridCol w:w="765"/>
        <w:gridCol w:w="765"/>
        <w:gridCol w:w="765"/>
        <w:gridCol w:w="509"/>
      </w:tblGrid>
      <w:tr w:rsidR="006932E0" w:rsidRPr="006932E0" w14:paraId="1C45915A" w14:textId="77777777" w:rsidTr="00DD54B5">
        <w:trPr>
          <w:cantSplit/>
          <w:trHeight w:val="255"/>
        </w:trPr>
        <w:tc>
          <w:tcPr>
            <w:tcW w:w="167" w:type="pct"/>
            <w:tcBorders>
              <w:top w:val="nil"/>
              <w:left w:val="nil"/>
              <w:bottom w:val="single" w:sz="4" w:space="0" w:color="auto"/>
              <w:right w:val="nil"/>
            </w:tcBorders>
          </w:tcPr>
          <w:p w14:paraId="72657ABF" w14:textId="77777777" w:rsidR="006932E0" w:rsidRPr="006932E0"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 w:val="24"/>
                <w:szCs w:val="24"/>
                <w:lang w:val="es-ES_tradnl" w:eastAsia="es-ES"/>
              </w:rPr>
            </w:pPr>
          </w:p>
        </w:tc>
        <w:tc>
          <w:tcPr>
            <w:tcW w:w="4833" w:type="pct"/>
            <w:gridSpan w:val="7"/>
            <w:tcBorders>
              <w:top w:val="nil"/>
              <w:left w:val="nil"/>
              <w:bottom w:val="single" w:sz="4" w:space="0" w:color="auto"/>
              <w:right w:val="nil"/>
            </w:tcBorders>
            <w:vAlign w:val="bottom"/>
          </w:tcPr>
          <w:p w14:paraId="3A22E441" w14:textId="177853B6" w:rsidR="006932E0" w:rsidRPr="006932E0"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 w:val="24"/>
                <w:szCs w:val="24"/>
                <w:lang w:val="es-ES_tradnl" w:eastAsia="es-ES"/>
              </w:rPr>
            </w:pPr>
            <w:r w:rsidRPr="006932E0">
              <w:rPr>
                <w:rFonts w:ascii="Times New Roman" w:eastAsia="Times New Roman" w:hAnsi="Times New Roman" w:cs="Times New Roman"/>
                <w:b/>
                <w:sz w:val="24"/>
                <w:szCs w:val="24"/>
                <w:lang w:val="es-ES_tradnl" w:eastAsia="es-ES"/>
              </w:rPr>
              <w:t>Cuadro 1</w:t>
            </w:r>
          </w:p>
          <w:p w14:paraId="679B569F" w14:textId="77777777" w:rsidR="006932E0" w:rsidRPr="006932E0" w:rsidRDefault="006932E0" w:rsidP="006932E0">
            <w:pPr>
              <w:spacing w:after="0" w:line="240" w:lineRule="auto"/>
              <w:jc w:val="center"/>
              <w:rPr>
                <w:rFonts w:ascii="Times New Roman" w:eastAsia="Times New Roman" w:hAnsi="Times New Roman" w:cs="Times New Roman"/>
                <w:b/>
                <w:sz w:val="24"/>
                <w:szCs w:val="24"/>
                <w:lang w:val="es-ES" w:eastAsia="es-ES"/>
              </w:rPr>
            </w:pPr>
            <w:r w:rsidRPr="006932E0">
              <w:rPr>
                <w:rFonts w:ascii="Times New Roman" w:eastAsia="Times New Roman" w:hAnsi="Times New Roman" w:cs="Times New Roman"/>
                <w:b/>
                <w:sz w:val="24"/>
                <w:szCs w:val="24"/>
                <w:lang w:val="es-ES" w:eastAsia="es-ES"/>
              </w:rPr>
              <w:t>Digitalización por sector de actividad (Porcentajes de empresas)</w:t>
            </w:r>
          </w:p>
          <w:p w14:paraId="4D56F6C4" w14:textId="77777777" w:rsidR="006932E0" w:rsidRPr="006932E0" w:rsidRDefault="006932E0" w:rsidP="006932E0">
            <w:pPr>
              <w:spacing w:after="0" w:line="240" w:lineRule="auto"/>
              <w:jc w:val="center"/>
              <w:rPr>
                <w:rFonts w:ascii="Times New Roman" w:eastAsia="Times New Roman" w:hAnsi="Times New Roman" w:cs="Times New Roman"/>
                <w:sz w:val="24"/>
                <w:szCs w:val="24"/>
                <w:lang w:val="es-ES_tradnl" w:eastAsia="es-ES"/>
              </w:rPr>
            </w:pPr>
          </w:p>
        </w:tc>
      </w:tr>
      <w:tr w:rsidR="006932E0" w:rsidRPr="006932E0" w14:paraId="097ED1B6" w14:textId="77777777" w:rsidTr="00DD54B5">
        <w:trPr>
          <w:cantSplit/>
          <w:trHeight w:val="255"/>
        </w:trPr>
        <w:tc>
          <w:tcPr>
            <w:tcW w:w="2420" w:type="pct"/>
            <w:gridSpan w:val="2"/>
            <w:tcBorders>
              <w:top w:val="nil"/>
              <w:left w:val="nil"/>
              <w:bottom w:val="single" w:sz="4" w:space="0" w:color="auto"/>
              <w:right w:val="nil"/>
            </w:tcBorders>
            <w:vAlign w:val="bottom"/>
          </w:tcPr>
          <w:p w14:paraId="33E5DC7F" w14:textId="77777777" w:rsidR="006932E0" w:rsidRPr="008728BA" w:rsidRDefault="006932E0" w:rsidP="006932E0">
            <w:pPr>
              <w:spacing w:after="0" w:line="240" w:lineRule="auto"/>
              <w:ind w:left="708"/>
              <w:rPr>
                <w:rFonts w:ascii="Times New Roman" w:eastAsia="Arial Unicode MS" w:hAnsi="Times New Roman" w:cs="Times New Roman"/>
                <w:szCs w:val="24"/>
                <w:lang w:val="es-ES" w:eastAsia="es-ES"/>
              </w:rPr>
            </w:pPr>
            <w:r w:rsidRPr="008728BA">
              <w:rPr>
                <w:rFonts w:ascii="Times New Roman" w:eastAsia="Arial Unicode MS" w:hAnsi="Times New Roman" w:cs="Times New Roman"/>
                <w:szCs w:val="24"/>
                <w:lang w:val="es-ES" w:eastAsia="es-ES"/>
              </w:rPr>
              <w:t>Tecnologías</w:t>
            </w:r>
          </w:p>
        </w:tc>
        <w:tc>
          <w:tcPr>
            <w:tcW w:w="452" w:type="pct"/>
            <w:tcBorders>
              <w:top w:val="single" w:sz="4" w:space="0" w:color="auto"/>
              <w:left w:val="nil"/>
              <w:bottom w:val="single" w:sz="4" w:space="0" w:color="auto"/>
              <w:right w:val="nil"/>
            </w:tcBorders>
          </w:tcPr>
          <w:p w14:paraId="1448D3D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 xml:space="preserve">Agrop. </w:t>
            </w:r>
          </w:p>
        </w:tc>
        <w:tc>
          <w:tcPr>
            <w:tcW w:w="479" w:type="pct"/>
            <w:tcBorders>
              <w:top w:val="single" w:sz="4" w:space="0" w:color="auto"/>
              <w:left w:val="nil"/>
              <w:bottom w:val="single" w:sz="4" w:space="0" w:color="auto"/>
              <w:right w:val="nil"/>
            </w:tcBorders>
            <w:vAlign w:val="center"/>
          </w:tcPr>
          <w:p w14:paraId="48F2F76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Industria</w:t>
            </w:r>
          </w:p>
        </w:tc>
        <w:tc>
          <w:tcPr>
            <w:tcW w:w="450" w:type="pct"/>
            <w:tcBorders>
              <w:top w:val="single" w:sz="4" w:space="0" w:color="auto"/>
              <w:left w:val="nil"/>
              <w:bottom w:val="single" w:sz="4" w:space="0" w:color="auto"/>
              <w:right w:val="nil"/>
            </w:tcBorders>
            <w:vAlign w:val="center"/>
          </w:tcPr>
          <w:p w14:paraId="2C0A1BA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Constr.</w:t>
            </w:r>
          </w:p>
        </w:tc>
        <w:tc>
          <w:tcPr>
            <w:tcW w:w="450" w:type="pct"/>
            <w:tcBorders>
              <w:top w:val="single" w:sz="4" w:space="0" w:color="auto"/>
              <w:left w:val="nil"/>
              <w:bottom w:val="single" w:sz="4" w:space="0" w:color="auto"/>
              <w:right w:val="nil"/>
            </w:tcBorders>
            <w:vAlign w:val="center"/>
          </w:tcPr>
          <w:p w14:paraId="1AD3014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Comerc.</w:t>
            </w:r>
          </w:p>
        </w:tc>
        <w:tc>
          <w:tcPr>
            <w:tcW w:w="450" w:type="pct"/>
            <w:tcBorders>
              <w:top w:val="single" w:sz="4" w:space="0" w:color="auto"/>
              <w:left w:val="nil"/>
              <w:bottom w:val="single" w:sz="4" w:space="0" w:color="auto"/>
              <w:right w:val="nil"/>
            </w:tcBorders>
            <w:vAlign w:val="center"/>
          </w:tcPr>
          <w:p w14:paraId="2BE5AC9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Serv.</w:t>
            </w:r>
          </w:p>
        </w:tc>
        <w:tc>
          <w:tcPr>
            <w:tcW w:w="299" w:type="pct"/>
            <w:tcBorders>
              <w:top w:val="single" w:sz="4" w:space="0" w:color="auto"/>
              <w:left w:val="nil"/>
              <w:bottom w:val="single" w:sz="4" w:space="0" w:color="auto"/>
              <w:right w:val="nil"/>
            </w:tcBorders>
            <w:vAlign w:val="bottom"/>
          </w:tcPr>
          <w:p w14:paraId="251AA02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Sig.</w:t>
            </w:r>
          </w:p>
        </w:tc>
      </w:tr>
      <w:tr w:rsidR="006932E0" w:rsidRPr="006932E0" w14:paraId="473CF07E" w14:textId="77777777" w:rsidTr="00DD54B5">
        <w:trPr>
          <w:cantSplit/>
          <w:trHeight w:val="255"/>
        </w:trPr>
        <w:tc>
          <w:tcPr>
            <w:tcW w:w="2420" w:type="pct"/>
            <w:gridSpan w:val="2"/>
            <w:tcBorders>
              <w:top w:val="single" w:sz="4" w:space="0" w:color="auto"/>
              <w:left w:val="nil"/>
              <w:bottom w:val="single" w:sz="4" w:space="0" w:color="auto"/>
              <w:right w:val="nil"/>
            </w:tcBorders>
            <w:shd w:val="clear" w:color="auto" w:fill="B4C6E7" w:themeFill="accent1" w:themeFillTint="66"/>
            <w:vAlign w:val="bottom"/>
          </w:tcPr>
          <w:p w14:paraId="613FE8EA"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Básicas</w:t>
            </w:r>
          </w:p>
        </w:tc>
        <w:tc>
          <w:tcPr>
            <w:tcW w:w="452" w:type="pct"/>
            <w:tcBorders>
              <w:top w:val="single" w:sz="4" w:space="0" w:color="auto"/>
              <w:left w:val="nil"/>
              <w:bottom w:val="single" w:sz="4" w:space="0" w:color="auto"/>
              <w:right w:val="nil"/>
            </w:tcBorders>
            <w:shd w:val="clear" w:color="auto" w:fill="B4C6E7" w:themeFill="accent1" w:themeFillTint="66"/>
          </w:tcPr>
          <w:p w14:paraId="6BD742E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79" w:type="pct"/>
            <w:tcBorders>
              <w:top w:val="single" w:sz="4" w:space="0" w:color="auto"/>
              <w:left w:val="nil"/>
              <w:bottom w:val="single" w:sz="4" w:space="0" w:color="auto"/>
              <w:right w:val="nil"/>
            </w:tcBorders>
            <w:shd w:val="clear" w:color="auto" w:fill="B4C6E7" w:themeFill="accent1" w:themeFillTint="66"/>
          </w:tcPr>
          <w:p w14:paraId="3C2DA4D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3E1932D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67C0CD3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6A8E29D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299" w:type="pct"/>
            <w:tcBorders>
              <w:top w:val="single" w:sz="4" w:space="0" w:color="auto"/>
              <w:left w:val="nil"/>
              <w:bottom w:val="single" w:sz="4" w:space="0" w:color="auto"/>
              <w:right w:val="nil"/>
            </w:tcBorders>
            <w:shd w:val="clear" w:color="auto" w:fill="B4C6E7" w:themeFill="accent1" w:themeFillTint="66"/>
            <w:vAlign w:val="center"/>
          </w:tcPr>
          <w:p w14:paraId="6AE751E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74C51452" w14:textId="77777777" w:rsidTr="00DD54B5">
        <w:trPr>
          <w:cantSplit/>
          <w:trHeight w:val="255"/>
        </w:trPr>
        <w:tc>
          <w:tcPr>
            <w:tcW w:w="2420" w:type="pct"/>
            <w:gridSpan w:val="2"/>
            <w:tcBorders>
              <w:top w:val="single" w:sz="4" w:space="0" w:color="auto"/>
              <w:left w:val="nil"/>
              <w:right w:val="nil"/>
            </w:tcBorders>
            <w:vAlign w:val="bottom"/>
          </w:tcPr>
          <w:p w14:paraId="07E2DDD4"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Página web propia</w:t>
            </w:r>
          </w:p>
        </w:tc>
        <w:tc>
          <w:tcPr>
            <w:tcW w:w="452" w:type="pct"/>
            <w:tcBorders>
              <w:top w:val="single" w:sz="4" w:space="0" w:color="auto"/>
              <w:left w:val="nil"/>
              <w:right w:val="nil"/>
            </w:tcBorders>
          </w:tcPr>
          <w:p w14:paraId="2564CF8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50,7</w:t>
            </w:r>
          </w:p>
        </w:tc>
        <w:tc>
          <w:tcPr>
            <w:tcW w:w="479" w:type="pct"/>
            <w:tcBorders>
              <w:top w:val="single" w:sz="4" w:space="0" w:color="auto"/>
              <w:left w:val="nil"/>
              <w:right w:val="nil"/>
            </w:tcBorders>
          </w:tcPr>
          <w:p w14:paraId="2779584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79,8</w:t>
            </w:r>
          </w:p>
        </w:tc>
        <w:tc>
          <w:tcPr>
            <w:tcW w:w="450" w:type="pct"/>
            <w:tcBorders>
              <w:top w:val="single" w:sz="4" w:space="0" w:color="auto"/>
              <w:left w:val="nil"/>
              <w:right w:val="nil"/>
            </w:tcBorders>
          </w:tcPr>
          <w:p w14:paraId="753BD85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48,9</w:t>
            </w:r>
          </w:p>
        </w:tc>
        <w:tc>
          <w:tcPr>
            <w:tcW w:w="450" w:type="pct"/>
            <w:tcBorders>
              <w:top w:val="single" w:sz="4" w:space="0" w:color="auto"/>
              <w:left w:val="nil"/>
              <w:right w:val="nil"/>
            </w:tcBorders>
          </w:tcPr>
          <w:p w14:paraId="13E808F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60,6</w:t>
            </w:r>
          </w:p>
        </w:tc>
        <w:tc>
          <w:tcPr>
            <w:tcW w:w="450" w:type="pct"/>
            <w:tcBorders>
              <w:top w:val="single" w:sz="4" w:space="0" w:color="auto"/>
              <w:left w:val="nil"/>
              <w:right w:val="nil"/>
            </w:tcBorders>
          </w:tcPr>
          <w:p w14:paraId="47AD4AA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61,5</w:t>
            </w:r>
          </w:p>
        </w:tc>
        <w:tc>
          <w:tcPr>
            <w:tcW w:w="299" w:type="pct"/>
            <w:tcBorders>
              <w:top w:val="single" w:sz="4" w:space="0" w:color="auto"/>
              <w:left w:val="nil"/>
              <w:right w:val="nil"/>
            </w:tcBorders>
            <w:vAlign w:val="center"/>
          </w:tcPr>
          <w:p w14:paraId="5E155E0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62F6447F" w14:textId="77777777" w:rsidTr="00DD54B5">
        <w:trPr>
          <w:cantSplit/>
          <w:trHeight w:val="255"/>
        </w:trPr>
        <w:tc>
          <w:tcPr>
            <w:tcW w:w="2420" w:type="pct"/>
            <w:gridSpan w:val="2"/>
            <w:tcBorders>
              <w:left w:val="nil"/>
              <w:right w:val="nil"/>
            </w:tcBorders>
            <w:vAlign w:val="bottom"/>
          </w:tcPr>
          <w:p w14:paraId="47A98F91"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Ventas por portal propio</w:t>
            </w:r>
          </w:p>
        </w:tc>
        <w:tc>
          <w:tcPr>
            <w:tcW w:w="452" w:type="pct"/>
            <w:tcBorders>
              <w:left w:val="nil"/>
              <w:right w:val="nil"/>
            </w:tcBorders>
          </w:tcPr>
          <w:p w14:paraId="4EF5783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26,1</w:t>
            </w:r>
          </w:p>
        </w:tc>
        <w:tc>
          <w:tcPr>
            <w:tcW w:w="479" w:type="pct"/>
            <w:tcBorders>
              <w:left w:val="nil"/>
              <w:right w:val="nil"/>
            </w:tcBorders>
          </w:tcPr>
          <w:p w14:paraId="3A123F0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44,8</w:t>
            </w:r>
          </w:p>
        </w:tc>
        <w:tc>
          <w:tcPr>
            <w:tcW w:w="450" w:type="pct"/>
            <w:tcBorders>
              <w:left w:val="nil"/>
              <w:right w:val="nil"/>
            </w:tcBorders>
          </w:tcPr>
          <w:p w14:paraId="690805D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33,3</w:t>
            </w:r>
          </w:p>
        </w:tc>
        <w:tc>
          <w:tcPr>
            <w:tcW w:w="450" w:type="pct"/>
            <w:tcBorders>
              <w:left w:val="nil"/>
              <w:right w:val="nil"/>
            </w:tcBorders>
          </w:tcPr>
          <w:p w14:paraId="73D417D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49,2</w:t>
            </w:r>
          </w:p>
        </w:tc>
        <w:tc>
          <w:tcPr>
            <w:tcW w:w="450" w:type="pct"/>
            <w:tcBorders>
              <w:left w:val="nil"/>
              <w:right w:val="nil"/>
            </w:tcBorders>
          </w:tcPr>
          <w:p w14:paraId="2AA26E3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38,1</w:t>
            </w:r>
          </w:p>
        </w:tc>
        <w:tc>
          <w:tcPr>
            <w:tcW w:w="299" w:type="pct"/>
            <w:tcBorders>
              <w:left w:val="nil"/>
              <w:right w:val="nil"/>
            </w:tcBorders>
            <w:vAlign w:val="center"/>
          </w:tcPr>
          <w:p w14:paraId="346A095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304B370F" w14:textId="77777777" w:rsidTr="00DD54B5">
        <w:trPr>
          <w:cantSplit/>
          <w:trHeight w:val="255"/>
        </w:trPr>
        <w:tc>
          <w:tcPr>
            <w:tcW w:w="2420" w:type="pct"/>
            <w:gridSpan w:val="2"/>
            <w:tcBorders>
              <w:left w:val="nil"/>
              <w:right w:val="nil"/>
            </w:tcBorders>
            <w:vAlign w:val="bottom"/>
          </w:tcPr>
          <w:p w14:paraId="1CAEA4D0"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Market place</w:t>
            </w:r>
          </w:p>
        </w:tc>
        <w:tc>
          <w:tcPr>
            <w:tcW w:w="452" w:type="pct"/>
            <w:tcBorders>
              <w:left w:val="nil"/>
              <w:right w:val="nil"/>
            </w:tcBorders>
          </w:tcPr>
          <w:p w14:paraId="72F58FE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13,0</w:t>
            </w:r>
          </w:p>
        </w:tc>
        <w:tc>
          <w:tcPr>
            <w:tcW w:w="479" w:type="pct"/>
            <w:tcBorders>
              <w:left w:val="nil"/>
              <w:right w:val="nil"/>
            </w:tcBorders>
          </w:tcPr>
          <w:p w14:paraId="519DC68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26,8</w:t>
            </w:r>
          </w:p>
        </w:tc>
        <w:tc>
          <w:tcPr>
            <w:tcW w:w="450" w:type="pct"/>
            <w:tcBorders>
              <w:left w:val="nil"/>
              <w:right w:val="nil"/>
            </w:tcBorders>
          </w:tcPr>
          <w:p w14:paraId="2CD581B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22,2</w:t>
            </w:r>
          </w:p>
        </w:tc>
        <w:tc>
          <w:tcPr>
            <w:tcW w:w="450" w:type="pct"/>
            <w:tcBorders>
              <w:left w:val="nil"/>
              <w:right w:val="nil"/>
            </w:tcBorders>
          </w:tcPr>
          <w:p w14:paraId="15DDC8B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30,6</w:t>
            </w:r>
          </w:p>
        </w:tc>
        <w:tc>
          <w:tcPr>
            <w:tcW w:w="450" w:type="pct"/>
            <w:tcBorders>
              <w:left w:val="nil"/>
              <w:right w:val="nil"/>
            </w:tcBorders>
          </w:tcPr>
          <w:p w14:paraId="786A8ED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20,3</w:t>
            </w:r>
          </w:p>
        </w:tc>
        <w:tc>
          <w:tcPr>
            <w:tcW w:w="299" w:type="pct"/>
            <w:tcBorders>
              <w:left w:val="nil"/>
              <w:right w:val="nil"/>
            </w:tcBorders>
          </w:tcPr>
          <w:p w14:paraId="2AF5BC7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6DABC416" w14:textId="77777777" w:rsidTr="00DD54B5">
        <w:trPr>
          <w:cantSplit/>
          <w:trHeight w:val="255"/>
        </w:trPr>
        <w:tc>
          <w:tcPr>
            <w:tcW w:w="2420" w:type="pct"/>
            <w:gridSpan w:val="2"/>
            <w:tcBorders>
              <w:left w:val="nil"/>
              <w:right w:val="nil"/>
            </w:tcBorders>
            <w:vAlign w:val="bottom"/>
          </w:tcPr>
          <w:p w14:paraId="508C0587"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Redes sociales con fines comerciales</w:t>
            </w:r>
          </w:p>
        </w:tc>
        <w:tc>
          <w:tcPr>
            <w:tcW w:w="452" w:type="pct"/>
            <w:tcBorders>
              <w:left w:val="nil"/>
              <w:right w:val="nil"/>
            </w:tcBorders>
          </w:tcPr>
          <w:p w14:paraId="26BCE60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42,0</w:t>
            </w:r>
          </w:p>
        </w:tc>
        <w:tc>
          <w:tcPr>
            <w:tcW w:w="479" w:type="pct"/>
            <w:tcBorders>
              <w:left w:val="nil"/>
              <w:right w:val="nil"/>
            </w:tcBorders>
          </w:tcPr>
          <w:p w14:paraId="37D1A08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80,9</w:t>
            </w:r>
          </w:p>
        </w:tc>
        <w:tc>
          <w:tcPr>
            <w:tcW w:w="450" w:type="pct"/>
            <w:tcBorders>
              <w:left w:val="nil"/>
              <w:right w:val="nil"/>
            </w:tcBorders>
          </w:tcPr>
          <w:p w14:paraId="0007B91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77,8</w:t>
            </w:r>
          </w:p>
        </w:tc>
        <w:tc>
          <w:tcPr>
            <w:tcW w:w="450" w:type="pct"/>
            <w:tcBorders>
              <w:left w:val="nil"/>
              <w:right w:val="nil"/>
            </w:tcBorders>
          </w:tcPr>
          <w:p w14:paraId="4354E96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84,2</w:t>
            </w:r>
          </w:p>
        </w:tc>
        <w:tc>
          <w:tcPr>
            <w:tcW w:w="450" w:type="pct"/>
            <w:tcBorders>
              <w:left w:val="nil"/>
              <w:right w:val="nil"/>
            </w:tcBorders>
          </w:tcPr>
          <w:p w14:paraId="2B8B98F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71,0</w:t>
            </w:r>
          </w:p>
        </w:tc>
        <w:tc>
          <w:tcPr>
            <w:tcW w:w="299" w:type="pct"/>
            <w:tcBorders>
              <w:left w:val="nil"/>
              <w:right w:val="nil"/>
            </w:tcBorders>
          </w:tcPr>
          <w:p w14:paraId="257752A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E2C26B2" w14:textId="77777777" w:rsidTr="00DD54B5">
        <w:trPr>
          <w:cantSplit/>
          <w:trHeight w:val="255"/>
        </w:trPr>
        <w:tc>
          <w:tcPr>
            <w:tcW w:w="2420" w:type="pct"/>
            <w:gridSpan w:val="2"/>
            <w:tcBorders>
              <w:left w:val="nil"/>
              <w:right w:val="nil"/>
            </w:tcBorders>
            <w:vAlign w:val="bottom"/>
          </w:tcPr>
          <w:p w14:paraId="718E68E4"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Banca digital</w:t>
            </w:r>
          </w:p>
        </w:tc>
        <w:tc>
          <w:tcPr>
            <w:tcW w:w="452" w:type="pct"/>
            <w:tcBorders>
              <w:left w:val="nil"/>
              <w:right w:val="nil"/>
            </w:tcBorders>
          </w:tcPr>
          <w:p w14:paraId="7F5AD80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71,0</w:t>
            </w:r>
          </w:p>
        </w:tc>
        <w:tc>
          <w:tcPr>
            <w:tcW w:w="479" w:type="pct"/>
            <w:tcBorders>
              <w:left w:val="nil"/>
              <w:right w:val="nil"/>
            </w:tcBorders>
          </w:tcPr>
          <w:p w14:paraId="5B1F7A3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69,9</w:t>
            </w:r>
          </w:p>
        </w:tc>
        <w:tc>
          <w:tcPr>
            <w:tcW w:w="450" w:type="pct"/>
            <w:tcBorders>
              <w:left w:val="nil"/>
              <w:right w:val="nil"/>
            </w:tcBorders>
          </w:tcPr>
          <w:p w14:paraId="61A03D7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51,1</w:t>
            </w:r>
          </w:p>
        </w:tc>
        <w:tc>
          <w:tcPr>
            <w:tcW w:w="450" w:type="pct"/>
            <w:tcBorders>
              <w:left w:val="nil"/>
              <w:right w:val="nil"/>
            </w:tcBorders>
          </w:tcPr>
          <w:p w14:paraId="5B62BB8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57,6</w:t>
            </w:r>
          </w:p>
        </w:tc>
        <w:tc>
          <w:tcPr>
            <w:tcW w:w="450" w:type="pct"/>
            <w:tcBorders>
              <w:left w:val="nil"/>
              <w:right w:val="nil"/>
            </w:tcBorders>
          </w:tcPr>
          <w:p w14:paraId="75C0CD7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55,8</w:t>
            </w:r>
          </w:p>
        </w:tc>
        <w:tc>
          <w:tcPr>
            <w:tcW w:w="299" w:type="pct"/>
            <w:tcBorders>
              <w:left w:val="nil"/>
              <w:right w:val="nil"/>
            </w:tcBorders>
          </w:tcPr>
          <w:p w14:paraId="0097E4A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0DBC3FC0" w14:textId="77777777" w:rsidTr="00DD54B5">
        <w:trPr>
          <w:cantSplit/>
          <w:trHeight w:val="255"/>
        </w:trPr>
        <w:tc>
          <w:tcPr>
            <w:tcW w:w="2420" w:type="pct"/>
            <w:gridSpan w:val="2"/>
            <w:tcBorders>
              <w:left w:val="nil"/>
              <w:bottom w:val="single" w:sz="4" w:space="0" w:color="auto"/>
              <w:right w:val="nil"/>
            </w:tcBorders>
            <w:vAlign w:val="bottom"/>
          </w:tcPr>
          <w:p w14:paraId="5ED56BCE"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lastRenderedPageBreak/>
              <w:t>Teletrabajo</w:t>
            </w:r>
          </w:p>
        </w:tc>
        <w:tc>
          <w:tcPr>
            <w:tcW w:w="452" w:type="pct"/>
            <w:tcBorders>
              <w:left w:val="nil"/>
              <w:right w:val="nil"/>
            </w:tcBorders>
          </w:tcPr>
          <w:p w14:paraId="3C95ADC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39,1</w:t>
            </w:r>
          </w:p>
        </w:tc>
        <w:tc>
          <w:tcPr>
            <w:tcW w:w="479" w:type="pct"/>
            <w:tcBorders>
              <w:left w:val="nil"/>
              <w:right w:val="nil"/>
            </w:tcBorders>
          </w:tcPr>
          <w:p w14:paraId="5538935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28,6</w:t>
            </w:r>
          </w:p>
        </w:tc>
        <w:tc>
          <w:tcPr>
            <w:tcW w:w="450" w:type="pct"/>
            <w:tcBorders>
              <w:left w:val="nil"/>
              <w:right w:val="nil"/>
            </w:tcBorders>
          </w:tcPr>
          <w:p w14:paraId="767A627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22,2</w:t>
            </w:r>
          </w:p>
        </w:tc>
        <w:tc>
          <w:tcPr>
            <w:tcW w:w="450" w:type="pct"/>
            <w:tcBorders>
              <w:left w:val="nil"/>
              <w:right w:val="nil"/>
            </w:tcBorders>
          </w:tcPr>
          <w:p w14:paraId="501FC5C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28,3</w:t>
            </w:r>
          </w:p>
        </w:tc>
        <w:tc>
          <w:tcPr>
            <w:tcW w:w="450" w:type="pct"/>
            <w:tcBorders>
              <w:left w:val="nil"/>
              <w:right w:val="nil"/>
            </w:tcBorders>
          </w:tcPr>
          <w:p w14:paraId="6DF3EBD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35,1</w:t>
            </w:r>
          </w:p>
        </w:tc>
        <w:tc>
          <w:tcPr>
            <w:tcW w:w="299" w:type="pct"/>
            <w:tcBorders>
              <w:left w:val="nil"/>
              <w:right w:val="nil"/>
            </w:tcBorders>
          </w:tcPr>
          <w:p w14:paraId="41AC657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9883621" w14:textId="77777777" w:rsidTr="00DD54B5">
        <w:trPr>
          <w:cantSplit/>
          <w:trHeight w:val="255"/>
        </w:trPr>
        <w:tc>
          <w:tcPr>
            <w:tcW w:w="2420" w:type="pct"/>
            <w:gridSpan w:val="2"/>
            <w:tcBorders>
              <w:top w:val="single" w:sz="4" w:space="0" w:color="auto"/>
              <w:left w:val="nil"/>
              <w:bottom w:val="single" w:sz="4" w:space="0" w:color="auto"/>
              <w:right w:val="nil"/>
            </w:tcBorders>
            <w:shd w:val="clear" w:color="auto" w:fill="B4C6E7" w:themeFill="accent1" w:themeFillTint="66"/>
            <w:vAlign w:val="bottom"/>
          </w:tcPr>
          <w:p w14:paraId="09E655DC"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Avanzadas</w:t>
            </w:r>
          </w:p>
        </w:tc>
        <w:tc>
          <w:tcPr>
            <w:tcW w:w="452" w:type="pct"/>
            <w:tcBorders>
              <w:top w:val="single" w:sz="4" w:space="0" w:color="auto"/>
              <w:left w:val="nil"/>
              <w:bottom w:val="single" w:sz="4" w:space="0" w:color="auto"/>
              <w:right w:val="nil"/>
            </w:tcBorders>
            <w:shd w:val="clear" w:color="auto" w:fill="B4C6E7" w:themeFill="accent1" w:themeFillTint="66"/>
          </w:tcPr>
          <w:p w14:paraId="647899B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79" w:type="pct"/>
            <w:tcBorders>
              <w:top w:val="single" w:sz="4" w:space="0" w:color="auto"/>
              <w:left w:val="nil"/>
              <w:bottom w:val="single" w:sz="4" w:space="0" w:color="auto"/>
              <w:right w:val="nil"/>
            </w:tcBorders>
            <w:shd w:val="clear" w:color="auto" w:fill="B4C6E7" w:themeFill="accent1" w:themeFillTint="66"/>
          </w:tcPr>
          <w:p w14:paraId="01AE9FB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2331B78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45596DB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12D1CEA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299" w:type="pct"/>
            <w:tcBorders>
              <w:top w:val="single" w:sz="4" w:space="0" w:color="auto"/>
              <w:left w:val="nil"/>
              <w:bottom w:val="single" w:sz="4" w:space="0" w:color="auto"/>
              <w:right w:val="nil"/>
            </w:tcBorders>
            <w:shd w:val="clear" w:color="auto" w:fill="B4C6E7" w:themeFill="accent1" w:themeFillTint="66"/>
            <w:vAlign w:val="center"/>
          </w:tcPr>
          <w:p w14:paraId="15F1D51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7E608741" w14:textId="77777777" w:rsidTr="00DD54B5">
        <w:trPr>
          <w:cantSplit/>
          <w:trHeight w:val="255"/>
        </w:trPr>
        <w:tc>
          <w:tcPr>
            <w:tcW w:w="2420" w:type="pct"/>
            <w:gridSpan w:val="2"/>
            <w:tcBorders>
              <w:top w:val="single" w:sz="4" w:space="0" w:color="auto"/>
              <w:left w:val="nil"/>
              <w:right w:val="nil"/>
            </w:tcBorders>
            <w:vAlign w:val="bottom"/>
          </w:tcPr>
          <w:p w14:paraId="79919655"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Sistemas Integrados de gestión (ERPs)</w:t>
            </w:r>
          </w:p>
        </w:tc>
        <w:tc>
          <w:tcPr>
            <w:tcW w:w="452" w:type="pct"/>
            <w:tcBorders>
              <w:left w:val="nil"/>
              <w:right w:val="nil"/>
            </w:tcBorders>
          </w:tcPr>
          <w:p w14:paraId="61412EF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43,5</w:t>
            </w:r>
          </w:p>
        </w:tc>
        <w:tc>
          <w:tcPr>
            <w:tcW w:w="479" w:type="pct"/>
            <w:tcBorders>
              <w:left w:val="nil"/>
              <w:right w:val="nil"/>
            </w:tcBorders>
          </w:tcPr>
          <w:p w14:paraId="1CB2BB5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47,5</w:t>
            </w:r>
          </w:p>
        </w:tc>
        <w:tc>
          <w:tcPr>
            <w:tcW w:w="450" w:type="pct"/>
            <w:tcBorders>
              <w:left w:val="nil"/>
              <w:right w:val="nil"/>
            </w:tcBorders>
          </w:tcPr>
          <w:p w14:paraId="0FC94EF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37,8</w:t>
            </w:r>
          </w:p>
        </w:tc>
        <w:tc>
          <w:tcPr>
            <w:tcW w:w="450" w:type="pct"/>
            <w:tcBorders>
              <w:left w:val="nil"/>
              <w:right w:val="nil"/>
            </w:tcBorders>
          </w:tcPr>
          <w:p w14:paraId="38E6740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45,8</w:t>
            </w:r>
          </w:p>
        </w:tc>
        <w:tc>
          <w:tcPr>
            <w:tcW w:w="450" w:type="pct"/>
            <w:tcBorders>
              <w:left w:val="nil"/>
              <w:right w:val="nil"/>
            </w:tcBorders>
          </w:tcPr>
          <w:p w14:paraId="7BFF044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42,4</w:t>
            </w:r>
          </w:p>
        </w:tc>
        <w:tc>
          <w:tcPr>
            <w:tcW w:w="299" w:type="pct"/>
            <w:tcBorders>
              <w:left w:val="nil"/>
              <w:right w:val="nil"/>
            </w:tcBorders>
          </w:tcPr>
          <w:p w14:paraId="015393F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13547C0" w14:textId="77777777" w:rsidTr="00DD54B5">
        <w:trPr>
          <w:cantSplit/>
          <w:trHeight w:val="255"/>
        </w:trPr>
        <w:tc>
          <w:tcPr>
            <w:tcW w:w="2420" w:type="pct"/>
            <w:gridSpan w:val="2"/>
            <w:tcBorders>
              <w:left w:val="nil"/>
              <w:right w:val="nil"/>
            </w:tcBorders>
            <w:vAlign w:val="bottom"/>
          </w:tcPr>
          <w:p w14:paraId="5831B39C"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 xml:space="preserve">Intranet corporativa </w:t>
            </w:r>
          </w:p>
        </w:tc>
        <w:tc>
          <w:tcPr>
            <w:tcW w:w="452" w:type="pct"/>
            <w:tcBorders>
              <w:left w:val="nil"/>
              <w:right w:val="nil"/>
            </w:tcBorders>
          </w:tcPr>
          <w:p w14:paraId="05C45BB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31,9</w:t>
            </w:r>
          </w:p>
        </w:tc>
        <w:tc>
          <w:tcPr>
            <w:tcW w:w="479" w:type="pct"/>
            <w:tcBorders>
              <w:left w:val="nil"/>
              <w:right w:val="nil"/>
            </w:tcBorders>
          </w:tcPr>
          <w:p w14:paraId="590022F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31,7</w:t>
            </w:r>
          </w:p>
        </w:tc>
        <w:tc>
          <w:tcPr>
            <w:tcW w:w="450" w:type="pct"/>
            <w:tcBorders>
              <w:left w:val="nil"/>
              <w:right w:val="nil"/>
            </w:tcBorders>
          </w:tcPr>
          <w:p w14:paraId="754B797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17,8</w:t>
            </w:r>
          </w:p>
        </w:tc>
        <w:tc>
          <w:tcPr>
            <w:tcW w:w="450" w:type="pct"/>
            <w:tcBorders>
              <w:left w:val="nil"/>
              <w:right w:val="nil"/>
            </w:tcBorders>
          </w:tcPr>
          <w:p w14:paraId="6B7F822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35,4</w:t>
            </w:r>
          </w:p>
        </w:tc>
        <w:tc>
          <w:tcPr>
            <w:tcW w:w="450" w:type="pct"/>
            <w:tcBorders>
              <w:left w:val="nil"/>
              <w:right w:val="nil"/>
            </w:tcBorders>
          </w:tcPr>
          <w:p w14:paraId="15AFF2F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36,4</w:t>
            </w:r>
          </w:p>
        </w:tc>
        <w:tc>
          <w:tcPr>
            <w:tcW w:w="299" w:type="pct"/>
            <w:tcBorders>
              <w:left w:val="nil"/>
              <w:right w:val="nil"/>
            </w:tcBorders>
            <w:vAlign w:val="center"/>
          </w:tcPr>
          <w:p w14:paraId="1A08085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668E19B7" w14:textId="77777777" w:rsidTr="00DD54B5">
        <w:trPr>
          <w:cantSplit/>
          <w:trHeight w:val="255"/>
        </w:trPr>
        <w:tc>
          <w:tcPr>
            <w:tcW w:w="2420" w:type="pct"/>
            <w:gridSpan w:val="2"/>
            <w:tcBorders>
              <w:left w:val="nil"/>
              <w:right w:val="nil"/>
            </w:tcBorders>
            <w:vAlign w:val="bottom"/>
          </w:tcPr>
          <w:p w14:paraId="340E6F89"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Ciberseguridad</w:t>
            </w:r>
          </w:p>
        </w:tc>
        <w:tc>
          <w:tcPr>
            <w:tcW w:w="452" w:type="pct"/>
            <w:tcBorders>
              <w:left w:val="nil"/>
              <w:right w:val="nil"/>
            </w:tcBorders>
          </w:tcPr>
          <w:p w14:paraId="28D9ABF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33,3</w:t>
            </w:r>
          </w:p>
        </w:tc>
        <w:tc>
          <w:tcPr>
            <w:tcW w:w="479" w:type="pct"/>
            <w:tcBorders>
              <w:left w:val="nil"/>
              <w:right w:val="nil"/>
            </w:tcBorders>
          </w:tcPr>
          <w:p w14:paraId="41A8053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38,3</w:t>
            </w:r>
          </w:p>
        </w:tc>
        <w:tc>
          <w:tcPr>
            <w:tcW w:w="450" w:type="pct"/>
            <w:tcBorders>
              <w:left w:val="nil"/>
              <w:right w:val="nil"/>
            </w:tcBorders>
          </w:tcPr>
          <w:p w14:paraId="65DCF5E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24,4</w:t>
            </w:r>
          </w:p>
        </w:tc>
        <w:tc>
          <w:tcPr>
            <w:tcW w:w="450" w:type="pct"/>
            <w:tcBorders>
              <w:left w:val="nil"/>
              <w:right w:val="nil"/>
            </w:tcBorders>
          </w:tcPr>
          <w:p w14:paraId="68D39B5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31,0</w:t>
            </w:r>
          </w:p>
        </w:tc>
        <w:tc>
          <w:tcPr>
            <w:tcW w:w="450" w:type="pct"/>
            <w:tcBorders>
              <w:left w:val="nil"/>
              <w:right w:val="nil"/>
            </w:tcBorders>
          </w:tcPr>
          <w:p w14:paraId="18FAC6A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33,3</w:t>
            </w:r>
          </w:p>
        </w:tc>
        <w:tc>
          <w:tcPr>
            <w:tcW w:w="299" w:type="pct"/>
            <w:tcBorders>
              <w:left w:val="nil"/>
              <w:right w:val="nil"/>
            </w:tcBorders>
          </w:tcPr>
          <w:p w14:paraId="67A2AB2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49BE1D5" w14:textId="77777777" w:rsidTr="00DD54B5">
        <w:trPr>
          <w:cantSplit/>
          <w:trHeight w:val="255"/>
        </w:trPr>
        <w:tc>
          <w:tcPr>
            <w:tcW w:w="2420" w:type="pct"/>
            <w:gridSpan w:val="2"/>
            <w:tcBorders>
              <w:left w:val="nil"/>
              <w:right w:val="nil"/>
            </w:tcBorders>
            <w:vAlign w:val="bottom"/>
          </w:tcPr>
          <w:p w14:paraId="747D740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Big Data/ Software de análisis de datos</w:t>
            </w:r>
          </w:p>
        </w:tc>
        <w:tc>
          <w:tcPr>
            <w:tcW w:w="452" w:type="pct"/>
            <w:tcBorders>
              <w:left w:val="nil"/>
              <w:right w:val="nil"/>
            </w:tcBorders>
          </w:tcPr>
          <w:p w14:paraId="0BD9BFC9"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37,7</w:t>
            </w:r>
          </w:p>
        </w:tc>
        <w:tc>
          <w:tcPr>
            <w:tcW w:w="479" w:type="pct"/>
            <w:tcBorders>
              <w:left w:val="nil"/>
              <w:right w:val="nil"/>
            </w:tcBorders>
          </w:tcPr>
          <w:p w14:paraId="3B9F4A2D"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36,6</w:t>
            </w:r>
          </w:p>
        </w:tc>
        <w:tc>
          <w:tcPr>
            <w:tcW w:w="450" w:type="pct"/>
            <w:tcBorders>
              <w:left w:val="nil"/>
              <w:right w:val="nil"/>
            </w:tcBorders>
          </w:tcPr>
          <w:p w14:paraId="68ED771D"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26,7</w:t>
            </w:r>
          </w:p>
        </w:tc>
        <w:tc>
          <w:tcPr>
            <w:tcW w:w="450" w:type="pct"/>
            <w:tcBorders>
              <w:left w:val="nil"/>
              <w:right w:val="nil"/>
            </w:tcBorders>
          </w:tcPr>
          <w:p w14:paraId="78FF7A69"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35,0</w:t>
            </w:r>
          </w:p>
        </w:tc>
        <w:tc>
          <w:tcPr>
            <w:tcW w:w="450" w:type="pct"/>
            <w:tcBorders>
              <w:left w:val="nil"/>
              <w:right w:val="nil"/>
            </w:tcBorders>
          </w:tcPr>
          <w:p w14:paraId="7C07F70A"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29,9</w:t>
            </w:r>
          </w:p>
        </w:tc>
        <w:tc>
          <w:tcPr>
            <w:tcW w:w="299" w:type="pct"/>
            <w:tcBorders>
              <w:left w:val="nil"/>
              <w:right w:val="nil"/>
            </w:tcBorders>
          </w:tcPr>
          <w:p w14:paraId="589D4639"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w:t>
            </w:r>
          </w:p>
        </w:tc>
      </w:tr>
      <w:tr w:rsidR="006932E0" w:rsidRPr="006932E0" w14:paraId="7E636D3A" w14:textId="77777777" w:rsidTr="00DD54B5">
        <w:trPr>
          <w:cantSplit/>
          <w:trHeight w:val="255"/>
        </w:trPr>
        <w:tc>
          <w:tcPr>
            <w:tcW w:w="2420" w:type="pct"/>
            <w:gridSpan w:val="2"/>
            <w:tcBorders>
              <w:left w:val="nil"/>
              <w:right w:val="nil"/>
            </w:tcBorders>
            <w:vAlign w:val="bottom"/>
          </w:tcPr>
          <w:p w14:paraId="0B337C27"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Robotización/ Sensorización</w:t>
            </w:r>
          </w:p>
        </w:tc>
        <w:tc>
          <w:tcPr>
            <w:tcW w:w="452" w:type="pct"/>
            <w:tcBorders>
              <w:left w:val="nil"/>
              <w:right w:val="nil"/>
            </w:tcBorders>
          </w:tcPr>
          <w:p w14:paraId="512E9A7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30,4</w:t>
            </w:r>
          </w:p>
        </w:tc>
        <w:tc>
          <w:tcPr>
            <w:tcW w:w="479" w:type="pct"/>
            <w:tcBorders>
              <w:left w:val="nil"/>
              <w:right w:val="nil"/>
            </w:tcBorders>
          </w:tcPr>
          <w:p w14:paraId="03E9A1B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34,4</w:t>
            </w:r>
          </w:p>
        </w:tc>
        <w:tc>
          <w:tcPr>
            <w:tcW w:w="450" w:type="pct"/>
            <w:tcBorders>
              <w:left w:val="nil"/>
              <w:right w:val="nil"/>
            </w:tcBorders>
          </w:tcPr>
          <w:p w14:paraId="34ED264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8,9</w:t>
            </w:r>
          </w:p>
        </w:tc>
        <w:tc>
          <w:tcPr>
            <w:tcW w:w="450" w:type="pct"/>
            <w:tcBorders>
              <w:left w:val="nil"/>
              <w:right w:val="nil"/>
            </w:tcBorders>
          </w:tcPr>
          <w:p w14:paraId="08E2018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17,8</w:t>
            </w:r>
          </w:p>
        </w:tc>
        <w:tc>
          <w:tcPr>
            <w:tcW w:w="450" w:type="pct"/>
            <w:tcBorders>
              <w:left w:val="nil"/>
              <w:right w:val="nil"/>
            </w:tcBorders>
          </w:tcPr>
          <w:p w14:paraId="6161776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20,3</w:t>
            </w:r>
          </w:p>
        </w:tc>
        <w:tc>
          <w:tcPr>
            <w:tcW w:w="299" w:type="pct"/>
            <w:tcBorders>
              <w:left w:val="nil"/>
              <w:right w:val="nil"/>
            </w:tcBorders>
            <w:vAlign w:val="center"/>
          </w:tcPr>
          <w:p w14:paraId="732F733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3E0AE11" w14:textId="77777777" w:rsidTr="00DD54B5">
        <w:trPr>
          <w:cantSplit/>
          <w:trHeight w:val="255"/>
        </w:trPr>
        <w:tc>
          <w:tcPr>
            <w:tcW w:w="2420" w:type="pct"/>
            <w:gridSpan w:val="2"/>
            <w:tcBorders>
              <w:left w:val="nil"/>
              <w:right w:val="nil"/>
            </w:tcBorders>
            <w:vAlign w:val="bottom"/>
          </w:tcPr>
          <w:p w14:paraId="47623418"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Localización/ Internet de las cosas</w:t>
            </w:r>
          </w:p>
        </w:tc>
        <w:tc>
          <w:tcPr>
            <w:tcW w:w="452" w:type="pct"/>
            <w:tcBorders>
              <w:left w:val="nil"/>
              <w:right w:val="nil"/>
            </w:tcBorders>
          </w:tcPr>
          <w:p w14:paraId="1D75577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39,1</w:t>
            </w:r>
          </w:p>
        </w:tc>
        <w:tc>
          <w:tcPr>
            <w:tcW w:w="479" w:type="pct"/>
            <w:tcBorders>
              <w:left w:val="nil"/>
              <w:right w:val="nil"/>
            </w:tcBorders>
          </w:tcPr>
          <w:p w14:paraId="39A8FC1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44,2</w:t>
            </w:r>
          </w:p>
        </w:tc>
        <w:tc>
          <w:tcPr>
            <w:tcW w:w="450" w:type="pct"/>
            <w:tcBorders>
              <w:left w:val="nil"/>
              <w:right w:val="nil"/>
            </w:tcBorders>
          </w:tcPr>
          <w:p w14:paraId="22DB0CD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37,8</w:t>
            </w:r>
          </w:p>
        </w:tc>
        <w:tc>
          <w:tcPr>
            <w:tcW w:w="450" w:type="pct"/>
            <w:tcBorders>
              <w:left w:val="nil"/>
              <w:right w:val="nil"/>
            </w:tcBorders>
          </w:tcPr>
          <w:p w14:paraId="488866D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37,4</w:t>
            </w:r>
          </w:p>
        </w:tc>
        <w:tc>
          <w:tcPr>
            <w:tcW w:w="450" w:type="pct"/>
            <w:tcBorders>
              <w:left w:val="nil"/>
              <w:right w:val="nil"/>
            </w:tcBorders>
          </w:tcPr>
          <w:p w14:paraId="33DD9AD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37,2</w:t>
            </w:r>
          </w:p>
        </w:tc>
        <w:tc>
          <w:tcPr>
            <w:tcW w:w="299" w:type="pct"/>
            <w:tcBorders>
              <w:left w:val="nil"/>
              <w:right w:val="nil"/>
            </w:tcBorders>
          </w:tcPr>
          <w:p w14:paraId="578B3E4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10BCE6F" w14:textId="77777777" w:rsidTr="00DD54B5">
        <w:trPr>
          <w:cantSplit/>
          <w:trHeight w:val="255"/>
        </w:trPr>
        <w:tc>
          <w:tcPr>
            <w:tcW w:w="2420" w:type="pct"/>
            <w:gridSpan w:val="2"/>
            <w:tcBorders>
              <w:left w:val="nil"/>
              <w:right w:val="nil"/>
            </w:tcBorders>
            <w:vAlign w:val="bottom"/>
          </w:tcPr>
          <w:p w14:paraId="2D828337"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Inteligencia artificial</w:t>
            </w:r>
          </w:p>
        </w:tc>
        <w:tc>
          <w:tcPr>
            <w:tcW w:w="452" w:type="pct"/>
            <w:tcBorders>
              <w:left w:val="nil"/>
              <w:right w:val="nil"/>
            </w:tcBorders>
          </w:tcPr>
          <w:p w14:paraId="02F0A1F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14,5</w:t>
            </w:r>
          </w:p>
        </w:tc>
        <w:tc>
          <w:tcPr>
            <w:tcW w:w="479" w:type="pct"/>
            <w:tcBorders>
              <w:left w:val="nil"/>
              <w:right w:val="nil"/>
            </w:tcBorders>
          </w:tcPr>
          <w:p w14:paraId="6481163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16,5</w:t>
            </w:r>
          </w:p>
        </w:tc>
        <w:tc>
          <w:tcPr>
            <w:tcW w:w="450" w:type="pct"/>
            <w:tcBorders>
              <w:left w:val="nil"/>
              <w:right w:val="nil"/>
            </w:tcBorders>
          </w:tcPr>
          <w:p w14:paraId="473DB49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8,9</w:t>
            </w:r>
          </w:p>
        </w:tc>
        <w:tc>
          <w:tcPr>
            <w:tcW w:w="450" w:type="pct"/>
            <w:tcBorders>
              <w:left w:val="nil"/>
              <w:right w:val="nil"/>
            </w:tcBorders>
          </w:tcPr>
          <w:p w14:paraId="2544E9D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11,1</w:t>
            </w:r>
          </w:p>
        </w:tc>
        <w:tc>
          <w:tcPr>
            <w:tcW w:w="450" w:type="pct"/>
            <w:tcBorders>
              <w:left w:val="nil"/>
              <w:right w:val="nil"/>
            </w:tcBorders>
          </w:tcPr>
          <w:p w14:paraId="5FCB4AF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16,5</w:t>
            </w:r>
          </w:p>
        </w:tc>
        <w:tc>
          <w:tcPr>
            <w:tcW w:w="299" w:type="pct"/>
            <w:tcBorders>
              <w:left w:val="nil"/>
              <w:right w:val="nil"/>
            </w:tcBorders>
          </w:tcPr>
          <w:p w14:paraId="15080DF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3EFC0B4E" w14:textId="77777777" w:rsidTr="00DD54B5">
        <w:trPr>
          <w:cantSplit/>
          <w:trHeight w:val="255"/>
        </w:trPr>
        <w:tc>
          <w:tcPr>
            <w:tcW w:w="2420" w:type="pct"/>
            <w:gridSpan w:val="2"/>
            <w:tcBorders>
              <w:left w:val="nil"/>
              <w:right w:val="nil"/>
            </w:tcBorders>
            <w:vAlign w:val="bottom"/>
          </w:tcPr>
          <w:p w14:paraId="6CFB6A23"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Realidad Virtual/ Realidad aumentada</w:t>
            </w:r>
          </w:p>
        </w:tc>
        <w:tc>
          <w:tcPr>
            <w:tcW w:w="452" w:type="pct"/>
            <w:tcBorders>
              <w:left w:val="nil"/>
              <w:right w:val="nil"/>
            </w:tcBorders>
          </w:tcPr>
          <w:p w14:paraId="0423BDA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8,7</w:t>
            </w:r>
          </w:p>
        </w:tc>
        <w:tc>
          <w:tcPr>
            <w:tcW w:w="479" w:type="pct"/>
            <w:tcBorders>
              <w:left w:val="nil"/>
              <w:right w:val="nil"/>
            </w:tcBorders>
          </w:tcPr>
          <w:p w14:paraId="6A2E4EC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7,7</w:t>
            </w:r>
          </w:p>
        </w:tc>
        <w:tc>
          <w:tcPr>
            <w:tcW w:w="450" w:type="pct"/>
            <w:tcBorders>
              <w:left w:val="nil"/>
              <w:right w:val="nil"/>
            </w:tcBorders>
          </w:tcPr>
          <w:p w14:paraId="0D92311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8,9</w:t>
            </w:r>
          </w:p>
        </w:tc>
        <w:tc>
          <w:tcPr>
            <w:tcW w:w="450" w:type="pct"/>
            <w:tcBorders>
              <w:left w:val="nil"/>
              <w:right w:val="nil"/>
            </w:tcBorders>
          </w:tcPr>
          <w:p w14:paraId="3C71392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8,4</w:t>
            </w:r>
          </w:p>
        </w:tc>
        <w:tc>
          <w:tcPr>
            <w:tcW w:w="450" w:type="pct"/>
            <w:tcBorders>
              <w:left w:val="nil"/>
              <w:right w:val="nil"/>
            </w:tcBorders>
          </w:tcPr>
          <w:p w14:paraId="5EAAA78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15,6</w:t>
            </w:r>
          </w:p>
        </w:tc>
        <w:tc>
          <w:tcPr>
            <w:tcW w:w="299" w:type="pct"/>
            <w:tcBorders>
              <w:left w:val="nil"/>
              <w:right w:val="nil"/>
            </w:tcBorders>
          </w:tcPr>
          <w:p w14:paraId="53E97A0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D7A14B5" w14:textId="77777777" w:rsidTr="00DD54B5">
        <w:trPr>
          <w:cantSplit/>
          <w:trHeight w:val="255"/>
        </w:trPr>
        <w:tc>
          <w:tcPr>
            <w:tcW w:w="2420" w:type="pct"/>
            <w:gridSpan w:val="2"/>
            <w:tcBorders>
              <w:left w:val="nil"/>
              <w:bottom w:val="single" w:sz="4" w:space="0" w:color="auto"/>
              <w:right w:val="nil"/>
            </w:tcBorders>
            <w:vAlign w:val="bottom"/>
          </w:tcPr>
          <w:p w14:paraId="664A8D38"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Cloud Computing (Archivo en la nube)</w:t>
            </w:r>
          </w:p>
        </w:tc>
        <w:tc>
          <w:tcPr>
            <w:tcW w:w="452" w:type="pct"/>
            <w:tcBorders>
              <w:left w:val="nil"/>
              <w:bottom w:val="single" w:sz="4" w:space="0" w:color="auto"/>
              <w:right w:val="nil"/>
            </w:tcBorders>
          </w:tcPr>
          <w:p w14:paraId="55188E0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24,0</w:t>
            </w:r>
          </w:p>
        </w:tc>
        <w:tc>
          <w:tcPr>
            <w:tcW w:w="479" w:type="pct"/>
            <w:tcBorders>
              <w:left w:val="nil"/>
              <w:bottom w:val="single" w:sz="4" w:space="0" w:color="auto"/>
              <w:right w:val="nil"/>
            </w:tcBorders>
          </w:tcPr>
          <w:p w14:paraId="2A0DD04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31,7</w:t>
            </w:r>
          </w:p>
        </w:tc>
        <w:tc>
          <w:tcPr>
            <w:tcW w:w="450" w:type="pct"/>
            <w:tcBorders>
              <w:left w:val="nil"/>
              <w:bottom w:val="single" w:sz="4" w:space="0" w:color="auto"/>
              <w:right w:val="nil"/>
            </w:tcBorders>
          </w:tcPr>
          <w:p w14:paraId="6EFCFC6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17,8</w:t>
            </w:r>
          </w:p>
        </w:tc>
        <w:tc>
          <w:tcPr>
            <w:tcW w:w="450" w:type="pct"/>
            <w:tcBorders>
              <w:left w:val="nil"/>
              <w:bottom w:val="single" w:sz="4" w:space="0" w:color="auto"/>
              <w:right w:val="nil"/>
            </w:tcBorders>
          </w:tcPr>
          <w:p w14:paraId="7A6CD55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28,3</w:t>
            </w:r>
          </w:p>
        </w:tc>
        <w:tc>
          <w:tcPr>
            <w:tcW w:w="450" w:type="pct"/>
            <w:tcBorders>
              <w:left w:val="nil"/>
              <w:bottom w:val="single" w:sz="4" w:space="0" w:color="auto"/>
              <w:right w:val="nil"/>
            </w:tcBorders>
          </w:tcPr>
          <w:p w14:paraId="3C421CB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41,6</w:t>
            </w:r>
          </w:p>
        </w:tc>
        <w:tc>
          <w:tcPr>
            <w:tcW w:w="299" w:type="pct"/>
            <w:tcBorders>
              <w:left w:val="nil"/>
              <w:bottom w:val="single" w:sz="4" w:space="0" w:color="auto"/>
              <w:right w:val="nil"/>
            </w:tcBorders>
            <w:vAlign w:val="center"/>
          </w:tcPr>
          <w:p w14:paraId="4F5365E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2FF25E7" w14:textId="77777777" w:rsidTr="00DD54B5">
        <w:trPr>
          <w:cantSplit/>
          <w:trHeight w:val="255"/>
        </w:trPr>
        <w:tc>
          <w:tcPr>
            <w:tcW w:w="167" w:type="pct"/>
            <w:tcBorders>
              <w:top w:val="single" w:sz="4" w:space="0" w:color="auto"/>
              <w:left w:val="nil"/>
              <w:bottom w:val="single" w:sz="4" w:space="0" w:color="auto"/>
              <w:right w:val="nil"/>
            </w:tcBorders>
          </w:tcPr>
          <w:p w14:paraId="5F7934E6" w14:textId="77777777" w:rsidR="006932E0" w:rsidRPr="006932E0" w:rsidRDefault="006932E0" w:rsidP="006932E0">
            <w:pPr>
              <w:spacing w:after="0" w:line="240" w:lineRule="auto"/>
              <w:rPr>
                <w:rFonts w:ascii="Times New Roman" w:eastAsia="Times New Roman" w:hAnsi="Times New Roman" w:cs="Times New Roman"/>
                <w:sz w:val="24"/>
                <w:szCs w:val="24"/>
                <w:vertAlign w:val="superscript"/>
                <w:lang w:val="es-ES" w:eastAsia="es-ES"/>
              </w:rPr>
            </w:pPr>
          </w:p>
        </w:tc>
        <w:tc>
          <w:tcPr>
            <w:tcW w:w="4833" w:type="pct"/>
            <w:gridSpan w:val="7"/>
            <w:tcBorders>
              <w:top w:val="single" w:sz="4" w:space="0" w:color="auto"/>
              <w:left w:val="nil"/>
              <w:bottom w:val="single" w:sz="4" w:space="0" w:color="auto"/>
              <w:right w:val="nil"/>
            </w:tcBorders>
          </w:tcPr>
          <w:p w14:paraId="47EF50E4" w14:textId="77777777" w:rsidR="006932E0" w:rsidRPr="006932E0" w:rsidRDefault="006932E0" w:rsidP="006932E0">
            <w:pPr>
              <w:spacing w:after="0" w:line="240" w:lineRule="auto"/>
              <w:rPr>
                <w:rFonts w:ascii="Times New Roman" w:eastAsia="Times New Roman" w:hAnsi="Times New Roman" w:cs="Times New Roman"/>
                <w:color w:val="000000"/>
                <w:sz w:val="24"/>
                <w:szCs w:val="24"/>
                <w:lang w:val="es-ES" w:eastAsia="es-ES"/>
              </w:rPr>
            </w:pPr>
            <w:r w:rsidRPr="006932E0">
              <w:rPr>
                <w:rFonts w:ascii="Times New Roman" w:eastAsia="Times New Roman" w:hAnsi="Times New Roman" w:cs="Times New Roman"/>
                <w:sz w:val="18"/>
                <w:szCs w:val="18"/>
                <w:lang w:val="es-ES" w:eastAsia="es-ES"/>
              </w:rPr>
              <w:t>Diferencias estadísticamente significativas: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0,1; (**): p&lt;0,05;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0,01. (-) no significativa.</w:t>
            </w:r>
          </w:p>
        </w:tc>
      </w:tr>
    </w:tbl>
    <w:p w14:paraId="515DD80C" w14:textId="77777777" w:rsidR="006932E0" w:rsidRPr="006932E0" w:rsidRDefault="006932E0" w:rsidP="006932E0">
      <w:pPr>
        <w:spacing w:after="0" w:line="240" w:lineRule="auto"/>
        <w:jc w:val="both"/>
        <w:rPr>
          <w:rFonts w:ascii="Times New Roman" w:eastAsia="Times New Roman" w:hAnsi="Times New Roman" w:cs="Times New Roman"/>
          <w:sz w:val="24"/>
          <w:szCs w:val="24"/>
          <w:lang w:val="es-ES" w:eastAsia="es-ES"/>
        </w:rPr>
      </w:pPr>
    </w:p>
    <w:p w14:paraId="183628FE" w14:textId="77777777" w:rsidR="006932E0" w:rsidRPr="006932E0" w:rsidRDefault="006932E0" w:rsidP="006932E0">
      <w:pPr>
        <w:spacing w:after="0" w:line="240" w:lineRule="auto"/>
        <w:jc w:val="both"/>
        <w:rPr>
          <w:rFonts w:ascii="Times New Roman" w:eastAsia="Times New Roman" w:hAnsi="Times New Roman" w:cs="Times New Roman"/>
          <w:sz w:val="24"/>
          <w:szCs w:val="24"/>
          <w:lang w:val="es-ES" w:eastAsia="es-ES"/>
        </w:rPr>
      </w:pPr>
    </w:p>
    <w:p w14:paraId="70CF4993" w14:textId="7E301D25" w:rsidR="006932E0" w:rsidRPr="006932E0" w:rsidRDefault="006932E0" w:rsidP="008A0E64">
      <w:pPr>
        <w:spacing w:after="0" w:line="360" w:lineRule="auto"/>
        <w:jc w:val="both"/>
        <w:rPr>
          <w:rFonts w:ascii="Times New Roman" w:eastAsia="Times New Roman" w:hAnsi="Times New Roman" w:cs="Times New Roman"/>
          <w:sz w:val="24"/>
          <w:szCs w:val="24"/>
          <w:lang w:val="es-ES" w:eastAsia="es-ES"/>
        </w:rPr>
      </w:pPr>
      <w:r w:rsidRPr="006932E0">
        <w:rPr>
          <w:rFonts w:ascii="Times New Roman" w:eastAsia="Times New Roman" w:hAnsi="Times New Roman" w:cs="Times New Roman"/>
          <w:sz w:val="24"/>
          <w:szCs w:val="24"/>
          <w:lang w:val="es-ES" w:eastAsia="es-ES"/>
        </w:rPr>
        <w:t>La relación entre tamaño y adopción de tecnologías es absoluta (Cuadro 2). Las empresas medianas son las que sacan mayores diferencias en todas las tecnologías. Las más rezagadas en cuanto al uso de la tecnología resultan de manera lógica las microempresas.</w:t>
      </w:r>
    </w:p>
    <w:p w14:paraId="5B467A2C" w14:textId="77777777" w:rsidR="006932E0" w:rsidRPr="006932E0" w:rsidRDefault="006932E0" w:rsidP="006932E0">
      <w:pPr>
        <w:spacing w:after="0" w:line="240" w:lineRule="auto"/>
        <w:jc w:val="both"/>
        <w:rPr>
          <w:rFonts w:ascii="Times New Roman" w:eastAsia="Times New Roman" w:hAnsi="Times New Roman" w:cs="Times New Roman"/>
          <w:sz w:val="24"/>
          <w:szCs w:val="24"/>
          <w:lang w:val="es-ES" w:eastAsia="es-ES"/>
        </w:rPr>
      </w:pPr>
    </w:p>
    <w:tbl>
      <w:tblPr>
        <w:tblW w:w="4501" w:type="pct"/>
        <w:jc w:val="center"/>
        <w:tblCellMar>
          <w:left w:w="0" w:type="dxa"/>
          <w:right w:w="0" w:type="dxa"/>
        </w:tblCellMar>
        <w:tblLook w:val="0000" w:firstRow="0" w:lastRow="0" w:firstColumn="0" w:lastColumn="0" w:noHBand="0" w:noVBand="0"/>
      </w:tblPr>
      <w:tblGrid>
        <w:gridCol w:w="3944"/>
        <w:gridCol w:w="680"/>
        <w:gridCol w:w="1128"/>
        <w:gridCol w:w="1053"/>
        <w:gridCol w:w="850"/>
      </w:tblGrid>
      <w:tr w:rsidR="006932E0" w:rsidRPr="006932E0" w14:paraId="151CD1AC" w14:textId="77777777" w:rsidTr="00DD54B5">
        <w:trPr>
          <w:cantSplit/>
          <w:trHeight w:val="255"/>
          <w:jc w:val="center"/>
        </w:trPr>
        <w:tc>
          <w:tcPr>
            <w:tcW w:w="5000" w:type="pct"/>
            <w:gridSpan w:val="5"/>
            <w:tcBorders>
              <w:top w:val="single" w:sz="4" w:space="0" w:color="auto"/>
              <w:left w:val="nil"/>
              <w:bottom w:val="single" w:sz="4" w:space="0" w:color="auto"/>
              <w:right w:val="nil"/>
            </w:tcBorders>
            <w:vAlign w:val="bottom"/>
          </w:tcPr>
          <w:p w14:paraId="39C9C7DF" w14:textId="16DAFED8" w:rsidR="006932E0" w:rsidRPr="006932E0"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 w:val="24"/>
                <w:szCs w:val="24"/>
                <w:lang w:val="es-ES_tradnl" w:eastAsia="es-ES"/>
              </w:rPr>
            </w:pPr>
            <w:r w:rsidRPr="006932E0">
              <w:rPr>
                <w:rFonts w:ascii="Times New Roman" w:eastAsia="Times New Roman" w:hAnsi="Times New Roman" w:cs="Times New Roman"/>
                <w:b/>
                <w:sz w:val="24"/>
                <w:szCs w:val="24"/>
                <w:lang w:val="es-ES_tradnl" w:eastAsia="es-ES"/>
              </w:rPr>
              <w:t>Cuadro 2</w:t>
            </w:r>
          </w:p>
          <w:p w14:paraId="0D058058" w14:textId="77777777" w:rsidR="006932E0" w:rsidRPr="006932E0" w:rsidRDefault="006932E0" w:rsidP="006932E0">
            <w:pPr>
              <w:spacing w:after="0" w:line="240" w:lineRule="auto"/>
              <w:jc w:val="center"/>
              <w:rPr>
                <w:rFonts w:ascii="Times New Roman" w:eastAsia="Times New Roman" w:hAnsi="Times New Roman" w:cs="Times New Roman"/>
                <w:b/>
                <w:sz w:val="24"/>
                <w:szCs w:val="24"/>
                <w:lang w:val="es-ES" w:eastAsia="es-ES"/>
              </w:rPr>
            </w:pPr>
            <w:r w:rsidRPr="006932E0">
              <w:rPr>
                <w:rFonts w:ascii="Times New Roman" w:eastAsia="Times New Roman" w:hAnsi="Times New Roman" w:cs="Times New Roman"/>
                <w:b/>
                <w:sz w:val="24"/>
                <w:szCs w:val="24"/>
                <w:lang w:val="es-ES" w:eastAsia="es-ES"/>
              </w:rPr>
              <w:t>Digitalización por tamaño de empresa (Porcentajes de empresas)</w:t>
            </w:r>
          </w:p>
          <w:p w14:paraId="27196AA4" w14:textId="77777777" w:rsidR="006932E0" w:rsidRPr="006932E0" w:rsidRDefault="006932E0" w:rsidP="006932E0">
            <w:pPr>
              <w:spacing w:after="0" w:line="240" w:lineRule="auto"/>
              <w:jc w:val="center"/>
              <w:rPr>
                <w:rFonts w:ascii="Times New Roman" w:eastAsia="Times New Roman" w:hAnsi="Times New Roman" w:cs="Times New Roman"/>
                <w:sz w:val="24"/>
                <w:szCs w:val="24"/>
                <w:highlight w:val="yellow"/>
                <w:lang w:val="es-ES_tradnl" w:eastAsia="es-ES"/>
              </w:rPr>
            </w:pPr>
          </w:p>
        </w:tc>
      </w:tr>
      <w:tr w:rsidR="006932E0" w:rsidRPr="006932E0" w14:paraId="73DCC643" w14:textId="77777777" w:rsidTr="00DD54B5">
        <w:trPr>
          <w:cantSplit/>
          <w:trHeight w:val="255"/>
          <w:jc w:val="center"/>
        </w:trPr>
        <w:tc>
          <w:tcPr>
            <w:tcW w:w="2576" w:type="pct"/>
            <w:tcBorders>
              <w:top w:val="single" w:sz="4" w:space="0" w:color="auto"/>
              <w:left w:val="nil"/>
              <w:bottom w:val="single" w:sz="4" w:space="0" w:color="auto"/>
              <w:right w:val="nil"/>
            </w:tcBorders>
            <w:vAlign w:val="bottom"/>
          </w:tcPr>
          <w:p w14:paraId="0DA480E4" w14:textId="77777777" w:rsidR="006932E0" w:rsidRPr="008728BA" w:rsidRDefault="006932E0" w:rsidP="006932E0">
            <w:pPr>
              <w:spacing w:after="0" w:line="240" w:lineRule="auto"/>
              <w:ind w:left="708"/>
              <w:rPr>
                <w:rFonts w:ascii="Times New Roman" w:eastAsia="Arial Unicode MS" w:hAnsi="Times New Roman" w:cs="Times New Roman"/>
                <w:szCs w:val="24"/>
                <w:lang w:val="es-ES" w:eastAsia="es-ES"/>
              </w:rPr>
            </w:pPr>
            <w:r w:rsidRPr="008728BA">
              <w:rPr>
                <w:rFonts w:ascii="Times New Roman" w:eastAsia="Arial Unicode MS" w:hAnsi="Times New Roman" w:cs="Times New Roman"/>
                <w:szCs w:val="24"/>
                <w:lang w:val="es-ES" w:eastAsia="es-ES"/>
              </w:rPr>
              <w:t>Tecnologías</w:t>
            </w:r>
          </w:p>
        </w:tc>
        <w:tc>
          <w:tcPr>
            <w:tcW w:w="444" w:type="pct"/>
            <w:tcBorders>
              <w:top w:val="single" w:sz="4" w:space="0" w:color="auto"/>
              <w:left w:val="nil"/>
              <w:bottom w:val="single" w:sz="4" w:space="0" w:color="auto"/>
              <w:right w:val="nil"/>
            </w:tcBorders>
            <w:vAlign w:val="center"/>
          </w:tcPr>
          <w:p w14:paraId="7AF1504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Micro</w:t>
            </w:r>
          </w:p>
        </w:tc>
        <w:tc>
          <w:tcPr>
            <w:tcW w:w="737" w:type="pct"/>
            <w:tcBorders>
              <w:top w:val="single" w:sz="4" w:space="0" w:color="auto"/>
              <w:left w:val="nil"/>
              <w:bottom w:val="single" w:sz="4" w:space="0" w:color="auto"/>
              <w:right w:val="nil"/>
            </w:tcBorders>
            <w:vAlign w:val="center"/>
          </w:tcPr>
          <w:p w14:paraId="16A2203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Pequeña</w:t>
            </w:r>
          </w:p>
        </w:tc>
        <w:tc>
          <w:tcPr>
            <w:tcW w:w="688" w:type="pct"/>
            <w:tcBorders>
              <w:top w:val="single" w:sz="4" w:space="0" w:color="auto"/>
              <w:left w:val="nil"/>
              <w:bottom w:val="single" w:sz="4" w:space="0" w:color="auto"/>
              <w:right w:val="nil"/>
            </w:tcBorders>
            <w:vAlign w:val="center"/>
          </w:tcPr>
          <w:p w14:paraId="64B9D4A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Mediana</w:t>
            </w:r>
          </w:p>
        </w:tc>
        <w:tc>
          <w:tcPr>
            <w:tcW w:w="555" w:type="pct"/>
            <w:tcBorders>
              <w:top w:val="single" w:sz="4" w:space="0" w:color="auto"/>
              <w:left w:val="nil"/>
              <w:bottom w:val="single" w:sz="4" w:space="0" w:color="auto"/>
              <w:right w:val="nil"/>
            </w:tcBorders>
            <w:vAlign w:val="bottom"/>
          </w:tcPr>
          <w:p w14:paraId="481F4D1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Sig.</w:t>
            </w:r>
          </w:p>
        </w:tc>
      </w:tr>
      <w:tr w:rsidR="006932E0" w:rsidRPr="006932E0" w14:paraId="1F9E34AF" w14:textId="77777777" w:rsidTr="00DD54B5">
        <w:trPr>
          <w:cantSplit/>
          <w:trHeight w:val="255"/>
          <w:jc w:val="center"/>
        </w:trPr>
        <w:tc>
          <w:tcPr>
            <w:tcW w:w="2576" w:type="pct"/>
            <w:tcBorders>
              <w:top w:val="single" w:sz="4" w:space="0" w:color="auto"/>
              <w:left w:val="nil"/>
              <w:bottom w:val="single" w:sz="4" w:space="0" w:color="auto"/>
              <w:right w:val="nil"/>
            </w:tcBorders>
            <w:shd w:val="clear" w:color="auto" w:fill="B4C6E7" w:themeFill="accent1" w:themeFillTint="66"/>
            <w:vAlign w:val="bottom"/>
          </w:tcPr>
          <w:p w14:paraId="77AEFBE9"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Básicas</w:t>
            </w:r>
          </w:p>
        </w:tc>
        <w:tc>
          <w:tcPr>
            <w:tcW w:w="444" w:type="pct"/>
            <w:tcBorders>
              <w:top w:val="single" w:sz="4" w:space="0" w:color="auto"/>
              <w:left w:val="nil"/>
              <w:bottom w:val="single" w:sz="4" w:space="0" w:color="auto"/>
              <w:right w:val="nil"/>
            </w:tcBorders>
            <w:shd w:val="clear" w:color="auto" w:fill="B4C6E7" w:themeFill="accent1" w:themeFillTint="66"/>
          </w:tcPr>
          <w:p w14:paraId="0F03185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737" w:type="pct"/>
            <w:tcBorders>
              <w:top w:val="single" w:sz="4" w:space="0" w:color="auto"/>
              <w:left w:val="nil"/>
              <w:bottom w:val="single" w:sz="4" w:space="0" w:color="auto"/>
              <w:right w:val="nil"/>
            </w:tcBorders>
            <w:shd w:val="clear" w:color="auto" w:fill="B4C6E7" w:themeFill="accent1" w:themeFillTint="66"/>
          </w:tcPr>
          <w:p w14:paraId="04C9EE2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688" w:type="pct"/>
            <w:tcBorders>
              <w:top w:val="single" w:sz="4" w:space="0" w:color="auto"/>
              <w:left w:val="nil"/>
              <w:bottom w:val="single" w:sz="4" w:space="0" w:color="auto"/>
              <w:right w:val="nil"/>
            </w:tcBorders>
            <w:shd w:val="clear" w:color="auto" w:fill="B4C6E7" w:themeFill="accent1" w:themeFillTint="66"/>
          </w:tcPr>
          <w:p w14:paraId="51C2A74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55" w:type="pct"/>
            <w:tcBorders>
              <w:top w:val="single" w:sz="4" w:space="0" w:color="auto"/>
              <w:left w:val="nil"/>
              <w:bottom w:val="single" w:sz="4" w:space="0" w:color="auto"/>
              <w:right w:val="nil"/>
            </w:tcBorders>
            <w:shd w:val="clear" w:color="auto" w:fill="B4C6E7" w:themeFill="accent1" w:themeFillTint="66"/>
            <w:vAlign w:val="center"/>
          </w:tcPr>
          <w:p w14:paraId="33996AA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0222B832" w14:textId="77777777" w:rsidTr="00DD54B5">
        <w:trPr>
          <w:cantSplit/>
          <w:trHeight w:val="255"/>
          <w:jc w:val="center"/>
        </w:trPr>
        <w:tc>
          <w:tcPr>
            <w:tcW w:w="2576" w:type="pct"/>
            <w:tcBorders>
              <w:top w:val="single" w:sz="4" w:space="0" w:color="auto"/>
              <w:left w:val="nil"/>
              <w:right w:val="nil"/>
            </w:tcBorders>
            <w:vAlign w:val="bottom"/>
          </w:tcPr>
          <w:p w14:paraId="1357DC24"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Página web propia</w:t>
            </w:r>
          </w:p>
        </w:tc>
        <w:tc>
          <w:tcPr>
            <w:tcW w:w="444" w:type="pct"/>
            <w:tcBorders>
              <w:top w:val="single" w:sz="4" w:space="0" w:color="auto"/>
              <w:left w:val="nil"/>
              <w:right w:val="nil"/>
            </w:tcBorders>
          </w:tcPr>
          <w:p w14:paraId="2CA51E4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51,0</w:t>
            </w:r>
          </w:p>
        </w:tc>
        <w:tc>
          <w:tcPr>
            <w:tcW w:w="737" w:type="pct"/>
            <w:tcBorders>
              <w:top w:val="single" w:sz="4" w:space="0" w:color="auto"/>
              <w:left w:val="nil"/>
              <w:right w:val="nil"/>
            </w:tcBorders>
          </w:tcPr>
          <w:p w14:paraId="558680E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67,2</w:t>
            </w:r>
          </w:p>
        </w:tc>
        <w:tc>
          <w:tcPr>
            <w:tcW w:w="688" w:type="pct"/>
            <w:tcBorders>
              <w:top w:val="single" w:sz="4" w:space="0" w:color="auto"/>
              <w:left w:val="nil"/>
              <w:right w:val="nil"/>
            </w:tcBorders>
          </w:tcPr>
          <w:p w14:paraId="240BD6D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89,3</w:t>
            </w:r>
          </w:p>
        </w:tc>
        <w:tc>
          <w:tcPr>
            <w:tcW w:w="555" w:type="pct"/>
            <w:tcBorders>
              <w:top w:val="single" w:sz="4" w:space="0" w:color="auto"/>
              <w:left w:val="nil"/>
              <w:right w:val="nil"/>
            </w:tcBorders>
            <w:vAlign w:val="center"/>
          </w:tcPr>
          <w:p w14:paraId="753EB7E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0A8BA35" w14:textId="77777777" w:rsidTr="00DD54B5">
        <w:trPr>
          <w:cantSplit/>
          <w:trHeight w:val="115"/>
          <w:jc w:val="center"/>
        </w:trPr>
        <w:tc>
          <w:tcPr>
            <w:tcW w:w="2576" w:type="pct"/>
            <w:tcBorders>
              <w:left w:val="nil"/>
              <w:right w:val="nil"/>
            </w:tcBorders>
            <w:vAlign w:val="bottom"/>
          </w:tcPr>
          <w:p w14:paraId="09011987"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Ventas por portal propio</w:t>
            </w:r>
          </w:p>
        </w:tc>
        <w:tc>
          <w:tcPr>
            <w:tcW w:w="444" w:type="pct"/>
            <w:tcBorders>
              <w:left w:val="nil"/>
              <w:right w:val="nil"/>
            </w:tcBorders>
          </w:tcPr>
          <w:p w14:paraId="0A3D0ED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41,2</w:t>
            </w:r>
          </w:p>
        </w:tc>
        <w:tc>
          <w:tcPr>
            <w:tcW w:w="737" w:type="pct"/>
            <w:tcBorders>
              <w:left w:val="nil"/>
              <w:right w:val="nil"/>
            </w:tcBorders>
          </w:tcPr>
          <w:p w14:paraId="636EFA7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40,6</w:t>
            </w:r>
          </w:p>
        </w:tc>
        <w:tc>
          <w:tcPr>
            <w:tcW w:w="688" w:type="pct"/>
            <w:tcBorders>
              <w:left w:val="nil"/>
              <w:right w:val="nil"/>
            </w:tcBorders>
          </w:tcPr>
          <w:p w14:paraId="338B131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49,6</w:t>
            </w:r>
          </w:p>
        </w:tc>
        <w:tc>
          <w:tcPr>
            <w:tcW w:w="555" w:type="pct"/>
            <w:tcBorders>
              <w:left w:val="nil"/>
              <w:right w:val="nil"/>
            </w:tcBorders>
            <w:vAlign w:val="center"/>
          </w:tcPr>
          <w:p w14:paraId="7968B30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8BF2D52" w14:textId="77777777" w:rsidTr="00DD54B5">
        <w:trPr>
          <w:cantSplit/>
          <w:trHeight w:val="255"/>
          <w:jc w:val="center"/>
        </w:trPr>
        <w:tc>
          <w:tcPr>
            <w:tcW w:w="2576" w:type="pct"/>
            <w:tcBorders>
              <w:left w:val="nil"/>
              <w:right w:val="nil"/>
            </w:tcBorders>
            <w:vAlign w:val="bottom"/>
          </w:tcPr>
          <w:p w14:paraId="23FC529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Market place</w:t>
            </w:r>
          </w:p>
        </w:tc>
        <w:tc>
          <w:tcPr>
            <w:tcW w:w="444" w:type="pct"/>
            <w:tcBorders>
              <w:left w:val="nil"/>
              <w:right w:val="nil"/>
            </w:tcBorders>
          </w:tcPr>
          <w:p w14:paraId="21F9C58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24,0</w:t>
            </w:r>
          </w:p>
        </w:tc>
        <w:tc>
          <w:tcPr>
            <w:tcW w:w="737" w:type="pct"/>
            <w:tcBorders>
              <w:left w:val="nil"/>
              <w:right w:val="nil"/>
            </w:tcBorders>
          </w:tcPr>
          <w:p w14:paraId="061A740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23,9</w:t>
            </w:r>
          </w:p>
        </w:tc>
        <w:tc>
          <w:tcPr>
            <w:tcW w:w="688" w:type="pct"/>
            <w:tcBorders>
              <w:left w:val="nil"/>
              <w:right w:val="nil"/>
            </w:tcBorders>
          </w:tcPr>
          <w:p w14:paraId="3FE1F0A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30,5</w:t>
            </w:r>
          </w:p>
        </w:tc>
        <w:tc>
          <w:tcPr>
            <w:tcW w:w="555" w:type="pct"/>
            <w:tcBorders>
              <w:left w:val="nil"/>
              <w:right w:val="nil"/>
            </w:tcBorders>
          </w:tcPr>
          <w:p w14:paraId="59DB2FA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995D725" w14:textId="77777777" w:rsidTr="00DD54B5">
        <w:trPr>
          <w:cantSplit/>
          <w:trHeight w:val="255"/>
          <w:jc w:val="center"/>
        </w:trPr>
        <w:tc>
          <w:tcPr>
            <w:tcW w:w="2576" w:type="pct"/>
            <w:tcBorders>
              <w:left w:val="nil"/>
              <w:right w:val="nil"/>
            </w:tcBorders>
            <w:vAlign w:val="bottom"/>
          </w:tcPr>
          <w:p w14:paraId="693A89F7"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Redes sociales con fines comerciales</w:t>
            </w:r>
          </w:p>
        </w:tc>
        <w:tc>
          <w:tcPr>
            <w:tcW w:w="444" w:type="pct"/>
            <w:tcBorders>
              <w:left w:val="nil"/>
              <w:right w:val="nil"/>
            </w:tcBorders>
          </w:tcPr>
          <w:p w14:paraId="05CBA72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66,6</w:t>
            </w:r>
          </w:p>
        </w:tc>
        <w:tc>
          <w:tcPr>
            <w:tcW w:w="737" w:type="pct"/>
            <w:tcBorders>
              <w:left w:val="nil"/>
              <w:right w:val="nil"/>
            </w:tcBorders>
          </w:tcPr>
          <w:p w14:paraId="70D7E4D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80,9</w:t>
            </w:r>
          </w:p>
        </w:tc>
        <w:tc>
          <w:tcPr>
            <w:tcW w:w="688" w:type="pct"/>
            <w:tcBorders>
              <w:left w:val="nil"/>
              <w:right w:val="nil"/>
            </w:tcBorders>
          </w:tcPr>
          <w:p w14:paraId="257236D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88,5</w:t>
            </w:r>
          </w:p>
        </w:tc>
        <w:tc>
          <w:tcPr>
            <w:tcW w:w="555" w:type="pct"/>
            <w:tcBorders>
              <w:left w:val="nil"/>
              <w:right w:val="nil"/>
            </w:tcBorders>
          </w:tcPr>
          <w:p w14:paraId="29AE94F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A851E04" w14:textId="77777777" w:rsidTr="00DD54B5">
        <w:trPr>
          <w:cantSplit/>
          <w:trHeight w:val="255"/>
          <w:jc w:val="center"/>
        </w:trPr>
        <w:tc>
          <w:tcPr>
            <w:tcW w:w="2576" w:type="pct"/>
            <w:tcBorders>
              <w:left w:val="nil"/>
              <w:right w:val="nil"/>
            </w:tcBorders>
            <w:vAlign w:val="bottom"/>
          </w:tcPr>
          <w:p w14:paraId="746B733D"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Banca digital</w:t>
            </w:r>
          </w:p>
        </w:tc>
        <w:tc>
          <w:tcPr>
            <w:tcW w:w="444" w:type="pct"/>
            <w:tcBorders>
              <w:left w:val="nil"/>
              <w:right w:val="nil"/>
            </w:tcBorders>
          </w:tcPr>
          <w:p w14:paraId="5930F25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57,7</w:t>
            </w:r>
          </w:p>
        </w:tc>
        <w:tc>
          <w:tcPr>
            <w:tcW w:w="737" w:type="pct"/>
            <w:tcBorders>
              <w:left w:val="nil"/>
              <w:right w:val="nil"/>
            </w:tcBorders>
          </w:tcPr>
          <w:p w14:paraId="45CD746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60,3</w:t>
            </w:r>
          </w:p>
        </w:tc>
        <w:tc>
          <w:tcPr>
            <w:tcW w:w="688" w:type="pct"/>
            <w:tcBorders>
              <w:left w:val="nil"/>
              <w:right w:val="nil"/>
            </w:tcBorders>
          </w:tcPr>
          <w:p w14:paraId="75F879B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69,5</w:t>
            </w:r>
          </w:p>
        </w:tc>
        <w:tc>
          <w:tcPr>
            <w:tcW w:w="555" w:type="pct"/>
            <w:tcBorders>
              <w:left w:val="nil"/>
              <w:right w:val="nil"/>
            </w:tcBorders>
          </w:tcPr>
          <w:p w14:paraId="58629F4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41130B5" w14:textId="77777777" w:rsidTr="00DD54B5">
        <w:trPr>
          <w:cantSplit/>
          <w:trHeight w:val="255"/>
          <w:jc w:val="center"/>
        </w:trPr>
        <w:tc>
          <w:tcPr>
            <w:tcW w:w="2576" w:type="pct"/>
            <w:tcBorders>
              <w:left w:val="nil"/>
              <w:bottom w:val="single" w:sz="4" w:space="0" w:color="auto"/>
              <w:right w:val="nil"/>
            </w:tcBorders>
            <w:vAlign w:val="bottom"/>
          </w:tcPr>
          <w:p w14:paraId="3FDD5446"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Teletrabajo</w:t>
            </w:r>
          </w:p>
        </w:tc>
        <w:tc>
          <w:tcPr>
            <w:tcW w:w="444" w:type="pct"/>
            <w:tcBorders>
              <w:left w:val="nil"/>
              <w:right w:val="nil"/>
            </w:tcBorders>
          </w:tcPr>
          <w:p w14:paraId="28F6CC9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29,1</w:t>
            </w:r>
          </w:p>
        </w:tc>
        <w:tc>
          <w:tcPr>
            <w:tcW w:w="737" w:type="pct"/>
            <w:tcBorders>
              <w:left w:val="nil"/>
              <w:right w:val="nil"/>
            </w:tcBorders>
          </w:tcPr>
          <w:p w14:paraId="1F13511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30,1</w:t>
            </w:r>
          </w:p>
        </w:tc>
        <w:tc>
          <w:tcPr>
            <w:tcW w:w="688" w:type="pct"/>
            <w:tcBorders>
              <w:left w:val="nil"/>
              <w:right w:val="nil"/>
            </w:tcBorders>
          </w:tcPr>
          <w:p w14:paraId="431A947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37,4</w:t>
            </w:r>
          </w:p>
        </w:tc>
        <w:tc>
          <w:tcPr>
            <w:tcW w:w="555" w:type="pct"/>
            <w:tcBorders>
              <w:left w:val="nil"/>
              <w:right w:val="nil"/>
            </w:tcBorders>
          </w:tcPr>
          <w:p w14:paraId="6DBF043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513D6EA" w14:textId="77777777" w:rsidTr="00DD54B5">
        <w:trPr>
          <w:cantSplit/>
          <w:trHeight w:val="255"/>
          <w:jc w:val="center"/>
        </w:trPr>
        <w:tc>
          <w:tcPr>
            <w:tcW w:w="2576" w:type="pct"/>
            <w:tcBorders>
              <w:top w:val="single" w:sz="4" w:space="0" w:color="auto"/>
              <w:left w:val="nil"/>
              <w:bottom w:val="single" w:sz="4" w:space="0" w:color="auto"/>
              <w:right w:val="nil"/>
            </w:tcBorders>
            <w:shd w:val="clear" w:color="auto" w:fill="B4C6E7" w:themeFill="accent1" w:themeFillTint="66"/>
            <w:vAlign w:val="bottom"/>
          </w:tcPr>
          <w:p w14:paraId="3286664C"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Avanzadas</w:t>
            </w:r>
          </w:p>
        </w:tc>
        <w:tc>
          <w:tcPr>
            <w:tcW w:w="444" w:type="pct"/>
            <w:tcBorders>
              <w:top w:val="single" w:sz="4" w:space="0" w:color="auto"/>
              <w:left w:val="nil"/>
              <w:bottom w:val="single" w:sz="4" w:space="0" w:color="auto"/>
              <w:right w:val="nil"/>
            </w:tcBorders>
            <w:shd w:val="clear" w:color="auto" w:fill="B4C6E7" w:themeFill="accent1" w:themeFillTint="66"/>
          </w:tcPr>
          <w:p w14:paraId="690F439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737" w:type="pct"/>
            <w:tcBorders>
              <w:top w:val="single" w:sz="4" w:space="0" w:color="auto"/>
              <w:left w:val="nil"/>
              <w:bottom w:val="single" w:sz="4" w:space="0" w:color="auto"/>
              <w:right w:val="nil"/>
            </w:tcBorders>
            <w:shd w:val="clear" w:color="auto" w:fill="B4C6E7" w:themeFill="accent1" w:themeFillTint="66"/>
          </w:tcPr>
          <w:p w14:paraId="09A07A0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688" w:type="pct"/>
            <w:tcBorders>
              <w:top w:val="single" w:sz="4" w:space="0" w:color="auto"/>
              <w:left w:val="nil"/>
              <w:bottom w:val="single" w:sz="4" w:space="0" w:color="auto"/>
              <w:right w:val="nil"/>
            </w:tcBorders>
            <w:shd w:val="clear" w:color="auto" w:fill="B4C6E7" w:themeFill="accent1" w:themeFillTint="66"/>
          </w:tcPr>
          <w:p w14:paraId="6C7642A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55" w:type="pct"/>
            <w:tcBorders>
              <w:top w:val="single" w:sz="4" w:space="0" w:color="auto"/>
              <w:left w:val="nil"/>
              <w:bottom w:val="single" w:sz="4" w:space="0" w:color="auto"/>
              <w:right w:val="nil"/>
            </w:tcBorders>
            <w:shd w:val="clear" w:color="auto" w:fill="B4C6E7" w:themeFill="accent1" w:themeFillTint="66"/>
            <w:vAlign w:val="center"/>
          </w:tcPr>
          <w:p w14:paraId="0FE7A78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60D4A483" w14:textId="77777777" w:rsidTr="00DD54B5">
        <w:trPr>
          <w:cantSplit/>
          <w:trHeight w:val="255"/>
          <w:jc w:val="center"/>
        </w:trPr>
        <w:tc>
          <w:tcPr>
            <w:tcW w:w="2576" w:type="pct"/>
            <w:tcBorders>
              <w:top w:val="single" w:sz="4" w:space="0" w:color="auto"/>
              <w:left w:val="nil"/>
              <w:right w:val="nil"/>
            </w:tcBorders>
            <w:vAlign w:val="bottom"/>
          </w:tcPr>
          <w:p w14:paraId="2528B12A"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Sistemas Integrados de gestión (ERPs)</w:t>
            </w:r>
          </w:p>
        </w:tc>
        <w:tc>
          <w:tcPr>
            <w:tcW w:w="444" w:type="pct"/>
            <w:tcBorders>
              <w:left w:val="nil"/>
              <w:right w:val="nil"/>
            </w:tcBorders>
          </w:tcPr>
          <w:p w14:paraId="2521702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34,8</w:t>
            </w:r>
          </w:p>
        </w:tc>
        <w:tc>
          <w:tcPr>
            <w:tcW w:w="737" w:type="pct"/>
            <w:tcBorders>
              <w:left w:val="nil"/>
              <w:right w:val="nil"/>
            </w:tcBorders>
          </w:tcPr>
          <w:p w14:paraId="0ED83E1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49,0</w:t>
            </w:r>
          </w:p>
        </w:tc>
        <w:tc>
          <w:tcPr>
            <w:tcW w:w="688" w:type="pct"/>
            <w:tcBorders>
              <w:left w:val="nil"/>
              <w:right w:val="nil"/>
            </w:tcBorders>
          </w:tcPr>
          <w:p w14:paraId="18D3D65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60,3</w:t>
            </w:r>
          </w:p>
        </w:tc>
        <w:tc>
          <w:tcPr>
            <w:tcW w:w="555" w:type="pct"/>
            <w:tcBorders>
              <w:left w:val="nil"/>
              <w:right w:val="nil"/>
            </w:tcBorders>
          </w:tcPr>
          <w:p w14:paraId="11D2D8D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949C7ED" w14:textId="77777777" w:rsidTr="00DD54B5">
        <w:trPr>
          <w:cantSplit/>
          <w:trHeight w:val="255"/>
          <w:jc w:val="center"/>
        </w:trPr>
        <w:tc>
          <w:tcPr>
            <w:tcW w:w="2576" w:type="pct"/>
            <w:tcBorders>
              <w:left w:val="nil"/>
              <w:right w:val="nil"/>
            </w:tcBorders>
            <w:vAlign w:val="bottom"/>
          </w:tcPr>
          <w:p w14:paraId="58B82695"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 xml:space="preserve">Intranet corporativa </w:t>
            </w:r>
          </w:p>
        </w:tc>
        <w:tc>
          <w:tcPr>
            <w:tcW w:w="444" w:type="pct"/>
            <w:tcBorders>
              <w:left w:val="nil"/>
              <w:right w:val="nil"/>
            </w:tcBorders>
          </w:tcPr>
          <w:p w14:paraId="2BACF8A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25,1</w:t>
            </w:r>
          </w:p>
        </w:tc>
        <w:tc>
          <w:tcPr>
            <w:tcW w:w="737" w:type="pct"/>
            <w:tcBorders>
              <w:left w:val="nil"/>
              <w:right w:val="nil"/>
            </w:tcBorders>
          </w:tcPr>
          <w:p w14:paraId="25CCB07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34,3</w:t>
            </w:r>
          </w:p>
        </w:tc>
        <w:tc>
          <w:tcPr>
            <w:tcW w:w="688" w:type="pct"/>
            <w:tcBorders>
              <w:left w:val="nil"/>
              <w:right w:val="nil"/>
            </w:tcBorders>
          </w:tcPr>
          <w:p w14:paraId="389A476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55,0</w:t>
            </w:r>
          </w:p>
        </w:tc>
        <w:tc>
          <w:tcPr>
            <w:tcW w:w="555" w:type="pct"/>
            <w:tcBorders>
              <w:left w:val="nil"/>
              <w:right w:val="nil"/>
            </w:tcBorders>
            <w:vAlign w:val="center"/>
          </w:tcPr>
          <w:p w14:paraId="11B21E8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D716E06" w14:textId="77777777" w:rsidTr="00DD54B5">
        <w:trPr>
          <w:cantSplit/>
          <w:trHeight w:val="255"/>
          <w:jc w:val="center"/>
        </w:trPr>
        <w:tc>
          <w:tcPr>
            <w:tcW w:w="2576" w:type="pct"/>
            <w:tcBorders>
              <w:left w:val="nil"/>
              <w:right w:val="nil"/>
            </w:tcBorders>
            <w:vAlign w:val="bottom"/>
          </w:tcPr>
          <w:p w14:paraId="1E87D9B8"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Ciberseguridad</w:t>
            </w:r>
          </w:p>
        </w:tc>
        <w:tc>
          <w:tcPr>
            <w:tcW w:w="444" w:type="pct"/>
            <w:tcBorders>
              <w:left w:val="nil"/>
              <w:right w:val="nil"/>
            </w:tcBorders>
          </w:tcPr>
          <w:p w14:paraId="5CB81CD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18,1</w:t>
            </w:r>
          </w:p>
        </w:tc>
        <w:tc>
          <w:tcPr>
            <w:tcW w:w="737" w:type="pct"/>
            <w:tcBorders>
              <w:left w:val="nil"/>
              <w:right w:val="nil"/>
            </w:tcBorders>
          </w:tcPr>
          <w:p w14:paraId="1E3667E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37,6</w:t>
            </w:r>
          </w:p>
        </w:tc>
        <w:tc>
          <w:tcPr>
            <w:tcW w:w="688" w:type="pct"/>
            <w:tcBorders>
              <w:left w:val="nil"/>
              <w:right w:val="nil"/>
            </w:tcBorders>
          </w:tcPr>
          <w:p w14:paraId="283BD01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62,6</w:t>
            </w:r>
          </w:p>
        </w:tc>
        <w:tc>
          <w:tcPr>
            <w:tcW w:w="555" w:type="pct"/>
            <w:tcBorders>
              <w:left w:val="nil"/>
              <w:right w:val="nil"/>
            </w:tcBorders>
          </w:tcPr>
          <w:p w14:paraId="19AA184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E5DE38E" w14:textId="77777777" w:rsidTr="00DD54B5">
        <w:trPr>
          <w:cantSplit/>
          <w:trHeight w:val="255"/>
          <w:jc w:val="center"/>
        </w:trPr>
        <w:tc>
          <w:tcPr>
            <w:tcW w:w="2576" w:type="pct"/>
            <w:tcBorders>
              <w:left w:val="nil"/>
              <w:right w:val="nil"/>
            </w:tcBorders>
            <w:vAlign w:val="bottom"/>
          </w:tcPr>
          <w:p w14:paraId="7396B20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Big Data/ Software de análisis de datos</w:t>
            </w:r>
          </w:p>
        </w:tc>
        <w:tc>
          <w:tcPr>
            <w:tcW w:w="444" w:type="pct"/>
            <w:tcBorders>
              <w:left w:val="nil"/>
              <w:right w:val="nil"/>
            </w:tcBorders>
          </w:tcPr>
          <w:p w14:paraId="77395657"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22,8</w:t>
            </w:r>
          </w:p>
        </w:tc>
        <w:tc>
          <w:tcPr>
            <w:tcW w:w="737" w:type="pct"/>
            <w:tcBorders>
              <w:left w:val="nil"/>
              <w:right w:val="nil"/>
            </w:tcBorders>
          </w:tcPr>
          <w:p w14:paraId="6DB23BAB"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35,5</w:t>
            </w:r>
          </w:p>
        </w:tc>
        <w:tc>
          <w:tcPr>
            <w:tcW w:w="688" w:type="pct"/>
            <w:tcBorders>
              <w:left w:val="nil"/>
              <w:right w:val="nil"/>
            </w:tcBorders>
          </w:tcPr>
          <w:p w14:paraId="69A7F6E5"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58,8</w:t>
            </w:r>
          </w:p>
        </w:tc>
        <w:tc>
          <w:tcPr>
            <w:tcW w:w="555" w:type="pct"/>
            <w:tcBorders>
              <w:left w:val="nil"/>
              <w:right w:val="nil"/>
            </w:tcBorders>
          </w:tcPr>
          <w:p w14:paraId="6BB79F0F"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w:t>
            </w:r>
          </w:p>
        </w:tc>
      </w:tr>
      <w:tr w:rsidR="006932E0" w:rsidRPr="006932E0" w14:paraId="4B7EEBCA" w14:textId="77777777" w:rsidTr="00DD54B5">
        <w:trPr>
          <w:cantSplit/>
          <w:trHeight w:val="255"/>
          <w:jc w:val="center"/>
        </w:trPr>
        <w:tc>
          <w:tcPr>
            <w:tcW w:w="2576" w:type="pct"/>
            <w:tcBorders>
              <w:left w:val="nil"/>
              <w:right w:val="nil"/>
            </w:tcBorders>
            <w:vAlign w:val="bottom"/>
          </w:tcPr>
          <w:p w14:paraId="72EFA802"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Robotización/ Sensorización</w:t>
            </w:r>
          </w:p>
        </w:tc>
        <w:tc>
          <w:tcPr>
            <w:tcW w:w="444" w:type="pct"/>
            <w:tcBorders>
              <w:left w:val="nil"/>
              <w:right w:val="nil"/>
            </w:tcBorders>
          </w:tcPr>
          <w:p w14:paraId="6F0D447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20,1</w:t>
            </w:r>
          </w:p>
        </w:tc>
        <w:tc>
          <w:tcPr>
            <w:tcW w:w="737" w:type="pct"/>
            <w:tcBorders>
              <w:left w:val="nil"/>
              <w:right w:val="nil"/>
            </w:tcBorders>
          </w:tcPr>
          <w:p w14:paraId="6B079CA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20,6</w:t>
            </w:r>
          </w:p>
        </w:tc>
        <w:tc>
          <w:tcPr>
            <w:tcW w:w="688" w:type="pct"/>
            <w:tcBorders>
              <w:left w:val="nil"/>
              <w:right w:val="nil"/>
            </w:tcBorders>
          </w:tcPr>
          <w:p w14:paraId="1E11D1B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35,9</w:t>
            </w:r>
          </w:p>
        </w:tc>
        <w:tc>
          <w:tcPr>
            <w:tcW w:w="555" w:type="pct"/>
            <w:tcBorders>
              <w:left w:val="nil"/>
              <w:right w:val="nil"/>
            </w:tcBorders>
            <w:vAlign w:val="center"/>
          </w:tcPr>
          <w:p w14:paraId="2CA8317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736AC1D" w14:textId="77777777" w:rsidTr="00DD54B5">
        <w:trPr>
          <w:cantSplit/>
          <w:trHeight w:val="255"/>
          <w:jc w:val="center"/>
        </w:trPr>
        <w:tc>
          <w:tcPr>
            <w:tcW w:w="2576" w:type="pct"/>
            <w:tcBorders>
              <w:left w:val="nil"/>
              <w:right w:val="nil"/>
            </w:tcBorders>
            <w:vAlign w:val="bottom"/>
          </w:tcPr>
          <w:p w14:paraId="5F286F62"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Localización/ Internet de las cosas</w:t>
            </w:r>
          </w:p>
        </w:tc>
        <w:tc>
          <w:tcPr>
            <w:tcW w:w="444" w:type="pct"/>
            <w:tcBorders>
              <w:left w:val="nil"/>
              <w:right w:val="nil"/>
            </w:tcBorders>
          </w:tcPr>
          <w:p w14:paraId="2D45FBF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32,3</w:t>
            </w:r>
          </w:p>
        </w:tc>
        <w:tc>
          <w:tcPr>
            <w:tcW w:w="737" w:type="pct"/>
            <w:tcBorders>
              <w:left w:val="nil"/>
              <w:right w:val="nil"/>
            </w:tcBorders>
          </w:tcPr>
          <w:p w14:paraId="70E0D64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40,3</w:t>
            </w:r>
          </w:p>
        </w:tc>
        <w:tc>
          <w:tcPr>
            <w:tcW w:w="688" w:type="pct"/>
            <w:tcBorders>
              <w:left w:val="nil"/>
              <w:right w:val="nil"/>
            </w:tcBorders>
          </w:tcPr>
          <w:p w14:paraId="7C89329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54,2</w:t>
            </w:r>
          </w:p>
        </w:tc>
        <w:tc>
          <w:tcPr>
            <w:tcW w:w="555" w:type="pct"/>
            <w:tcBorders>
              <w:left w:val="nil"/>
              <w:right w:val="nil"/>
            </w:tcBorders>
          </w:tcPr>
          <w:p w14:paraId="3665B75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E8C0060" w14:textId="77777777" w:rsidTr="00DD54B5">
        <w:trPr>
          <w:cantSplit/>
          <w:trHeight w:val="255"/>
          <w:jc w:val="center"/>
        </w:trPr>
        <w:tc>
          <w:tcPr>
            <w:tcW w:w="2576" w:type="pct"/>
            <w:tcBorders>
              <w:left w:val="nil"/>
              <w:right w:val="nil"/>
            </w:tcBorders>
            <w:vAlign w:val="bottom"/>
          </w:tcPr>
          <w:p w14:paraId="0775C0E3"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Inteligencia artificial</w:t>
            </w:r>
          </w:p>
        </w:tc>
        <w:tc>
          <w:tcPr>
            <w:tcW w:w="444" w:type="pct"/>
            <w:tcBorders>
              <w:left w:val="nil"/>
              <w:right w:val="nil"/>
            </w:tcBorders>
          </w:tcPr>
          <w:p w14:paraId="4B756AC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14,0</w:t>
            </w:r>
          </w:p>
        </w:tc>
        <w:tc>
          <w:tcPr>
            <w:tcW w:w="737" w:type="pct"/>
            <w:tcBorders>
              <w:left w:val="nil"/>
              <w:right w:val="nil"/>
            </w:tcBorders>
          </w:tcPr>
          <w:p w14:paraId="728D40F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10,1</w:t>
            </w:r>
          </w:p>
        </w:tc>
        <w:tc>
          <w:tcPr>
            <w:tcW w:w="688" w:type="pct"/>
            <w:tcBorders>
              <w:left w:val="nil"/>
              <w:right w:val="nil"/>
            </w:tcBorders>
          </w:tcPr>
          <w:p w14:paraId="3002D95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23,7</w:t>
            </w:r>
          </w:p>
        </w:tc>
        <w:tc>
          <w:tcPr>
            <w:tcW w:w="555" w:type="pct"/>
            <w:tcBorders>
              <w:left w:val="nil"/>
              <w:right w:val="nil"/>
            </w:tcBorders>
          </w:tcPr>
          <w:p w14:paraId="7858B7B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D2692E6" w14:textId="77777777" w:rsidTr="00DD54B5">
        <w:trPr>
          <w:cantSplit/>
          <w:trHeight w:val="255"/>
          <w:jc w:val="center"/>
        </w:trPr>
        <w:tc>
          <w:tcPr>
            <w:tcW w:w="2576" w:type="pct"/>
            <w:tcBorders>
              <w:left w:val="nil"/>
              <w:right w:val="nil"/>
            </w:tcBorders>
            <w:vAlign w:val="bottom"/>
          </w:tcPr>
          <w:p w14:paraId="5BF76579"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Realidad Virtual/ Realidad aumentada</w:t>
            </w:r>
          </w:p>
        </w:tc>
        <w:tc>
          <w:tcPr>
            <w:tcW w:w="444" w:type="pct"/>
            <w:tcBorders>
              <w:left w:val="nil"/>
              <w:right w:val="nil"/>
            </w:tcBorders>
          </w:tcPr>
          <w:p w14:paraId="3CFCC3E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12,3</w:t>
            </w:r>
          </w:p>
        </w:tc>
        <w:tc>
          <w:tcPr>
            <w:tcW w:w="737" w:type="pct"/>
            <w:tcBorders>
              <w:left w:val="nil"/>
              <w:right w:val="nil"/>
            </w:tcBorders>
          </w:tcPr>
          <w:p w14:paraId="47F337F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7,2</w:t>
            </w:r>
          </w:p>
        </w:tc>
        <w:tc>
          <w:tcPr>
            <w:tcW w:w="688" w:type="pct"/>
            <w:tcBorders>
              <w:left w:val="nil"/>
              <w:right w:val="nil"/>
            </w:tcBorders>
          </w:tcPr>
          <w:p w14:paraId="58B63B5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13,0</w:t>
            </w:r>
          </w:p>
        </w:tc>
        <w:tc>
          <w:tcPr>
            <w:tcW w:w="555" w:type="pct"/>
            <w:tcBorders>
              <w:left w:val="nil"/>
              <w:right w:val="nil"/>
            </w:tcBorders>
          </w:tcPr>
          <w:p w14:paraId="62107A0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F32E466" w14:textId="77777777" w:rsidTr="00DD54B5">
        <w:trPr>
          <w:cantSplit/>
          <w:trHeight w:val="255"/>
          <w:jc w:val="center"/>
        </w:trPr>
        <w:tc>
          <w:tcPr>
            <w:tcW w:w="2576" w:type="pct"/>
            <w:tcBorders>
              <w:left w:val="nil"/>
              <w:bottom w:val="single" w:sz="4" w:space="0" w:color="auto"/>
              <w:right w:val="nil"/>
            </w:tcBorders>
            <w:vAlign w:val="bottom"/>
          </w:tcPr>
          <w:p w14:paraId="3BDE3D0C"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Cloud Computing (Archivo en la nube)</w:t>
            </w:r>
          </w:p>
        </w:tc>
        <w:tc>
          <w:tcPr>
            <w:tcW w:w="444" w:type="pct"/>
            <w:tcBorders>
              <w:left w:val="nil"/>
              <w:bottom w:val="single" w:sz="4" w:space="0" w:color="auto"/>
              <w:right w:val="nil"/>
            </w:tcBorders>
          </w:tcPr>
          <w:p w14:paraId="57D8D7B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30,4</w:t>
            </w:r>
          </w:p>
        </w:tc>
        <w:tc>
          <w:tcPr>
            <w:tcW w:w="737" w:type="pct"/>
            <w:tcBorders>
              <w:left w:val="nil"/>
              <w:bottom w:val="single" w:sz="4" w:space="0" w:color="auto"/>
              <w:right w:val="nil"/>
            </w:tcBorders>
          </w:tcPr>
          <w:p w14:paraId="34D95A7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28,7</w:t>
            </w:r>
          </w:p>
        </w:tc>
        <w:tc>
          <w:tcPr>
            <w:tcW w:w="688" w:type="pct"/>
            <w:tcBorders>
              <w:left w:val="nil"/>
              <w:bottom w:val="single" w:sz="4" w:space="0" w:color="auto"/>
              <w:right w:val="nil"/>
            </w:tcBorders>
          </w:tcPr>
          <w:p w14:paraId="11700A7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46,6</w:t>
            </w:r>
          </w:p>
        </w:tc>
        <w:tc>
          <w:tcPr>
            <w:tcW w:w="555" w:type="pct"/>
            <w:tcBorders>
              <w:left w:val="nil"/>
              <w:bottom w:val="single" w:sz="4" w:space="0" w:color="auto"/>
              <w:right w:val="nil"/>
            </w:tcBorders>
            <w:vAlign w:val="center"/>
          </w:tcPr>
          <w:p w14:paraId="124DD6B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824EAE6" w14:textId="77777777" w:rsidTr="00DD54B5">
        <w:trPr>
          <w:cantSplit/>
          <w:trHeight w:val="255"/>
          <w:jc w:val="center"/>
        </w:trPr>
        <w:tc>
          <w:tcPr>
            <w:tcW w:w="5000" w:type="pct"/>
            <w:gridSpan w:val="5"/>
            <w:tcBorders>
              <w:left w:val="nil"/>
              <w:bottom w:val="single" w:sz="4" w:space="0" w:color="auto"/>
              <w:right w:val="nil"/>
            </w:tcBorders>
            <w:vAlign w:val="bottom"/>
          </w:tcPr>
          <w:p w14:paraId="011545D7" w14:textId="5E5D2D0A" w:rsidR="006932E0" w:rsidRPr="006932E0" w:rsidRDefault="006932E0" w:rsidP="008A0E64">
            <w:pPr>
              <w:spacing w:after="0" w:line="240" w:lineRule="auto"/>
              <w:jc w:val="both"/>
              <w:rPr>
                <w:rFonts w:ascii="Times New Roman" w:eastAsia="Times New Roman" w:hAnsi="Times New Roman" w:cs="Times New Roman"/>
                <w:sz w:val="24"/>
                <w:szCs w:val="24"/>
                <w:lang w:val="es-ES_tradnl" w:eastAsia="es-ES"/>
              </w:rPr>
            </w:pPr>
            <w:r w:rsidRPr="006932E0">
              <w:rPr>
                <w:rFonts w:ascii="Times New Roman" w:eastAsia="Times New Roman" w:hAnsi="Times New Roman" w:cs="Times New Roman"/>
                <w:sz w:val="18"/>
                <w:szCs w:val="18"/>
                <w:lang w:val="es-ES" w:eastAsia="es-ES"/>
              </w:rPr>
              <w:t>Diferencias estadísticamente significativas: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0,1; (**): p&lt;0,05;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0,01. (-) no significativa.</w:t>
            </w:r>
          </w:p>
        </w:tc>
      </w:tr>
    </w:tbl>
    <w:p w14:paraId="2668DECF" w14:textId="6A6F553F" w:rsidR="006932E0" w:rsidRPr="006932E0" w:rsidRDefault="006932E0" w:rsidP="008A0E64">
      <w:pPr>
        <w:spacing w:after="0" w:line="360" w:lineRule="auto"/>
        <w:jc w:val="both"/>
        <w:rPr>
          <w:rFonts w:ascii="Times New Roman" w:eastAsia="Times New Roman" w:hAnsi="Times New Roman" w:cs="Times New Roman"/>
          <w:sz w:val="24"/>
          <w:szCs w:val="24"/>
          <w:lang w:val="es-ES" w:eastAsia="es-ES"/>
        </w:rPr>
      </w:pPr>
      <w:r w:rsidRPr="006932E0">
        <w:rPr>
          <w:rFonts w:ascii="Times New Roman" w:eastAsia="Times New Roman" w:hAnsi="Times New Roman" w:cs="Times New Roman"/>
          <w:sz w:val="24"/>
          <w:szCs w:val="24"/>
          <w:lang w:val="es-ES" w:eastAsia="es-ES"/>
        </w:rPr>
        <w:t xml:space="preserve">La asociación entre digitalización y antigüedad de la empresa no es unívoca (Cuadro 3). Si bien las empresas maduras pueden contar con más recursos para digitalizar, por otro lado, están más presentes inercias que dificultan el cambio de procesos. En la mayoría de las tecnologías básicas no existen diferencias significativas. Salvo en banca digital, en la que las empresas longevas superan al resto, dado que son las más sencillas de implementar y menos costosas. En cambio, en las tecnologías avanzadas, en casi la mitad existen </w:t>
      </w:r>
      <w:r w:rsidRPr="006932E0">
        <w:rPr>
          <w:rFonts w:ascii="Times New Roman" w:eastAsia="Times New Roman" w:hAnsi="Times New Roman" w:cs="Times New Roman"/>
          <w:sz w:val="24"/>
          <w:szCs w:val="24"/>
          <w:lang w:val="es-ES" w:eastAsia="es-ES"/>
        </w:rPr>
        <w:lastRenderedPageBreak/>
        <w:t>diferencias significativas en sistemas integrados de gestión, el uso de intranet corporativa, ciberseguridad y big data (58,0; 46,0; 51,0 y 48,0 respectivamente).</w:t>
      </w:r>
    </w:p>
    <w:p w14:paraId="2F583037" w14:textId="77777777" w:rsidR="006932E0" w:rsidRPr="006932E0" w:rsidRDefault="006932E0" w:rsidP="006932E0">
      <w:pPr>
        <w:spacing w:after="0" w:line="240" w:lineRule="auto"/>
        <w:jc w:val="both"/>
        <w:rPr>
          <w:rFonts w:ascii="Times New Roman" w:eastAsia="Times New Roman" w:hAnsi="Times New Roman" w:cs="Times New Roman"/>
          <w:sz w:val="24"/>
          <w:szCs w:val="24"/>
          <w:lang w:val="es-ES" w:eastAsia="es-ES"/>
        </w:rPr>
      </w:pPr>
    </w:p>
    <w:tbl>
      <w:tblPr>
        <w:tblW w:w="4901" w:type="pct"/>
        <w:jc w:val="center"/>
        <w:tblCellMar>
          <w:left w:w="0" w:type="dxa"/>
          <w:right w:w="0" w:type="dxa"/>
        </w:tblCellMar>
        <w:tblLook w:val="0000" w:firstRow="0" w:lastRow="0" w:firstColumn="0" w:lastColumn="0" w:noHBand="0" w:noVBand="0"/>
      </w:tblPr>
      <w:tblGrid>
        <w:gridCol w:w="666"/>
        <w:gridCol w:w="3249"/>
        <w:gridCol w:w="765"/>
        <w:gridCol w:w="1132"/>
        <w:gridCol w:w="992"/>
        <w:gridCol w:w="850"/>
        <w:gridCol w:w="682"/>
      </w:tblGrid>
      <w:tr w:rsidR="006932E0" w:rsidRPr="006932E0" w14:paraId="25DBAF64" w14:textId="77777777" w:rsidTr="00DD54B5">
        <w:trPr>
          <w:cantSplit/>
          <w:trHeight w:val="255"/>
          <w:jc w:val="center"/>
        </w:trPr>
        <w:tc>
          <w:tcPr>
            <w:tcW w:w="399" w:type="pct"/>
            <w:tcBorders>
              <w:top w:val="single" w:sz="4" w:space="0" w:color="auto"/>
              <w:left w:val="nil"/>
              <w:bottom w:val="single" w:sz="4" w:space="0" w:color="auto"/>
              <w:right w:val="nil"/>
            </w:tcBorders>
          </w:tcPr>
          <w:p w14:paraId="653E8C8A" w14:textId="77777777" w:rsidR="006932E0" w:rsidRPr="006932E0"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 w:val="24"/>
                <w:szCs w:val="24"/>
                <w:lang w:val="es-ES_tradnl" w:eastAsia="es-ES"/>
              </w:rPr>
            </w:pPr>
          </w:p>
        </w:tc>
        <w:tc>
          <w:tcPr>
            <w:tcW w:w="4601" w:type="pct"/>
            <w:gridSpan w:val="6"/>
            <w:tcBorders>
              <w:top w:val="single" w:sz="4" w:space="0" w:color="auto"/>
              <w:left w:val="nil"/>
              <w:bottom w:val="single" w:sz="4" w:space="0" w:color="auto"/>
              <w:right w:val="nil"/>
            </w:tcBorders>
            <w:vAlign w:val="bottom"/>
          </w:tcPr>
          <w:p w14:paraId="2BA26CD1" w14:textId="4C26353E" w:rsidR="006932E0" w:rsidRPr="008728BA"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Cs w:val="24"/>
                <w:lang w:val="es-ES_tradnl" w:eastAsia="es-ES"/>
              </w:rPr>
            </w:pPr>
            <w:r w:rsidRPr="008728BA">
              <w:rPr>
                <w:rFonts w:ascii="Times New Roman" w:eastAsia="Times New Roman" w:hAnsi="Times New Roman" w:cs="Times New Roman"/>
                <w:b/>
                <w:szCs w:val="24"/>
                <w:lang w:val="es-ES_tradnl" w:eastAsia="es-ES"/>
              </w:rPr>
              <w:t>Cuadro 3</w:t>
            </w:r>
          </w:p>
          <w:p w14:paraId="113549DF" w14:textId="77777777" w:rsidR="006932E0" w:rsidRPr="008728BA" w:rsidRDefault="006932E0" w:rsidP="006932E0">
            <w:pPr>
              <w:spacing w:after="0" w:line="240" w:lineRule="auto"/>
              <w:jc w:val="center"/>
              <w:rPr>
                <w:rFonts w:ascii="Times New Roman" w:eastAsia="Times New Roman" w:hAnsi="Times New Roman" w:cs="Times New Roman"/>
                <w:b/>
                <w:szCs w:val="24"/>
                <w:lang w:val="es-ES" w:eastAsia="es-ES"/>
              </w:rPr>
            </w:pPr>
            <w:r w:rsidRPr="008728BA">
              <w:rPr>
                <w:rFonts w:ascii="Times New Roman" w:eastAsia="Times New Roman" w:hAnsi="Times New Roman" w:cs="Times New Roman"/>
                <w:b/>
                <w:szCs w:val="24"/>
                <w:lang w:val="es-ES" w:eastAsia="es-ES"/>
              </w:rPr>
              <w:t>Digitalización por tamaño de antigüedad (Porcentajes de empresas)</w:t>
            </w:r>
          </w:p>
          <w:p w14:paraId="445FAF7A" w14:textId="77777777" w:rsidR="006932E0" w:rsidRPr="008728BA" w:rsidRDefault="006932E0" w:rsidP="006932E0">
            <w:pPr>
              <w:spacing w:after="0" w:line="240" w:lineRule="auto"/>
              <w:jc w:val="center"/>
              <w:rPr>
                <w:rFonts w:ascii="Times New Roman" w:eastAsia="Times New Roman" w:hAnsi="Times New Roman" w:cs="Times New Roman"/>
                <w:szCs w:val="24"/>
                <w:highlight w:val="yellow"/>
                <w:lang w:val="es-ES_tradnl" w:eastAsia="es-ES"/>
              </w:rPr>
            </w:pPr>
          </w:p>
        </w:tc>
      </w:tr>
      <w:tr w:rsidR="006932E0" w:rsidRPr="006932E0" w14:paraId="30339877" w14:textId="77777777" w:rsidTr="00DD54B5">
        <w:trPr>
          <w:cantSplit/>
          <w:trHeight w:val="255"/>
          <w:jc w:val="center"/>
        </w:trPr>
        <w:tc>
          <w:tcPr>
            <w:tcW w:w="2348" w:type="pct"/>
            <w:gridSpan w:val="2"/>
            <w:tcBorders>
              <w:top w:val="single" w:sz="4" w:space="0" w:color="auto"/>
              <w:left w:val="nil"/>
              <w:bottom w:val="single" w:sz="4" w:space="0" w:color="auto"/>
              <w:right w:val="nil"/>
            </w:tcBorders>
            <w:vAlign w:val="bottom"/>
          </w:tcPr>
          <w:p w14:paraId="77E46185" w14:textId="77777777" w:rsidR="006932E0" w:rsidRPr="008728BA" w:rsidRDefault="006932E0" w:rsidP="006932E0">
            <w:pPr>
              <w:spacing w:after="0" w:line="240" w:lineRule="auto"/>
              <w:ind w:left="708"/>
              <w:rPr>
                <w:rFonts w:ascii="Times New Roman" w:eastAsia="Arial Unicode MS" w:hAnsi="Times New Roman" w:cs="Times New Roman"/>
                <w:szCs w:val="24"/>
                <w:lang w:val="es-ES" w:eastAsia="es-ES"/>
              </w:rPr>
            </w:pPr>
            <w:r w:rsidRPr="008728BA">
              <w:rPr>
                <w:rFonts w:ascii="Times New Roman" w:eastAsia="Arial Unicode MS" w:hAnsi="Times New Roman" w:cs="Times New Roman"/>
                <w:szCs w:val="24"/>
                <w:lang w:val="es-ES" w:eastAsia="es-ES"/>
              </w:rPr>
              <w:t>Tecnologías</w:t>
            </w:r>
          </w:p>
        </w:tc>
        <w:tc>
          <w:tcPr>
            <w:tcW w:w="459" w:type="pct"/>
            <w:tcBorders>
              <w:top w:val="single" w:sz="4" w:space="0" w:color="auto"/>
              <w:left w:val="nil"/>
              <w:bottom w:val="single" w:sz="4" w:space="0" w:color="auto"/>
              <w:right w:val="nil"/>
            </w:tcBorders>
          </w:tcPr>
          <w:p w14:paraId="0F7E357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Empren.</w:t>
            </w:r>
          </w:p>
        </w:tc>
        <w:tc>
          <w:tcPr>
            <w:tcW w:w="679" w:type="pct"/>
            <w:tcBorders>
              <w:top w:val="single" w:sz="4" w:space="0" w:color="auto"/>
              <w:left w:val="nil"/>
              <w:bottom w:val="single" w:sz="4" w:space="0" w:color="auto"/>
              <w:right w:val="nil"/>
            </w:tcBorders>
            <w:vAlign w:val="center"/>
          </w:tcPr>
          <w:p w14:paraId="77D6ADC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En des.</w:t>
            </w:r>
          </w:p>
        </w:tc>
        <w:tc>
          <w:tcPr>
            <w:tcW w:w="595" w:type="pct"/>
            <w:tcBorders>
              <w:top w:val="single" w:sz="4" w:space="0" w:color="auto"/>
              <w:left w:val="nil"/>
              <w:bottom w:val="single" w:sz="4" w:space="0" w:color="auto"/>
              <w:right w:val="nil"/>
            </w:tcBorders>
            <w:vAlign w:val="center"/>
          </w:tcPr>
          <w:p w14:paraId="01D5ECC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Consol.</w:t>
            </w:r>
          </w:p>
        </w:tc>
        <w:tc>
          <w:tcPr>
            <w:tcW w:w="510" w:type="pct"/>
            <w:tcBorders>
              <w:top w:val="single" w:sz="4" w:space="0" w:color="auto"/>
              <w:left w:val="nil"/>
              <w:bottom w:val="single" w:sz="4" w:space="0" w:color="auto"/>
              <w:right w:val="nil"/>
            </w:tcBorders>
            <w:vAlign w:val="center"/>
          </w:tcPr>
          <w:p w14:paraId="06E8A85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Logeva</w:t>
            </w:r>
          </w:p>
        </w:tc>
        <w:tc>
          <w:tcPr>
            <w:tcW w:w="409" w:type="pct"/>
            <w:tcBorders>
              <w:top w:val="single" w:sz="4" w:space="0" w:color="auto"/>
              <w:left w:val="nil"/>
              <w:bottom w:val="single" w:sz="4" w:space="0" w:color="auto"/>
              <w:right w:val="nil"/>
            </w:tcBorders>
            <w:vAlign w:val="bottom"/>
          </w:tcPr>
          <w:p w14:paraId="268DFD1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Sig.</w:t>
            </w:r>
          </w:p>
        </w:tc>
      </w:tr>
      <w:tr w:rsidR="006932E0" w:rsidRPr="006932E0" w14:paraId="100109B6" w14:textId="77777777" w:rsidTr="00DD54B5">
        <w:trPr>
          <w:cantSplit/>
          <w:trHeight w:val="255"/>
          <w:jc w:val="center"/>
        </w:trPr>
        <w:tc>
          <w:tcPr>
            <w:tcW w:w="2348" w:type="pct"/>
            <w:gridSpan w:val="2"/>
            <w:tcBorders>
              <w:top w:val="single" w:sz="4" w:space="0" w:color="auto"/>
              <w:left w:val="nil"/>
              <w:bottom w:val="single" w:sz="4" w:space="0" w:color="auto"/>
              <w:right w:val="nil"/>
            </w:tcBorders>
            <w:shd w:val="clear" w:color="auto" w:fill="B4C6E7" w:themeFill="accent1" w:themeFillTint="66"/>
            <w:vAlign w:val="bottom"/>
          </w:tcPr>
          <w:p w14:paraId="466CE981"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Básicas</w:t>
            </w:r>
          </w:p>
        </w:tc>
        <w:tc>
          <w:tcPr>
            <w:tcW w:w="459" w:type="pct"/>
            <w:tcBorders>
              <w:top w:val="single" w:sz="4" w:space="0" w:color="auto"/>
              <w:left w:val="nil"/>
              <w:bottom w:val="single" w:sz="4" w:space="0" w:color="auto"/>
              <w:right w:val="nil"/>
            </w:tcBorders>
            <w:shd w:val="clear" w:color="auto" w:fill="B4C6E7" w:themeFill="accent1" w:themeFillTint="66"/>
          </w:tcPr>
          <w:p w14:paraId="5B46DB0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679" w:type="pct"/>
            <w:tcBorders>
              <w:top w:val="single" w:sz="4" w:space="0" w:color="auto"/>
              <w:left w:val="nil"/>
              <w:bottom w:val="single" w:sz="4" w:space="0" w:color="auto"/>
              <w:right w:val="nil"/>
            </w:tcBorders>
            <w:shd w:val="clear" w:color="auto" w:fill="B4C6E7" w:themeFill="accent1" w:themeFillTint="66"/>
          </w:tcPr>
          <w:p w14:paraId="484CB57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95" w:type="pct"/>
            <w:tcBorders>
              <w:top w:val="single" w:sz="4" w:space="0" w:color="auto"/>
              <w:left w:val="nil"/>
              <w:bottom w:val="single" w:sz="4" w:space="0" w:color="auto"/>
              <w:right w:val="nil"/>
            </w:tcBorders>
            <w:shd w:val="clear" w:color="auto" w:fill="B4C6E7" w:themeFill="accent1" w:themeFillTint="66"/>
          </w:tcPr>
          <w:p w14:paraId="41DB6D7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10" w:type="pct"/>
            <w:tcBorders>
              <w:top w:val="single" w:sz="4" w:space="0" w:color="auto"/>
              <w:left w:val="nil"/>
              <w:bottom w:val="single" w:sz="4" w:space="0" w:color="auto"/>
              <w:right w:val="nil"/>
            </w:tcBorders>
            <w:shd w:val="clear" w:color="auto" w:fill="B4C6E7" w:themeFill="accent1" w:themeFillTint="66"/>
          </w:tcPr>
          <w:p w14:paraId="1A03BED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09" w:type="pct"/>
            <w:tcBorders>
              <w:top w:val="single" w:sz="4" w:space="0" w:color="auto"/>
              <w:left w:val="nil"/>
              <w:bottom w:val="single" w:sz="4" w:space="0" w:color="auto"/>
              <w:right w:val="nil"/>
            </w:tcBorders>
            <w:shd w:val="clear" w:color="auto" w:fill="B4C6E7" w:themeFill="accent1" w:themeFillTint="66"/>
            <w:vAlign w:val="center"/>
          </w:tcPr>
          <w:p w14:paraId="1CBCBF3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03F28332" w14:textId="77777777" w:rsidTr="00DD54B5">
        <w:trPr>
          <w:cantSplit/>
          <w:trHeight w:val="255"/>
          <w:jc w:val="center"/>
        </w:trPr>
        <w:tc>
          <w:tcPr>
            <w:tcW w:w="2348" w:type="pct"/>
            <w:gridSpan w:val="2"/>
            <w:tcBorders>
              <w:top w:val="single" w:sz="4" w:space="0" w:color="auto"/>
              <w:left w:val="nil"/>
              <w:right w:val="nil"/>
            </w:tcBorders>
            <w:vAlign w:val="bottom"/>
          </w:tcPr>
          <w:p w14:paraId="12DE4557"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Página web propia</w:t>
            </w:r>
          </w:p>
        </w:tc>
        <w:tc>
          <w:tcPr>
            <w:tcW w:w="459" w:type="pct"/>
            <w:tcBorders>
              <w:top w:val="single" w:sz="4" w:space="0" w:color="auto"/>
              <w:left w:val="nil"/>
              <w:right w:val="nil"/>
            </w:tcBorders>
          </w:tcPr>
          <w:p w14:paraId="7416D34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60,0</w:t>
            </w:r>
          </w:p>
        </w:tc>
        <w:tc>
          <w:tcPr>
            <w:tcW w:w="679" w:type="pct"/>
            <w:tcBorders>
              <w:top w:val="single" w:sz="4" w:space="0" w:color="auto"/>
              <w:left w:val="nil"/>
              <w:right w:val="nil"/>
            </w:tcBorders>
          </w:tcPr>
          <w:p w14:paraId="2AB3246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62,7</w:t>
            </w:r>
          </w:p>
        </w:tc>
        <w:tc>
          <w:tcPr>
            <w:tcW w:w="595" w:type="pct"/>
            <w:tcBorders>
              <w:top w:val="single" w:sz="4" w:space="0" w:color="auto"/>
              <w:left w:val="nil"/>
              <w:right w:val="nil"/>
            </w:tcBorders>
          </w:tcPr>
          <w:p w14:paraId="358766E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64,6</w:t>
            </w:r>
          </w:p>
        </w:tc>
        <w:tc>
          <w:tcPr>
            <w:tcW w:w="510" w:type="pct"/>
            <w:tcBorders>
              <w:top w:val="single" w:sz="4" w:space="0" w:color="auto"/>
              <w:left w:val="nil"/>
              <w:right w:val="nil"/>
            </w:tcBorders>
          </w:tcPr>
          <w:p w14:paraId="268327E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73,0</w:t>
            </w:r>
          </w:p>
        </w:tc>
        <w:tc>
          <w:tcPr>
            <w:tcW w:w="409" w:type="pct"/>
            <w:tcBorders>
              <w:top w:val="single" w:sz="4" w:space="0" w:color="auto"/>
              <w:left w:val="nil"/>
              <w:right w:val="nil"/>
            </w:tcBorders>
            <w:vAlign w:val="center"/>
          </w:tcPr>
          <w:p w14:paraId="109D773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3CAE495" w14:textId="77777777" w:rsidTr="00DD54B5">
        <w:trPr>
          <w:cantSplit/>
          <w:trHeight w:val="115"/>
          <w:jc w:val="center"/>
        </w:trPr>
        <w:tc>
          <w:tcPr>
            <w:tcW w:w="2348" w:type="pct"/>
            <w:gridSpan w:val="2"/>
            <w:tcBorders>
              <w:left w:val="nil"/>
              <w:right w:val="nil"/>
            </w:tcBorders>
            <w:vAlign w:val="bottom"/>
          </w:tcPr>
          <w:p w14:paraId="099FDA54"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Ventas por portal propio</w:t>
            </w:r>
          </w:p>
        </w:tc>
        <w:tc>
          <w:tcPr>
            <w:tcW w:w="459" w:type="pct"/>
            <w:tcBorders>
              <w:left w:val="nil"/>
              <w:right w:val="nil"/>
            </w:tcBorders>
          </w:tcPr>
          <w:p w14:paraId="54876EB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41,3</w:t>
            </w:r>
          </w:p>
        </w:tc>
        <w:tc>
          <w:tcPr>
            <w:tcW w:w="679" w:type="pct"/>
            <w:tcBorders>
              <w:left w:val="nil"/>
              <w:right w:val="nil"/>
            </w:tcBorders>
          </w:tcPr>
          <w:p w14:paraId="6AAFC7D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44,6</w:t>
            </w:r>
          </w:p>
        </w:tc>
        <w:tc>
          <w:tcPr>
            <w:tcW w:w="595" w:type="pct"/>
            <w:tcBorders>
              <w:left w:val="nil"/>
              <w:right w:val="nil"/>
            </w:tcBorders>
          </w:tcPr>
          <w:p w14:paraId="749236A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41,1</w:t>
            </w:r>
          </w:p>
        </w:tc>
        <w:tc>
          <w:tcPr>
            <w:tcW w:w="510" w:type="pct"/>
            <w:tcBorders>
              <w:left w:val="nil"/>
              <w:right w:val="nil"/>
            </w:tcBorders>
          </w:tcPr>
          <w:p w14:paraId="2847A3A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41,0</w:t>
            </w:r>
          </w:p>
        </w:tc>
        <w:tc>
          <w:tcPr>
            <w:tcW w:w="409" w:type="pct"/>
            <w:tcBorders>
              <w:left w:val="nil"/>
              <w:right w:val="nil"/>
            </w:tcBorders>
            <w:vAlign w:val="center"/>
          </w:tcPr>
          <w:p w14:paraId="5F5ED2D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E002F88" w14:textId="77777777" w:rsidTr="00DD54B5">
        <w:trPr>
          <w:cantSplit/>
          <w:trHeight w:val="255"/>
          <w:jc w:val="center"/>
        </w:trPr>
        <w:tc>
          <w:tcPr>
            <w:tcW w:w="2348" w:type="pct"/>
            <w:gridSpan w:val="2"/>
            <w:tcBorders>
              <w:left w:val="nil"/>
              <w:right w:val="nil"/>
            </w:tcBorders>
            <w:vAlign w:val="bottom"/>
          </w:tcPr>
          <w:p w14:paraId="29B0129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Market place</w:t>
            </w:r>
          </w:p>
        </w:tc>
        <w:tc>
          <w:tcPr>
            <w:tcW w:w="459" w:type="pct"/>
            <w:tcBorders>
              <w:left w:val="nil"/>
              <w:right w:val="nil"/>
            </w:tcBorders>
          </w:tcPr>
          <w:p w14:paraId="62C67C0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23,8</w:t>
            </w:r>
          </w:p>
        </w:tc>
        <w:tc>
          <w:tcPr>
            <w:tcW w:w="679" w:type="pct"/>
            <w:tcBorders>
              <w:left w:val="nil"/>
              <w:right w:val="nil"/>
            </w:tcBorders>
          </w:tcPr>
          <w:p w14:paraId="7392045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26,8</w:t>
            </w:r>
          </w:p>
        </w:tc>
        <w:tc>
          <w:tcPr>
            <w:tcW w:w="595" w:type="pct"/>
            <w:tcBorders>
              <w:left w:val="nil"/>
              <w:right w:val="nil"/>
            </w:tcBorders>
          </w:tcPr>
          <w:p w14:paraId="43BC927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25,4</w:t>
            </w:r>
          </w:p>
        </w:tc>
        <w:tc>
          <w:tcPr>
            <w:tcW w:w="510" w:type="pct"/>
            <w:tcBorders>
              <w:left w:val="nil"/>
              <w:right w:val="nil"/>
            </w:tcBorders>
          </w:tcPr>
          <w:p w14:paraId="344B763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22,0</w:t>
            </w:r>
          </w:p>
        </w:tc>
        <w:tc>
          <w:tcPr>
            <w:tcW w:w="409" w:type="pct"/>
            <w:tcBorders>
              <w:left w:val="nil"/>
              <w:right w:val="nil"/>
            </w:tcBorders>
          </w:tcPr>
          <w:p w14:paraId="4E03AC9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6CAD3428" w14:textId="77777777" w:rsidTr="00DD54B5">
        <w:trPr>
          <w:cantSplit/>
          <w:trHeight w:val="255"/>
          <w:jc w:val="center"/>
        </w:trPr>
        <w:tc>
          <w:tcPr>
            <w:tcW w:w="2348" w:type="pct"/>
            <w:gridSpan w:val="2"/>
            <w:tcBorders>
              <w:left w:val="nil"/>
              <w:right w:val="nil"/>
            </w:tcBorders>
            <w:vAlign w:val="bottom"/>
          </w:tcPr>
          <w:p w14:paraId="682C7415"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Redes sociales con fines comerciales</w:t>
            </w:r>
          </w:p>
        </w:tc>
        <w:tc>
          <w:tcPr>
            <w:tcW w:w="459" w:type="pct"/>
            <w:tcBorders>
              <w:left w:val="nil"/>
              <w:right w:val="nil"/>
            </w:tcBorders>
          </w:tcPr>
          <w:p w14:paraId="0C6E3741"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76,3</w:t>
            </w:r>
          </w:p>
        </w:tc>
        <w:tc>
          <w:tcPr>
            <w:tcW w:w="679" w:type="pct"/>
            <w:tcBorders>
              <w:left w:val="nil"/>
              <w:right w:val="nil"/>
            </w:tcBorders>
          </w:tcPr>
          <w:p w14:paraId="7B4A621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75,2</w:t>
            </w:r>
          </w:p>
        </w:tc>
        <w:tc>
          <w:tcPr>
            <w:tcW w:w="595" w:type="pct"/>
            <w:tcBorders>
              <w:left w:val="nil"/>
              <w:right w:val="nil"/>
            </w:tcBorders>
          </w:tcPr>
          <w:p w14:paraId="6FA3313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73,2</w:t>
            </w:r>
          </w:p>
        </w:tc>
        <w:tc>
          <w:tcPr>
            <w:tcW w:w="510" w:type="pct"/>
            <w:tcBorders>
              <w:left w:val="nil"/>
              <w:right w:val="nil"/>
            </w:tcBorders>
          </w:tcPr>
          <w:p w14:paraId="62A4628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81,0</w:t>
            </w:r>
          </w:p>
        </w:tc>
        <w:tc>
          <w:tcPr>
            <w:tcW w:w="409" w:type="pct"/>
            <w:tcBorders>
              <w:left w:val="nil"/>
              <w:right w:val="nil"/>
            </w:tcBorders>
          </w:tcPr>
          <w:p w14:paraId="5765850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3647978D" w14:textId="77777777" w:rsidTr="00DD54B5">
        <w:trPr>
          <w:cantSplit/>
          <w:trHeight w:val="255"/>
          <w:jc w:val="center"/>
        </w:trPr>
        <w:tc>
          <w:tcPr>
            <w:tcW w:w="2348" w:type="pct"/>
            <w:gridSpan w:val="2"/>
            <w:tcBorders>
              <w:left w:val="nil"/>
              <w:right w:val="nil"/>
            </w:tcBorders>
            <w:vAlign w:val="bottom"/>
          </w:tcPr>
          <w:p w14:paraId="4BB6E1D6"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Banca digital</w:t>
            </w:r>
          </w:p>
        </w:tc>
        <w:tc>
          <w:tcPr>
            <w:tcW w:w="459" w:type="pct"/>
            <w:tcBorders>
              <w:left w:val="nil"/>
              <w:right w:val="nil"/>
            </w:tcBorders>
          </w:tcPr>
          <w:p w14:paraId="4202999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52,1</w:t>
            </w:r>
          </w:p>
        </w:tc>
        <w:tc>
          <w:tcPr>
            <w:tcW w:w="679" w:type="pct"/>
            <w:tcBorders>
              <w:left w:val="nil"/>
              <w:right w:val="nil"/>
            </w:tcBorders>
          </w:tcPr>
          <w:p w14:paraId="78CB47A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64,5</w:t>
            </w:r>
          </w:p>
        </w:tc>
        <w:tc>
          <w:tcPr>
            <w:tcW w:w="595" w:type="pct"/>
            <w:tcBorders>
              <w:left w:val="nil"/>
              <w:right w:val="nil"/>
            </w:tcBorders>
          </w:tcPr>
          <w:p w14:paraId="298930B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61,7</w:t>
            </w:r>
          </w:p>
        </w:tc>
        <w:tc>
          <w:tcPr>
            <w:tcW w:w="510" w:type="pct"/>
            <w:tcBorders>
              <w:left w:val="nil"/>
              <w:right w:val="nil"/>
            </w:tcBorders>
          </w:tcPr>
          <w:p w14:paraId="0F1F460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68,0</w:t>
            </w:r>
          </w:p>
        </w:tc>
        <w:tc>
          <w:tcPr>
            <w:tcW w:w="409" w:type="pct"/>
            <w:tcBorders>
              <w:left w:val="nil"/>
              <w:right w:val="nil"/>
            </w:tcBorders>
          </w:tcPr>
          <w:p w14:paraId="3DCE816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0CAD9EC" w14:textId="77777777" w:rsidTr="00DD54B5">
        <w:trPr>
          <w:cantSplit/>
          <w:trHeight w:val="255"/>
          <w:jc w:val="center"/>
        </w:trPr>
        <w:tc>
          <w:tcPr>
            <w:tcW w:w="2348" w:type="pct"/>
            <w:gridSpan w:val="2"/>
            <w:tcBorders>
              <w:left w:val="nil"/>
              <w:bottom w:val="single" w:sz="4" w:space="0" w:color="auto"/>
              <w:right w:val="nil"/>
            </w:tcBorders>
            <w:vAlign w:val="bottom"/>
          </w:tcPr>
          <w:p w14:paraId="738DC01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Teletrabajo</w:t>
            </w:r>
          </w:p>
        </w:tc>
        <w:tc>
          <w:tcPr>
            <w:tcW w:w="459" w:type="pct"/>
            <w:tcBorders>
              <w:left w:val="nil"/>
              <w:right w:val="nil"/>
            </w:tcBorders>
          </w:tcPr>
          <w:p w14:paraId="200FBB6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31,8</w:t>
            </w:r>
          </w:p>
        </w:tc>
        <w:tc>
          <w:tcPr>
            <w:tcW w:w="679" w:type="pct"/>
            <w:tcBorders>
              <w:left w:val="nil"/>
              <w:right w:val="nil"/>
            </w:tcBorders>
          </w:tcPr>
          <w:p w14:paraId="16943D8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30,4</w:t>
            </w:r>
          </w:p>
        </w:tc>
        <w:tc>
          <w:tcPr>
            <w:tcW w:w="595" w:type="pct"/>
            <w:tcBorders>
              <w:left w:val="nil"/>
              <w:right w:val="nil"/>
            </w:tcBorders>
          </w:tcPr>
          <w:p w14:paraId="5009FE5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28,7</w:t>
            </w:r>
          </w:p>
        </w:tc>
        <w:tc>
          <w:tcPr>
            <w:tcW w:w="510" w:type="pct"/>
            <w:tcBorders>
              <w:left w:val="nil"/>
              <w:right w:val="nil"/>
            </w:tcBorders>
          </w:tcPr>
          <w:p w14:paraId="2A706C8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34,0</w:t>
            </w:r>
          </w:p>
        </w:tc>
        <w:tc>
          <w:tcPr>
            <w:tcW w:w="409" w:type="pct"/>
            <w:tcBorders>
              <w:left w:val="nil"/>
              <w:right w:val="nil"/>
            </w:tcBorders>
          </w:tcPr>
          <w:p w14:paraId="36009E6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4A36363" w14:textId="77777777" w:rsidTr="00DD54B5">
        <w:trPr>
          <w:cantSplit/>
          <w:trHeight w:val="255"/>
          <w:jc w:val="center"/>
        </w:trPr>
        <w:tc>
          <w:tcPr>
            <w:tcW w:w="2348" w:type="pct"/>
            <w:gridSpan w:val="2"/>
            <w:tcBorders>
              <w:top w:val="single" w:sz="4" w:space="0" w:color="auto"/>
              <w:left w:val="nil"/>
              <w:bottom w:val="single" w:sz="4" w:space="0" w:color="auto"/>
              <w:right w:val="nil"/>
            </w:tcBorders>
            <w:shd w:val="clear" w:color="auto" w:fill="B4C6E7" w:themeFill="accent1" w:themeFillTint="66"/>
            <w:vAlign w:val="bottom"/>
          </w:tcPr>
          <w:p w14:paraId="11170529"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Avanzadas</w:t>
            </w:r>
          </w:p>
        </w:tc>
        <w:tc>
          <w:tcPr>
            <w:tcW w:w="459" w:type="pct"/>
            <w:tcBorders>
              <w:top w:val="single" w:sz="4" w:space="0" w:color="auto"/>
              <w:left w:val="nil"/>
              <w:bottom w:val="single" w:sz="4" w:space="0" w:color="auto"/>
              <w:right w:val="nil"/>
            </w:tcBorders>
            <w:shd w:val="clear" w:color="auto" w:fill="B4C6E7" w:themeFill="accent1" w:themeFillTint="66"/>
          </w:tcPr>
          <w:p w14:paraId="3B2DA1E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679" w:type="pct"/>
            <w:tcBorders>
              <w:top w:val="single" w:sz="4" w:space="0" w:color="auto"/>
              <w:left w:val="nil"/>
              <w:bottom w:val="single" w:sz="4" w:space="0" w:color="auto"/>
              <w:right w:val="nil"/>
            </w:tcBorders>
            <w:shd w:val="clear" w:color="auto" w:fill="B4C6E7" w:themeFill="accent1" w:themeFillTint="66"/>
          </w:tcPr>
          <w:p w14:paraId="60A8001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95" w:type="pct"/>
            <w:tcBorders>
              <w:top w:val="single" w:sz="4" w:space="0" w:color="auto"/>
              <w:left w:val="nil"/>
              <w:bottom w:val="single" w:sz="4" w:space="0" w:color="auto"/>
              <w:right w:val="nil"/>
            </w:tcBorders>
            <w:shd w:val="clear" w:color="auto" w:fill="B4C6E7" w:themeFill="accent1" w:themeFillTint="66"/>
          </w:tcPr>
          <w:p w14:paraId="28194E6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10" w:type="pct"/>
            <w:tcBorders>
              <w:top w:val="single" w:sz="4" w:space="0" w:color="auto"/>
              <w:left w:val="nil"/>
              <w:bottom w:val="single" w:sz="4" w:space="0" w:color="auto"/>
              <w:right w:val="nil"/>
            </w:tcBorders>
            <w:shd w:val="clear" w:color="auto" w:fill="B4C6E7" w:themeFill="accent1" w:themeFillTint="66"/>
          </w:tcPr>
          <w:p w14:paraId="6DE16E2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09" w:type="pct"/>
            <w:tcBorders>
              <w:top w:val="single" w:sz="4" w:space="0" w:color="auto"/>
              <w:left w:val="nil"/>
              <w:bottom w:val="single" w:sz="4" w:space="0" w:color="auto"/>
              <w:right w:val="nil"/>
            </w:tcBorders>
            <w:shd w:val="clear" w:color="auto" w:fill="B4C6E7" w:themeFill="accent1" w:themeFillTint="66"/>
            <w:vAlign w:val="center"/>
          </w:tcPr>
          <w:p w14:paraId="7C4CAD5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4DF289BC" w14:textId="77777777" w:rsidTr="00DD54B5">
        <w:trPr>
          <w:cantSplit/>
          <w:trHeight w:val="255"/>
          <w:jc w:val="center"/>
        </w:trPr>
        <w:tc>
          <w:tcPr>
            <w:tcW w:w="2348" w:type="pct"/>
            <w:gridSpan w:val="2"/>
            <w:tcBorders>
              <w:top w:val="single" w:sz="4" w:space="0" w:color="auto"/>
              <w:left w:val="nil"/>
              <w:right w:val="nil"/>
            </w:tcBorders>
            <w:vAlign w:val="bottom"/>
          </w:tcPr>
          <w:p w14:paraId="2B289306"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Sistemas Integrados de gestión (ERPs)</w:t>
            </w:r>
          </w:p>
        </w:tc>
        <w:tc>
          <w:tcPr>
            <w:tcW w:w="459" w:type="pct"/>
            <w:tcBorders>
              <w:left w:val="nil"/>
              <w:right w:val="nil"/>
            </w:tcBorders>
          </w:tcPr>
          <w:p w14:paraId="4E9D20A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37,9</w:t>
            </w:r>
          </w:p>
        </w:tc>
        <w:tc>
          <w:tcPr>
            <w:tcW w:w="679" w:type="pct"/>
            <w:tcBorders>
              <w:left w:val="nil"/>
              <w:right w:val="nil"/>
            </w:tcBorders>
          </w:tcPr>
          <w:p w14:paraId="7CFA677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44,2</w:t>
            </w:r>
          </w:p>
        </w:tc>
        <w:tc>
          <w:tcPr>
            <w:tcW w:w="595" w:type="pct"/>
            <w:tcBorders>
              <w:left w:val="nil"/>
              <w:right w:val="nil"/>
            </w:tcBorders>
          </w:tcPr>
          <w:p w14:paraId="2D60B81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46,4</w:t>
            </w:r>
          </w:p>
        </w:tc>
        <w:tc>
          <w:tcPr>
            <w:tcW w:w="510" w:type="pct"/>
            <w:tcBorders>
              <w:left w:val="nil"/>
              <w:right w:val="nil"/>
            </w:tcBorders>
          </w:tcPr>
          <w:p w14:paraId="7283457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58,0</w:t>
            </w:r>
          </w:p>
        </w:tc>
        <w:tc>
          <w:tcPr>
            <w:tcW w:w="409" w:type="pct"/>
            <w:tcBorders>
              <w:left w:val="nil"/>
              <w:right w:val="nil"/>
            </w:tcBorders>
          </w:tcPr>
          <w:p w14:paraId="310CAA6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9418564" w14:textId="77777777" w:rsidTr="00DD54B5">
        <w:trPr>
          <w:cantSplit/>
          <w:trHeight w:val="255"/>
          <w:jc w:val="center"/>
        </w:trPr>
        <w:tc>
          <w:tcPr>
            <w:tcW w:w="2348" w:type="pct"/>
            <w:gridSpan w:val="2"/>
            <w:tcBorders>
              <w:left w:val="nil"/>
              <w:right w:val="nil"/>
            </w:tcBorders>
            <w:vAlign w:val="bottom"/>
          </w:tcPr>
          <w:p w14:paraId="6C9ADA58"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 xml:space="preserve">Intranet corporativa </w:t>
            </w:r>
          </w:p>
        </w:tc>
        <w:tc>
          <w:tcPr>
            <w:tcW w:w="459" w:type="pct"/>
            <w:tcBorders>
              <w:left w:val="nil"/>
              <w:right w:val="nil"/>
            </w:tcBorders>
          </w:tcPr>
          <w:p w14:paraId="0BB7552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28,3</w:t>
            </w:r>
          </w:p>
        </w:tc>
        <w:tc>
          <w:tcPr>
            <w:tcW w:w="679" w:type="pct"/>
            <w:tcBorders>
              <w:left w:val="nil"/>
              <w:right w:val="nil"/>
            </w:tcBorders>
          </w:tcPr>
          <w:p w14:paraId="1349DA3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28,6</w:t>
            </w:r>
          </w:p>
        </w:tc>
        <w:tc>
          <w:tcPr>
            <w:tcW w:w="595" w:type="pct"/>
            <w:tcBorders>
              <w:left w:val="nil"/>
              <w:right w:val="nil"/>
            </w:tcBorders>
          </w:tcPr>
          <w:p w14:paraId="1346045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40,2</w:t>
            </w:r>
          </w:p>
        </w:tc>
        <w:tc>
          <w:tcPr>
            <w:tcW w:w="510" w:type="pct"/>
            <w:tcBorders>
              <w:left w:val="nil"/>
              <w:right w:val="nil"/>
            </w:tcBorders>
          </w:tcPr>
          <w:p w14:paraId="00206D1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46,0</w:t>
            </w:r>
          </w:p>
        </w:tc>
        <w:tc>
          <w:tcPr>
            <w:tcW w:w="409" w:type="pct"/>
            <w:tcBorders>
              <w:left w:val="nil"/>
              <w:right w:val="nil"/>
            </w:tcBorders>
            <w:vAlign w:val="center"/>
          </w:tcPr>
          <w:p w14:paraId="7705169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BA675C8" w14:textId="77777777" w:rsidTr="00DD54B5">
        <w:trPr>
          <w:cantSplit/>
          <w:trHeight w:val="255"/>
          <w:jc w:val="center"/>
        </w:trPr>
        <w:tc>
          <w:tcPr>
            <w:tcW w:w="2348" w:type="pct"/>
            <w:gridSpan w:val="2"/>
            <w:tcBorders>
              <w:left w:val="nil"/>
              <w:right w:val="nil"/>
            </w:tcBorders>
            <w:vAlign w:val="bottom"/>
          </w:tcPr>
          <w:p w14:paraId="01A7150A"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Ciberseguridad</w:t>
            </w:r>
          </w:p>
        </w:tc>
        <w:tc>
          <w:tcPr>
            <w:tcW w:w="459" w:type="pct"/>
            <w:tcBorders>
              <w:left w:val="nil"/>
              <w:right w:val="nil"/>
            </w:tcBorders>
          </w:tcPr>
          <w:p w14:paraId="01DECD9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20,4</w:t>
            </w:r>
          </w:p>
        </w:tc>
        <w:tc>
          <w:tcPr>
            <w:tcW w:w="679" w:type="pct"/>
            <w:tcBorders>
              <w:left w:val="nil"/>
              <w:right w:val="nil"/>
            </w:tcBorders>
          </w:tcPr>
          <w:p w14:paraId="5B81F31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33,3</w:t>
            </w:r>
          </w:p>
        </w:tc>
        <w:tc>
          <w:tcPr>
            <w:tcW w:w="595" w:type="pct"/>
            <w:tcBorders>
              <w:left w:val="nil"/>
              <w:right w:val="nil"/>
            </w:tcBorders>
          </w:tcPr>
          <w:p w14:paraId="2357D1D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38,8</w:t>
            </w:r>
          </w:p>
        </w:tc>
        <w:tc>
          <w:tcPr>
            <w:tcW w:w="510" w:type="pct"/>
            <w:tcBorders>
              <w:left w:val="nil"/>
              <w:right w:val="nil"/>
            </w:tcBorders>
          </w:tcPr>
          <w:p w14:paraId="7B1B23B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51,0</w:t>
            </w:r>
          </w:p>
        </w:tc>
        <w:tc>
          <w:tcPr>
            <w:tcW w:w="409" w:type="pct"/>
            <w:tcBorders>
              <w:left w:val="nil"/>
              <w:right w:val="nil"/>
            </w:tcBorders>
          </w:tcPr>
          <w:p w14:paraId="5B35024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3A6D331" w14:textId="77777777" w:rsidTr="00DD54B5">
        <w:trPr>
          <w:cantSplit/>
          <w:trHeight w:val="255"/>
          <w:jc w:val="center"/>
        </w:trPr>
        <w:tc>
          <w:tcPr>
            <w:tcW w:w="2348" w:type="pct"/>
            <w:gridSpan w:val="2"/>
            <w:tcBorders>
              <w:left w:val="nil"/>
              <w:right w:val="nil"/>
            </w:tcBorders>
            <w:vAlign w:val="bottom"/>
          </w:tcPr>
          <w:p w14:paraId="5C012E68"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Big Data/ Software de análisis de datos</w:t>
            </w:r>
          </w:p>
        </w:tc>
        <w:tc>
          <w:tcPr>
            <w:tcW w:w="459" w:type="pct"/>
            <w:tcBorders>
              <w:left w:val="nil"/>
              <w:right w:val="nil"/>
            </w:tcBorders>
          </w:tcPr>
          <w:p w14:paraId="345E20D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24,2</w:t>
            </w:r>
          </w:p>
        </w:tc>
        <w:tc>
          <w:tcPr>
            <w:tcW w:w="679" w:type="pct"/>
            <w:tcBorders>
              <w:left w:val="nil"/>
              <w:right w:val="nil"/>
            </w:tcBorders>
          </w:tcPr>
          <w:p w14:paraId="1A1E1EB7"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32,6</w:t>
            </w:r>
          </w:p>
        </w:tc>
        <w:tc>
          <w:tcPr>
            <w:tcW w:w="595" w:type="pct"/>
            <w:tcBorders>
              <w:left w:val="nil"/>
              <w:right w:val="nil"/>
            </w:tcBorders>
          </w:tcPr>
          <w:p w14:paraId="108D00B7"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39,2</w:t>
            </w:r>
          </w:p>
        </w:tc>
        <w:tc>
          <w:tcPr>
            <w:tcW w:w="510" w:type="pct"/>
            <w:tcBorders>
              <w:left w:val="nil"/>
              <w:right w:val="nil"/>
            </w:tcBorders>
          </w:tcPr>
          <w:p w14:paraId="0C6122BB"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48,0</w:t>
            </w:r>
          </w:p>
        </w:tc>
        <w:tc>
          <w:tcPr>
            <w:tcW w:w="409" w:type="pct"/>
            <w:tcBorders>
              <w:left w:val="nil"/>
              <w:right w:val="nil"/>
            </w:tcBorders>
          </w:tcPr>
          <w:p w14:paraId="057E26E5"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w:t>
            </w:r>
          </w:p>
        </w:tc>
      </w:tr>
      <w:tr w:rsidR="006932E0" w:rsidRPr="006932E0" w14:paraId="7792D4C3" w14:textId="77777777" w:rsidTr="00DD54B5">
        <w:trPr>
          <w:cantSplit/>
          <w:trHeight w:val="255"/>
          <w:jc w:val="center"/>
        </w:trPr>
        <w:tc>
          <w:tcPr>
            <w:tcW w:w="2348" w:type="pct"/>
            <w:gridSpan w:val="2"/>
            <w:tcBorders>
              <w:left w:val="nil"/>
              <w:right w:val="nil"/>
            </w:tcBorders>
            <w:vAlign w:val="bottom"/>
          </w:tcPr>
          <w:p w14:paraId="4200DAE3"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Robotización/ Sensorización</w:t>
            </w:r>
          </w:p>
        </w:tc>
        <w:tc>
          <w:tcPr>
            <w:tcW w:w="459" w:type="pct"/>
            <w:tcBorders>
              <w:left w:val="nil"/>
              <w:right w:val="nil"/>
            </w:tcBorders>
          </w:tcPr>
          <w:p w14:paraId="35DA195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17,9</w:t>
            </w:r>
          </w:p>
        </w:tc>
        <w:tc>
          <w:tcPr>
            <w:tcW w:w="679" w:type="pct"/>
            <w:tcBorders>
              <w:left w:val="nil"/>
              <w:right w:val="nil"/>
            </w:tcBorders>
          </w:tcPr>
          <w:p w14:paraId="0B0C225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23,2</w:t>
            </w:r>
          </w:p>
        </w:tc>
        <w:tc>
          <w:tcPr>
            <w:tcW w:w="595" w:type="pct"/>
            <w:tcBorders>
              <w:left w:val="nil"/>
              <w:right w:val="nil"/>
            </w:tcBorders>
          </w:tcPr>
          <w:p w14:paraId="6B8EFCE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25,4</w:t>
            </w:r>
          </w:p>
        </w:tc>
        <w:tc>
          <w:tcPr>
            <w:tcW w:w="510" w:type="pct"/>
            <w:tcBorders>
              <w:left w:val="nil"/>
              <w:right w:val="nil"/>
            </w:tcBorders>
          </w:tcPr>
          <w:p w14:paraId="678865A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28,0</w:t>
            </w:r>
          </w:p>
        </w:tc>
        <w:tc>
          <w:tcPr>
            <w:tcW w:w="409" w:type="pct"/>
            <w:tcBorders>
              <w:left w:val="nil"/>
              <w:right w:val="nil"/>
            </w:tcBorders>
            <w:vAlign w:val="center"/>
          </w:tcPr>
          <w:p w14:paraId="76B0CC1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048099E3" w14:textId="77777777" w:rsidTr="00DD54B5">
        <w:trPr>
          <w:cantSplit/>
          <w:trHeight w:val="255"/>
          <w:jc w:val="center"/>
        </w:trPr>
        <w:tc>
          <w:tcPr>
            <w:tcW w:w="2348" w:type="pct"/>
            <w:gridSpan w:val="2"/>
            <w:tcBorders>
              <w:left w:val="nil"/>
              <w:right w:val="nil"/>
            </w:tcBorders>
            <w:vAlign w:val="bottom"/>
          </w:tcPr>
          <w:p w14:paraId="56F93C71"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Localización/ Internet de las cosas</w:t>
            </w:r>
          </w:p>
        </w:tc>
        <w:tc>
          <w:tcPr>
            <w:tcW w:w="459" w:type="pct"/>
            <w:tcBorders>
              <w:left w:val="nil"/>
              <w:right w:val="nil"/>
            </w:tcBorders>
          </w:tcPr>
          <w:p w14:paraId="3290A1C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33,3</w:t>
            </w:r>
          </w:p>
        </w:tc>
        <w:tc>
          <w:tcPr>
            <w:tcW w:w="679" w:type="pct"/>
            <w:tcBorders>
              <w:left w:val="nil"/>
              <w:right w:val="nil"/>
            </w:tcBorders>
          </w:tcPr>
          <w:p w14:paraId="719B2A4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40,2</w:t>
            </w:r>
          </w:p>
        </w:tc>
        <w:tc>
          <w:tcPr>
            <w:tcW w:w="595" w:type="pct"/>
            <w:tcBorders>
              <w:left w:val="nil"/>
              <w:right w:val="nil"/>
            </w:tcBorders>
          </w:tcPr>
          <w:p w14:paraId="68B0ED1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41,6</w:t>
            </w:r>
          </w:p>
        </w:tc>
        <w:tc>
          <w:tcPr>
            <w:tcW w:w="510" w:type="pct"/>
            <w:tcBorders>
              <w:left w:val="nil"/>
              <w:right w:val="nil"/>
            </w:tcBorders>
          </w:tcPr>
          <w:p w14:paraId="6684270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44,0</w:t>
            </w:r>
          </w:p>
        </w:tc>
        <w:tc>
          <w:tcPr>
            <w:tcW w:w="409" w:type="pct"/>
            <w:tcBorders>
              <w:left w:val="nil"/>
              <w:right w:val="nil"/>
            </w:tcBorders>
          </w:tcPr>
          <w:p w14:paraId="76D92C2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1F33BA7" w14:textId="77777777" w:rsidTr="00DD54B5">
        <w:trPr>
          <w:cantSplit/>
          <w:trHeight w:val="255"/>
          <w:jc w:val="center"/>
        </w:trPr>
        <w:tc>
          <w:tcPr>
            <w:tcW w:w="2348" w:type="pct"/>
            <w:gridSpan w:val="2"/>
            <w:tcBorders>
              <w:left w:val="nil"/>
              <w:right w:val="nil"/>
            </w:tcBorders>
            <w:vAlign w:val="bottom"/>
          </w:tcPr>
          <w:p w14:paraId="549C3D5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Inteligencia artificial</w:t>
            </w:r>
          </w:p>
        </w:tc>
        <w:tc>
          <w:tcPr>
            <w:tcW w:w="459" w:type="pct"/>
            <w:tcBorders>
              <w:left w:val="nil"/>
              <w:right w:val="nil"/>
            </w:tcBorders>
          </w:tcPr>
          <w:p w14:paraId="08EAA62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13,4</w:t>
            </w:r>
          </w:p>
        </w:tc>
        <w:tc>
          <w:tcPr>
            <w:tcW w:w="679" w:type="pct"/>
            <w:tcBorders>
              <w:left w:val="nil"/>
              <w:right w:val="nil"/>
            </w:tcBorders>
          </w:tcPr>
          <w:p w14:paraId="2CF3D9D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12,7</w:t>
            </w:r>
          </w:p>
        </w:tc>
        <w:tc>
          <w:tcPr>
            <w:tcW w:w="595" w:type="pct"/>
            <w:tcBorders>
              <w:left w:val="nil"/>
              <w:right w:val="nil"/>
            </w:tcBorders>
          </w:tcPr>
          <w:p w14:paraId="21F8DA2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15,8</w:t>
            </w:r>
          </w:p>
        </w:tc>
        <w:tc>
          <w:tcPr>
            <w:tcW w:w="510" w:type="pct"/>
            <w:tcBorders>
              <w:left w:val="nil"/>
              <w:right w:val="nil"/>
            </w:tcBorders>
          </w:tcPr>
          <w:p w14:paraId="62D519B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15,0</w:t>
            </w:r>
          </w:p>
        </w:tc>
        <w:tc>
          <w:tcPr>
            <w:tcW w:w="409" w:type="pct"/>
            <w:tcBorders>
              <w:left w:val="nil"/>
              <w:right w:val="nil"/>
            </w:tcBorders>
          </w:tcPr>
          <w:p w14:paraId="2447CF9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D55460A" w14:textId="77777777" w:rsidTr="00DD54B5">
        <w:trPr>
          <w:cantSplit/>
          <w:trHeight w:val="255"/>
          <w:jc w:val="center"/>
        </w:trPr>
        <w:tc>
          <w:tcPr>
            <w:tcW w:w="2348" w:type="pct"/>
            <w:gridSpan w:val="2"/>
            <w:tcBorders>
              <w:left w:val="nil"/>
              <w:right w:val="nil"/>
            </w:tcBorders>
            <w:vAlign w:val="bottom"/>
          </w:tcPr>
          <w:p w14:paraId="1B445C2C"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Realidad Virtual/ Realidad aumentada</w:t>
            </w:r>
          </w:p>
        </w:tc>
        <w:tc>
          <w:tcPr>
            <w:tcW w:w="459" w:type="pct"/>
            <w:tcBorders>
              <w:left w:val="nil"/>
              <w:right w:val="nil"/>
            </w:tcBorders>
          </w:tcPr>
          <w:p w14:paraId="2890CA0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11,3</w:t>
            </w:r>
          </w:p>
        </w:tc>
        <w:tc>
          <w:tcPr>
            <w:tcW w:w="679" w:type="pct"/>
            <w:tcBorders>
              <w:left w:val="nil"/>
              <w:right w:val="nil"/>
            </w:tcBorders>
          </w:tcPr>
          <w:p w14:paraId="55A3DB7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11,2</w:t>
            </w:r>
          </w:p>
        </w:tc>
        <w:tc>
          <w:tcPr>
            <w:tcW w:w="595" w:type="pct"/>
            <w:tcBorders>
              <w:left w:val="nil"/>
              <w:right w:val="nil"/>
            </w:tcBorders>
          </w:tcPr>
          <w:p w14:paraId="0A274B6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9,1</w:t>
            </w:r>
          </w:p>
        </w:tc>
        <w:tc>
          <w:tcPr>
            <w:tcW w:w="510" w:type="pct"/>
            <w:tcBorders>
              <w:left w:val="nil"/>
              <w:right w:val="nil"/>
            </w:tcBorders>
          </w:tcPr>
          <w:p w14:paraId="2084B33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8,0</w:t>
            </w:r>
          </w:p>
        </w:tc>
        <w:tc>
          <w:tcPr>
            <w:tcW w:w="409" w:type="pct"/>
            <w:tcBorders>
              <w:left w:val="nil"/>
              <w:right w:val="nil"/>
            </w:tcBorders>
          </w:tcPr>
          <w:p w14:paraId="1DDB338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0970FC39" w14:textId="77777777" w:rsidTr="00DD54B5">
        <w:trPr>
          <w:cantSplit/>
          <w:trHeight w:val="255"/>
          <w:jc w:val="center"/>
        </w:trPr>
        <w:tc>
          <w:tcPr>
            <w:tcW w:w="2348" w:type="pct"/>
            <w:gridSpan w:val="2"/>
            <w:tcBorders>
              <w:left w:val="nil"/>
              <w:bottom w:val="single" w:sz="4" w:space="0" w:color="auto"/>
              <w:right w:val="nil"/>
            </w:tcBorders>
            <w:vAlign w:val="bottom"/>
          </w:tcPr>
          <w:p w14:paraId="4B6CF913"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Cloud Computing (Archivo en la nube)</w:t>
            </w:r>
          </w:p>
        </w:tc>
        <w:tc>
          <w:tcPr>
            <w:tcW w:w="459" w:type="pct"/>
            <w:tcBorders>
              <w:left w:val="nil"/>
              <w:bottom w:val="single" w:sz="4" w:space="0" w:color="auto"/>
              <w:right w:val="nil"/>
            </w:tcBorders>
          </w:tcPr>
          <w:p w14:paraId="2E9C291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32,1</w:t>
            </w:r>
          </w:p>
        </w:tc>
        <w:tc>
          <w:tcPr>
            <w:tcW w:w="679" w:type="pct"/>
            <w:tcBorders>
              <w:left w:val="nil"/>
              <w:bottom w:val="single" w:sz="4" w:space="0" w:color="auto"/>
              <w:right w:val="nil"/>
            </w:tcBorders>
          </w:tcPr>
          <w:p w14:paraId="37E1335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28,3</w:t>
            </w:r>
          </w:p>
        </w:tc>
        <w:tc>
          <w:tcPr>
            <w:tcW w:w="595" w:type="pct"/>
            <w:tcBorders>
              <w:left w:val="nil"/>
              <w:bottom w:val="single" w:sz="4" w:space="0" w:color="auto"/>
              <w:right w:val="nil"/>
            </w:tcBorders>
          </w:tcPr>
          <w:p w14:paraId="557C791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36,4</w:t>
            </w:r>
          </w:p>
        </w:tc>
        <w:tc>
          <w:tcPr>
            <w:tcW w:w="510" w:type="pct"/>
            <w:tcBorders>
              <w:left w:val="nil"/>
              <w:bottom w:val="single" w:sz="4" w:space="0" w:color="auto"/>
              <w:right w:val="nil"/>
            </w:tcBorders>
          </w:tcPr>
          <w:p w14:paraId="233E15F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35,0</w:t>
            </w:r>
          </w:p>
        </w:tc>
        <w:tc>
          <w:tcPr>
            <w:tcW w:w="409" w:type="pct"/>
            <w:tcBorders>
              <w:left w:val="nil"/>
              <w:bottom w:val="single" w:sz="4" w:space="0" w:color="auto"/>
              <w:right w:val="nil"/>
            </w:tcBorders>
          </w:tcPr>
          <w:p w14:paraId="1FDD577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F14ED14" w14:textId="77777777" w:rsidTr="00DD54B5">
        <w:trPr>
          <w:cantSplit/>
          <w:trHeight w:val="255"/>
          <w:jc w:val="center"/>
        </w:trPr>
        <w:tc>
          <w:tcPr>
            <w:tcW w:w="399" w:type="pct"/>
            <w:tcBorders>
              <w:left w:val="nil"/>
              <w:bottom w:val="single" w:sz="4" w:space="0" w:color="auto"/>
              <w:right w:val="nil"/>
            </w:tcBorders>
          </w:tcPr>
          <w:p w14:paraId="4E88CC94" w14:textId="77777777" w:rsidR="006932E0" w:rsidRPr="006932E0" w:rsidRDefault="006932E0" w:rsidP="006932E0">
            <w:pPr>
              <w:spacing w:after="0" w:line="240" w:lineRule="auto"/>
              <w:jc w:val="center"/>
              <w:rPr>
                <w:rFonts w:ascii="Times New Roman" w:eastAsia="Times New Roman" w:hAnsi="Times New Roman" w:cs="Times New Roman"/>
                <w:sz w:val="24"/>
                <w:szCs w:val="24"/>
                <w:lang w:val="es-ES" w:eastAsia="es-ES"/>
              </w:rPr>
            </w:pPr>
          </w:p>
        </w:tc>
        <w:tc>
          <w:tcPr>
            <w:tcW w:w="4601" w:type="pct"/>
            <w:gridSpan w:val="6"/>
            <w:tcBorders>
              <w:left w:val="nil"/>
              <w:bottom w:val="single" w:sz="4" w:space="0" w:color="auto"/>
              <w:right w:val="nil"/>
            </w:tcBorders>
            <w:vAlign w:val="bottom"/>
          </w:tcPr>
          <w:p w14:paraId="095E3B48" w14:textId="7209004B" w:rsidR="006932E0" w:rsidRPr="006932E0" w:rsidRDefault="006932E0" w:rsidP="008A0E64">
            <w:pPr>
              <w:spacing w:after="0" w:line="240" w:lineRule="auto"/>
              <w:jc w:val="both"/>
              <w:rPr>
                <w:rFonts w:ascii="Times New Roman" w:eastAsia="Times New Roman" w:hAnsi="Times New Roman" w:cs="Times New Roman"/>
                <w:sz w:val="24"/>
                <w:szCs w:val="24"/>
                <w:lang w:val="es-ES_tradnl" w:eastAsia="es-ES"/>
              </w:rPr>
            </w:pPr>
            <w:r w:rsidRPr="006932E0">
              <w:rPr>
                <w:rFonts w:ascii="Times New Roman" w:eastAsia="Times New Roman" w:hAnsi="Times New Roman" w:cs="Times New Roman"/>
                <w:sz w:val="18"/>
                <w:szCs w:val="18"/>
                <w:lang w:val="es-ES" w:eastAsia="es-ES"/>
              </w:rPr>
              <w:t>Diferencias estadísticamente significativas: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0,1; (**): p&lt;0,05;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 xml:space="preserve">0,01. (-) </w:t>
            </w:r>
            <w:r w:rsidR="008A0E64">
              <w:rPr>
                <w:rFonts w:ascii="Times New Roman" w:eastAsia="Times New Roman" w:hAnsi="Times New Roman" w:cs="Times New Roman"/>
                <w:sz w:val="18"/>
                <w:szCs w:val="18"/>
                <w:lang w:val="es-ES" w:eastAsia="es-ES"/>
              </w:rPr>
              <w:t xml:space="preserve"> </w:t>
            </w:r>
            <w:r w:rsidRPr="006932E0">
              <w:rPr>
                <w:rFonts w:ascii="Times New Roman" w:eastAsia="Times New Roman" w:hAnsi="Times New Roman" w:cs="Times New Roman"/>
                <w:sz w:val="18"/>
                <w:szCs w:val="18"/>
                <w:lang w:val="es-ES" w:eastAsia="es-ES"/>
              </w:rPr>
              <w:t>no significativa.</w:t>
            </w:r>
          </w:p>
        </w:tc>
      </w:tr>
    </w:tbl>
    <w:p w14:paraId="60D813BF" w14:textId="77777777" w:rsidR="006932E0" w:rsidRPr="006932E0" w:rsidRDefault="006932E0" w:rsidP="006932E0">
      <w:pPr>
        <w:spacing w:after="0" w:line="240" w:lineRule="auto"/>
        <w:jc w:val="both"/>
        <w:rPr>
          <w:rFonts w:ascii="Times New Roman" w:eastAsia="Times New Roman" w:hAnsi="Times New Roman" w:cs="Times New Roman"/>
          <w:sz w:val="24"/>
          <w:szCs w:val="24"/>
          <w:lang w:val="es-ES" w:eastAsia="es-ES"/>
        </w:rPr>
      </w:pPr>
    </w:p>
    <w:p w14:paraId="5C7A6D69" w14:textId="77777777" w:rsidR="006932E0" w:rsidRPr="006932E0" w:rsidRDefault="006932E0" w:rsidP="006932E0">
      <w:pPr>
        <w:spacing w:after="0" w:line="240" w:lineRule="auto"/>
        <w:jc w:val="both"/>
        <w:rPr>
          <w:rFonts w:ascii="Times New Roman" w:eastAsia="Times New Roman" w:hAnsi="Times New Roman" w:cs="Times New Roman"/>
          <w:sz w:val="24"/>
          <w:szCs w:val="24"/>
          <w:lang w:val="es-ES" w:eastAsia="es-ES"/>
        </w:rPr>
      </w:pPr>
    </w:p>
    <w:p w14:paraId="08A3B92C" w14:textId="70D55FD1" w:rsidR="006932E0" w:rsidRPr="006932E0" w:rsidRDefault="006932E0" w:rsidP="008A0E64">
      <w:pPr>
        <w:spacing w:after="0" w:line="360" w:lineRule="auto"/>
        <w:jc w:val="both"/>
        <w:rPr>
          <w:rFonts w:ascii="Times New Roman" w:eastAsia="Times New Roman" w:hAnsi="Times New Roman" w:cs="Times New Roman"/>
          <w:sz w:val="24"/>
          <w:szCs w:val="24"/>
          <w:lang w:val="es-ES" w:eastAsia="es-ES"/>
        </w:rPr>
      </w:pPr>
      <w:r w:rsidRPr="006932E0">
        <w:rPr>
          <w:rFonts w:ascii="Times New Roman" w:eastAsia="Times New Roman" w:hAnsi="Times New Roman" w:cs="Times New Roman"/>
          <w:sz w:val="24"/>
          <w:szCs w:val="24"/>
          <w:lang w:val="es-ES" w:eastAsia="es-ES"/>
        </w:rPr>
        <w:t xml:space="preserve">A relacionar la digitalización con la propiedad de la empresa, familiar o no familiar, y con el género del máximo nivel de conducción, prácticamente no existen diferencias significativas entre ambas variables. En el Cuadro 4, sí se observan diferencias significativas al asociar digitalización con nivel de estudios del máximo nivel directivo, en especial en las tecnologías más avanzadas, que cuando el directivo posee estudios universitarios existe un mayor grado de digitalización. </w:t>
      </w:r>
    </w:p>
    <w:p w14:paraId="0C03906C" w14:textId="3926F6DA" w:rsidR="006932E0" w:rsidRDefault="006932E0" w:rsidP="006932E0">
      <w:pPr>
        <w:spacing w:after="0" w:line="240" w:lineRule="auto"/>
        <w:jc w:val="both"/>
        <w:rPr>
          <w:rFonts w:ascii="Times New Roman" w:eastAsia="Times New Roman" w:hAnsi="Times New Roman" w:cs="Times New Roman"/>
          <w:sz w:val="24"/>
          <w:szCs w:val="24"/>
          <w:lang w:val="es-ES" w:eastAsia="es-ES"/>
        </w:rPr>
      </w:pPr>
    </w:p>
    <w:p w14:paraId="7CF018E2" w14:textId="77777777" w:rsidR="00266A9B" w:rsidRPr="00266A9B" w:rsidRDefault="00266A9B" w:rsidP="00266A9B">
      <w:pPr>
        <w:spacing w:after="0" w:line="240" w:lineRule="auto"/>
        <w:jc w:val="both"/>
        <w:rPr>
          <w:rFonts w:ascii="Times New Roman" w:eastAsia="Times New Roman" w:hAnsi="Times New Roman" w:cs="Times New Roman"/>
          <w:b/>
          <w:sz w:val="24"/>
          <w:szCs w:val="24"/>
          <w:lang w:val="es-ES" w:eastAsia="es-ES"/>
        </w:rPr>
      </w:pPr>
      <w:r w:rsidRPr="00266A9B">
        <w:rPr>
          <w:rFonts w:ascii="Times New Roman" w:eastAsia="Times New Roman" w:hAnsi="Times New Roman" w:cs="Times New Roman"/>
          <w:b/>
          <w:sz w:val="24"/>
          <w:szCs w:val="24"/>
          <w:lang w:val="es-ES" w:eastAsia="es-ES"/>
        </w:rPr>
        <w:t>2. Importancia</w:t>
      </w:r>
    </w:p>
    <w:p w14:paraId="26D8D3E7" w14:textId="0BBD14ED" w:rsidR="00266A9B" w:rsidRPr="00266A9B" w:rsidRDefault="00266A9B" w:rsidP="00266A9B">
      <w:pPr>
        <w:spacing w:after="0" w:line="240" w:lineRule="auto"/>
        <w:jc w:val="both"/>
        <w:rPr>
          <w:rFonts w:ascii="Times New Roman" w:eastAsia="Times New Roman" w:hAnsi="Times New Roman" w:cs="Times New Roman"/>
          <w:sz w:val="24"/>
          <w:szCs w:val="24"/>
          <w:lang w:val="es-ES" w:eastAsia="es-ES"/>
        </w:rPr>
      </w:pPr>
      <w:r w:rsidRPr="00266A9B">
        <w:rPr>
          <w:rFonts w:ascii="Times New Roman" w:eastAsia="Times New Roman" w:hAnsi="Times New Roman" w:cs="Times New Roman"/>
          <w:sz w:val="24"/>
          <w:szCs w:val="24"/>
          <w:lang w:val="es-ES" w:eastAsia="es-ES"/>
        </w:rPr>
        <w:t xml:space="preserve">Es dentro de las tecnologías básicas donde se muestran mayor cantidad de diferencias significativas sectoriales excepto en teletrabajo (Cuadro 5). Las empresas industriales conceden una importancia superior a las tecnologías web propia, ventas por portal propio, banca digital y robotización. </w:t>
      </w:r>
    </w:p>
    <w:tbl>
      <w:tblPr>
        <w:tblW w:w="3882" w:type="pct"/>
        <w:jc w:val="center"/>
        <w:tblCellMar>
          <w:left w:w="0" w:type="dxa"/>
          <w:right w:w="0" w:type="dxa"/>
        </w:tblCellMar>
        <w:tblLook w:val="0000" w:firstRow="0" w:lastRow="0" w:firstColumn="0" w:lastColumn="0" w:noHBand="0" w:noVBand="0"/>
      </w:tblPr>
      <w:tblGrid>
        <w:gridCol w:w="3754"/>
        <w:gridCol w:w="1247"/>
        <w:gridCol w:w="939"/>
        <w:gridCol w:w="663"/>
      </w:tblGrid>
      <w:tr w:rsidR="006932E0" w:rsidRPr="006932E0" w14:paraId="35789A5F" w14:textId="77777777" w:rsidTr="00DD54B5">
        <w:trPr>
          <w:cantSplit/>
          <w:trHeight w:val="255"/>
          <w:jc w:val="center"/>
        </w:trPr>
        <w:tc>
          <w:tcPr>
            <w:tcW w:w="5000" w:type="pct"/>
            <w:gridSpan w:val="4"/>
            <w:tcBorders>
              <w:top w:val="single" w:sz="4" w:space="0" w:color="auto"/>
              <w:left w:val="nil"/>
              <w:bottom w:val="single" w:sz="4" w:space="0" w:color="auto"/>
              <w:right w:val="nil"/>
            </w:tcBorders>
            <w:vAlign w:val="bottom"/>
          </w:tcPr>
          <w:p w14:paraId="410BA23C" w14:textId="44C9BC07" w:rsidR="006932E0" w:rsidRPr="008728BA"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b/>
                <w:szCs w:val="24"/>
                <w:lang w:val="es-ES_tradnl" w:eastAsia="es-ES"/>
              </w:rPr>
              <w:t>Cuadro 4 Digitalización y nivel de estudios</w:t>
            </w:r>
          </w:p>
          <w:p w14:paraId="765BA93E" w14:textId="77777777" w:rsidR="006932E0" w:rsidRPr="008728BA"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Cs w:val="24"/>
                <w:lang w:val="es-ES_tradnl" w:eastAsia="es-ES"/>
              </w:rPr>
            </w:pPr>
            <w:r w:rsidRPr="008728BA">
              <w:rPr>
                <w:rFonts w:ascii="Times New Roman" w:eastAsia="Times New Roman" w:hAnsi="Times New Roman" w:cs="Times New Roman"/>
                <w:szCs w:val="24"/>
                <w:lang w:val="es-ES_tradnl" w:eastAsia="es-ES"/>
              </w:rPr>
              <w:t xml:space="preserve"> </w:t>
            </w:r>
            <w:r w:rsidRPr="008728BA">
              <w:rPr>
                <w:rFonts w:ascii="Times New Roman" w:eastAsia="Times New Roman" w:hAnsi="Times New Roman" w:cs="Times New Roman"/>
                <w:b/>
                <w:szCs w:val="24"/>
                <w:lang w:val="es-ES_tradnl" w:eastAsia="es-ES"/>
              </w:rPr>
              <w:t>(Porcentajes de empresas)</w:t>
            </w:r>
          </w:p>
        </w:tc>
      </w:tr>
      <w:tr w:rsidR="006932E0" w:rsidRPr="006932E0" w14:paraId="79854261" w14:textId="77777777" w:rsidTr="00266A9B">
        <w:trPr>
          <w:cantSplit/>
          <w:trHeight w:val="255"/>
          <w:jc w:val="center"/>
        </w:trPr>
        <w:tc>
          <w:tcPr>
            <w:tcW w:w="2843" w:type="pct"/>
            <w:tcBorders>
              <w:top w:val="single" w:sz="4" w:space="0" w:color="auto"/>
              <w:left w:val="nil"/>
              <w:bottom w:val="single" w:sz="4" w:space="0" w:color="auto"/>
              <w:right w:val="nil"/>
            </w:tcBorders>
            <w:vAlign w:val="bottom"/>
          </w:tcPr>
          <w:p w14:paraId="6EC7093F" w14:textId="77777777" w:rsidR="006932E0" w:rsidRPr="008728BA" w:rsidRDefault="006932E0" w:rsidP="006932E0">
            <w:pPr>
              <w:spacing w:after="0" w:line="240" w:lineRule="auto"/>
              <w:ind w:left="708"/>
              <w:rPr>
                <w:rFonts w:ascii="Times New Roman" w:eastAsia="Arial Unicode MS" w:hAnsi="Times New Roman" w:cs="Times New Roman"/>
                <w:szCs w:val="24"/>
                <w:lang w:val="es-ES" w:eastAsia="es-ES"/>
              </w:rPr>
            </w:pPr>
            <w:r w:rsidRPr="008728BA">
              <w:rPr>
                <w:rFonts w:ascii="Times New Roman" w:eastAsia="Arial Unicode MS" w:hAnsi="Times New Roman" w:cs="Times New Roman"/>
                <w:szCs w:val="24"/>
                <w:lang w:val="es-ES" w:eastAsia="es-ES"/>
              </w:rPr>
              <w:t>Tecnologías</w:t>
            </w:r>
          </w:p>
        </w:tc>
        <w:tc>
          <w:tcPr>
            <w:tcW w:w="944" w:type="pct"/>
            <w:tcBorders>
              <w:top w:val="single" w:sz="4" w:space="0" w:color="auto"/>
              <w:left w:val="nil"/>
              <w:bottom w:val="single" w:sz="4" w:space="0" w:color="auto"/>
              <w:right w:val="nil"/>
            </w:tcBorders>
            <w:vAlign w:val="center"/>
          </w:tcPr>
          <w:p w14:paraId="64BAB4D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Estudios Universitarios</w:t>
            </w:r>
          </w:p>
        </w:tc>
        <w:tc>
          <w:tcPr>
            <w:tcW w:w="711" w:type="pct"/>
            <w:tcBorders>
              <w:top w:val="single" w:sz="4" w:space="0" w:color="auto"/>
              <w:left w:val="nil"/>
              <w:bottom w:val="single" w:sz="4" w:space="0" w:color="auto"/>
              <w:right w:val="nil"/>
            </w:tcBorders>
            <w:vAlign w:val="center"/>
          </w:tcPr>
          <w:p w14:paraId="69B7846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Estudios medios</w:t>
            </w:r>
          </w:p>
        </w:tc>
        <w:tc>
          <w:tcPr>
            <w:tcW w:w="502" w:type="pct"/>
            <w:tcBorders>
              <w:top w:val="single" w:sz="4" w:space="0" w:color="auto"/>
              <w:left w:val="nil"/>
              <w:bottom w:val="single" w:sz="4" w:space="0" w:color="auto"/>
              <w:right w:val="nil"/>
            </w:tcBorders>
            <w:vAlign w:val="bottom"/>
          </w:tcPr>
          <w:p w14:paraId="405E378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Sig.</w:t>
            </w:r>
          </w:p>
        </w:tc>
      </w:tr>
      <w:tr w:rsidR="006932E0" w:rsidRPr="006932E0" w14:paraId="600DC82C" w14:textId="77777777" w:rsidTr="00266A9B">
        <w:trPr>
          <w:cantSplit/>
          <w:trHeight w:val="255"/>
          <w:jc w:val="center"/>
        </w:trPr>
        <w:tc>
          <w:tcPr>
            <w:tcW w:w="2843" w:type="pct"/>
            <w:tcBorders>
              <w:top w:val="single" w:sz="4" w:space="0" w:color="auto"/>
              <w:left w:val="nil"/>
              <w:bottom w:val="single" w:sz="4" w:space="0" w:color="auto"/>
              <w:right w:val="nil"/>
            </w:tcBorders>
            <w:shd w:val="clear" w:color="auto" w:fill="B4C6E7" w:themeFill="accent1" w:themeFillTint="66"/>
            <w:vAlign w:val="bottom"/>
          </w:tcPr>
          <w:p w14:paraId="08508B9D"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Básicas</w:t>
            </w:r>
          </w:p>
        </w:tc>
        <w:tc>
          <w:tcPr>
            <w:tcW w:w="944" w:type="pct"/>
            <w:tcBorders>
              <w:top w:val="single" w:sz="4" w:space="0" w:color="auto"/>
              <w:left w:val="nil"/>
              <w:bottom w:val="single" w:sz="4" w:space="0" w:color="auto"/>
              <w:right w:val="nil"/>
            </w:tcBorders>
            <w:shd w:val="clear" w:color="auto" w:fill="B4C6E7" w:themeFill="accent1" w:themeFillTint="66"/>
          </w:tcPr>
          <w:p w14:paraId="1508A9A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711" w:type="pct"/>
            <w:tcBorders>
              <w:top w:val="single" w:sz="4" w:space="0" w:color="auto"/>
              <w:left w:val="nil"/>
              <w:bottom w:val="single" w:sz="4" w:space="0" w:color="auto"/>
              <w:right w:val="nil"/>
            </w:tcBorders>
            <w:shd w:val="clear" w:color="auto" w:fill="B4C6E7" w:themeFill="accent1" w:themeFillTint="66"/>
          </w:tcPr>
          <w:p w14:paraId="086043A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02" w:type="pct"/>
            <w:tcBorders>
              <w:top w:val="single" w:sz="4" w:space="0" w:color="auto"/>
              <w:left w:val="nil"/>
              <w:bottom w:val="single" w:sz="4" w:space="0" w:color="auto"/>
              <w:right w:val="nil"/>
            </w:tcBorders>
            <w:shd w:val="clear" w:color="auto" w:fill="B4C6E7" w:themeFill="accent1" w:themeFillTint="66"/>
            <w:vAlign w:val="center"/>
          </w:tcPr>
          <w:p w14:paraId="70113AE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33AAAAAC" w14:textId="77777777" w:rsidTr="00266A9B">
        <w:trPr>
          <w:cantSplit/>
          <w:trHeight w:val="255"/>
          <w:jc w:val="center"/>
        </w:trPr>
        <w:tc>
          <w:tcPr>
            <w:tcW w:w="2843" w:type="pct"/>
            <w:tcBorders>
              <w:top w:val="single" w:sz="4" w:space="0" w:color="auto"/>
              <w:left w:val="nil"/>
              <w:right w:val="nil"/>
            </w:tcBorders>
            <w:vAlign w:val="bottom"/>
          </w:tcPr>
          <w:p w14:paraId="0BC51D6C"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Página web propia</w:t>
            </w:r>
          </w:p>
        </w:tc>
        <w:tc>
          <w:tcPr>
            <w:tcW w:w="944" w:type="pct"/>
            <w:tcBorders>
              <w:top w:val="single" w:sz="4" w:space="0" w:color="auto"/>
              <w:left w:val="nil"/>
              <w:right w:val="nil"/>
            </w:tcBorders>
          </w:tcPr>
          <w:p w14:paraId="24067F1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70,0</w:t>
            </w:r>
          </w:p>
        </w:tc>
        <w:tc>
          <w:tcPr>
            <w:tcW w:w="711" w:type="pct"/>
            <w:tcBorders>
              <w:top w:val="single" w:sz="4" w:space="0" w:color="auto"/>
              <w:left w:val="nil"/>
              <w:right w:val="nil"/>
            </w:tcBorders>
          </w:tcPr>
          <w:p w14:paraId="2847754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53,8</w:t>
            </w:r>
          </w:p>
        </w:tc>
        <w:tc>
          <w:tcPr>
            <w:tcW w:w="502" w:type="pct"/>
            <w:tcBorders>
              <w:top w:val="single" w:sz="4" w:space="0" w:color="auto"/>
              <w:left w:val="nil"/>
              <w:right w:val="nil"/>
            </w:tcBorders>
            <w:vAlign w:val="center"/>
          </w:tcPr>
          <w:p w14:paraId="586B9E7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3388F9A" w14:textId="77777777" w:rsidTr="00266A9B">
        <w:trPr>
          <w:cantSplit/>
          <w:trHeight w:val="115"/>
          <w:jc w:val="center"/>
        </w:trPr>
        <w:tc>
          <w:tcPr>
            <w:tcW w:w="2843" w:type="pct"/>
            <w:tcBorders>
              <w:left w:val="nil"/>
              <w:right w:val="nil"/>
            </w:tcBorders>
            <w:vAlign w:val="bottom"/>
          </w:tcPr>
          <w:p w14:paraId="35625CD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Ventas por portal propio</w:t>
            </w:r>
          </w:p>
        </w:tc>
        <w:tc>
          <w:tcPr>
            <w:tcW w:w="944" w:type="pct"/>
            <w:tcBorders>
              <w:left w:val="nil"/>
              <w:right w:val="nil"/>
            </w:tcBorders>
          </w:tcPr>
          <w:p w14:paraId="1991054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43,6</w:t>
            </w:r>
          </w:p>
        </w:tc>
        <w:tc>
          <w:tcPr>
            <w:tcW w:w="711" w:type="pct"/>
            <w:tcBorders>
              <w:left w:val="nil"/>
              <w:right w:val="nil"/>
            </w:tcBorders>
          </w:tcPr>
          <w:p w14:paraId="6B83D50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403</w:t>
            </w:r>
          </w:p>
        </w:tc>
        <w:tc>
          <w:tcPr>
            <w:tcW w:w="502" w:type="pct"/>
            <w:tcBorders>
              <w:left w:val="nil"/>
              <w:right w:val="nil"/>
            </w:tcBorders>
            <w:vAlign w:val="center"/>
          </w:tcPr>
          <w:p w14:paraId="3B90206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B139368" w14:textId="77777777" w:rsidTr="00266A9B">
        <w:trPr>
          <w:cantSplit/>
          <w:trHeight w:val="255"/>
          <w:jc w:val="center"/>
        </w:trPr>
        <w:tc>
          <w:tcPr>
            <w:tcW w:w="2843" w:type="pct"/>
            <w:tcBorders>
              <w:left w:val="nil"/>
              <w:right w:val="nil"/>
            </w:tcBorders>
            <w:vAlign w:val="bottom"/>
          </w:tcPr>
          <w:p w14:paraId="4BE9BB8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Market place</w:t>
            </w:r>
          </w:p>
        </w:tc>
        <w:tc>
          <w:tcPr>
            <w:tcW w:w="944" w:type="pct"/>
            <w:tcBorders>
              <w:left w:val="nil"/>
              <w:right w:val="nil"/>
            </w:tcBorders>
          </w:tcPr>
          <w:p w14:paraId="60CCB0F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26,2</w:t>
            </w:r>
          </w:p>
        </w:tc>
        <w:tc>
          <w:tcPr>
            <w:tcW w:w="711" w:type="pct"/>
            <w:tcBorders>
              <w:left w:val="nil"/>
              <w:right w:val="nil"/>
            </w:tcBorders>
          </w:tcPr>
          <w:p w14:paraId="27ADDC0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23,1</w:t>
            </w:r>
          </w:p>
        </w:tc>
        <w:tc>
          <w:tcPr>
            <w:tcW w:w="502" w:type="pct"/>
            <w:tcBorders>
              <w:left w:val="nil"/>
              <w:right w:val="nil"/>
            </w:tcBorders>
          </w:tcPr>
          <w:p w14:paraId="53DEF2C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F73768A" w14:textId="77777777" w:rsidTr="00266A9B">
        <w:trPr>
          <w:cantSplit/>
          <w:trHeight w:val="255"/>
          <w:jc w:val="center"/>
        </w:trPr>
        <w:tc>
          <w:tcPr>
            <w:tcW w:w="2843" w:type="pct"/>
            <w:tcBorders>
              <w:left w:val="nil"/>
              <w:right w:val="nil"/>
            </w:tcBorders>
            <w:vAlign w:val="bottom"/>
          </w:tcPr>
          <w:p w14:paraId="290AC696"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Redes sociales con fines comerciales</w:t>
            </w:r>
          </w:p>
        </w:tc>
        <w:tc>
          <w:tcPr>
            <w:tcW w:w="944" w:type="pct"/>
            <w:tcBorders>
              <w:left w:val="nil"/>
              <w:right w:val="nil"/>
            </w:tcBorders>
          </w:tcPr>
          <w:p w14:paraId="1D713F1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76,4</w:t>
            </w:r>
          </w:p>
        </w:tc>
        <w:tc>
          <w:tcPr>
            <w:tcW w:w="711" w:type="pct"/>
            <w:tcBorders>
              <w:left w:val="nil"/>
              <w:right w:val="nil"/>
            </w:tcBorders>
          </w:tcPr>
          <w:p w14:paraId="1C8EEE1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75,1</w:t>
            </w:r>
          </w:p>
        </w:tc>
        <w:tc>
          <w:tcPr>
            <w:tcW w:w="502" w:type="pct"/>
            <w:tcBorders>
              <w:left w:val="nil"/>
              <w:right w:val="nil"/>
            </w:tcBorders>
          </w:tcPr>
          <w:p w14:paraId="3251995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52F9A93" w14:textId="77777777" w:rsidTr="00266A9B">
        <w:trPr>
          <w:cantSplit/>
          <w:trHeight w:val="255"/>
          <w:jc w:val="center"/>
        </w:trPr>
        <w:tc>
          <w:tcPr>
            <w:tcW w:w="2843" w:type="pct"/>
            <w:tcBorders>
              <w:left w:val="nil"/>
              <w:right w:val="nil"/>
            </w:tcBorders>
            <w:vAlign w:val="bottom"/>
          </w:tcPr>
          <w:p w14:paraId="0B977C3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lastRenderedPageBreak/>
              <w:t>Banca digital</w:t>
            </w:r>
          </w:p>
        </w:tc>
        <w:tc>
          <w:tcPr>
            <w:tcW w:w="944" w:type="pct"/>
            <w:tcBorders>
              <w:left w:val="nil"/>
              <w:right w:val="nil"/>
            </w:tcBorders>
          </w:tcPr>
          <w:p w14:paraId="4D858CB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60,4</w:t>
            </w:r>
          </w:p>
        </w:tc>
        <w:tc>
          <w:tcPr>
            <w:tcW w:w="711" w:type="pct"/>
            <w:tcBorders>
              <w:left w:val="nil"/>
              <w:right w:val="nil"/>
            </w:tcBorders>
          </w:tcPr>
          <w:p w14:paraId="17744BE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60,9</w:t>
            </w:r>
          </w:p>
        </w:tc>
        <w:tc>
          <w:tcPr>
            <w:tcW w:w="502" w:type="pct"/>
            <w:tcBorders>
              <w:left w:val="nil"/>
              <w:right w:val="nil"/>
            </w:tcBorders>
          </w:tcPr>
          <w:p w14:paraId="6390CDA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30A4789" w14:textId="77777777" w:rsidTr="00266A9B">
        <w:trPr>
          <w:cantSplit/>
          <w:trHeight w:val="255"/>
          <w:jc w:val="center"/>
        </w:trPr>
        <w:tc>
          <w:tcPr>
            <w:tcW w:w="2843" w:type="pct"/>
            <w:tcBorders>
              <w:left w:val="nil"/>
              <w:bottom w:val="single" w:sz="4" w:space="0" w:color="auto"/>
              <w:right w:val="nil"/>
            </w:tcBorders>
            <w:vAlign w:val="bottom"/>
          </w:tcPr>
          <w:p w14:paraId="4E49D7BD"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Teletrabajo</w:t>
            </w:r>
          </w:p>
        </w:tc>
        <w:tc>
          <w:tcPr>
            <w:tcW w:w="944" w:type="pct"/>
            <w:tcBorders>
              <w:left w:val="nil"/>
              <w:right w:val="nil"/>
            </w:tcBorders>
          </w:tcPr>
          <w:p w14:paraId="01E63B7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36,5</w:t>
            </w:r>
          </w:p>
        </w:tc>
        <w:tc>
          <w:tcPr>
            <w:tcW w:w="711" w:type="pct"/>
            <w:tcBorders>
              <w:left w:val="nil"/>
              <w:right w:val="nil"/>
            </w:tcBorders>
          </w:tcPr>
          <w:p w14:paraId="7882FFF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22,2</w:t>
            </w:r>
          </w:p>
        </w:tc>
        <w:tc>
          <w:tcPr>
            <w:tcW w:w="502" w:type="pct"/>
            <w:tcBorders>
              <w:left w:val="nil"/>
              <w:right w:val="nil"/>
            </w:tcBorders>
          </w:tcPr>
          <w:p w14:paraId="54A397F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04DB5A9" w14:textId="77777777" w:rsidTr="00266A9B">
        <w:trPr>
          <w:cantSplit/>
          <w:trHeight w:val="255"/>
          <w:jc w:val="center"/>
        </w:trPr>
        <w:tc>
          <w:tcPr>
            <w:tcW w:w="2843" w:type="pct"/>
            <w:tcBorders>
              <w:top w:val="single" w:sz="4" w:space="0" w:color="auto"/>
              <w:left w:val="nil"/>
              <w:bottom w:val="single" w:sz="4" w:space="0" w:color="auto"/>
              <w:right w:val="nil"/>
            </w:tcBorders>
            <w:shd w:val="clear" w:color="auto" w:fill="B4C6E7" w:themeFill="accent1" w:themeFillTint="66"/>
            <w:vAlign w:val="bottom"/>
          </w:tcPr>
          <w:p w14:paraId="5C6713F5"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Avanzadas</w:t>
            </w:r>
          </w:p>
        </w:tc>
        <w:tc>
          <w:tcPr>
            <w:tcW w:w="944" w:type="pct"/>
            <w:tcBorders>
              <w:top w:val="single" w:sz="4" w:space="0" w:color="auto"/>
              <w:left w:val="nil"/>
              <w:bottom w:val="single" w:sz="4" w:space="0" w:color="auto"/>
              <w:right w:val="nil"/>
            </w:tcBorders>
            <w:shd w:val="clear" w:color="auto" w:fill="B4C6E7" w:themeFill="accent1" w:themeFillTint="66"/>
          </w:tcPr>
          <w:p w14:paraId="797578E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711" w:type="pct"/>
            <w:tcBorders>
              <w:top w:val="single" w:sz="4" w:space="0" w:color="auto"/>
              <w:left w:val="nil"/>
              <w:bottom w:val="single" w:sz="4" w:space="0" w:color="auto"/>
              <w:right w:val="nil"/>
            </w:tcBorders>
            <w:shd w:val="clear" w:color="auto" w:fill="B4C6E7" w:themeFill="accent1" w:themeFillTint="66"/>
          </w:tcPr>
          <w:p w14:paraId="2AABA95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02" w:type="pct"/>
            <w:tcBorders>
              <w:top w:val="single" w:sz="4" w:space="0" w:color="auto"/>
              <w:left w:val="nil"/>
              <w:bottom w:val="single" w:sz="4" w:space="0" w:color="auto"/>
              <w:right w:val="nil"/>
            </w:tcBorders>
            <w:shd w:val="clear" w:color="auto" w:fill="B4C6E7" w:themeFill="accent1" w:themeFillTint="66"/>
            <w:vAlign w:val="center"/>
          </w:tcPr>
          <w:p w14:paraId="168BE7F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1535F471" w14:textId="77777777" w:rsidTr="00266A9B">
        <w:trPr>
          <w:cantSplit/>
          <w:trHeight w:val="255"/>
          <w:jc w:val="center"/>
        </w:trPr>
        <w:tc>
          <w:tcPr>
            <w:tcW w:w="2843" w:type="pct"/>
            <w:tcBorders>
              <w:top w:val="single" w:sz="4" w:space="0" w:color="auto"/>
              <w:left w:val="nil"/>
              <w:right w:val="nil"/>
            </w:tcBorders>
            <w:vAlign w:val="bottom"/>
          </w:tcPr>
          <w:p w14:paraId="103ED536"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Sistemas Integrados de gestión (ERPs)</w:t>
            </w:r>
          </w:p>
        </w:tc>
        <w:tc>
          <w:tcPr>
            <w:tcW w:w="944" w:type="pct"/>
            <w:tcBorders>
              <w:left w:val="nil"/>
              <w:right w:val="nil"/>
            </w:tcBorders>
          </w:tcPr>
          <w:p w14:paraId="558630A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49,0</w:t>
            </w:r>
          </w:p>
        </w:tc>
        <w:tc>
          <w:tcPr>
            <w:tcW w:w="711" w:type="pct"/>
            <w:tcBorders>
              <w:left w:val="nil"/>
              <w:right w:val="nil"/>
            </w:tcBorders>
          </w:tcPr>
          <w:p w14:paraId="1805BE8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37,8</w:t>
            </w:r>
          </w:p>
        </w:tc>
        <w:tc>
          <w:tcPr>
            <w:tcW w:w="502" w:type="pct"/>
            <w:tcBorders>
              <w:left w:val="nil"/>
              <w:right w:val="nil"/>
            </w:tcBorders>
          </w:tcPr>
          <w:p w14:paraId="2F6A1F0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771B812F" w14:textId="77777777" w:rsidTr="00266A9B">
        <w:trPr>
          <w:cantSplit/>
          <w:trHeight w:val="255"/>
          <w:jc w:val="center"/>
        </w:trPr>
        <w:tc>
          <w:tcPr>
            <w:tcW w:w="2843" w:type="pct"/>
            <w:tcBorders>
              <w:left w:val="nil"/>
              <w:right w:val="nil"/>
            </w:tcBorders>
            <w:vAlign w:val="bottom"/>
          </w:tcPr>
          <w:p w14:paraId="51EF47CD"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 xml:space="preserve">Intranet corporativa </w:t>
            </w:r>
          </w:p>
        </w:tc>
        <w:tc>
          <w:tcPr>
            <w:tcW w:w="944" w:type="pct"/>
            <w:tcBorders>
              <w:left w:val="nil"/>
              <w:right w:val="nil"/>
            </w:tcBorders>
          </w:tcPr>
          <w:p w14:paraId="63A2588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40,0</w:t>
            </w:r>
          </w:p>
        </w:tc>
        <w:tc>
          <w:tcPr>
            <w:tcW w:w="711" w:type="pct"/>
            <w:tcBorders>
              <w:left w:val="nil"/>
              <w:right w:val="nil"/>
            </w:tcBorders>
          </w:tcPr>
          <w:p w14:paraId="662AA00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23,7</w:t>
            </w:r>
          </w:p>
        </w:tc>
        <w:tc>
          <w:tcPr>
            <w:tcW w:w="502" w:type="pct"/>
            <w:tcBorders>
              <w:left w:val="nil"/>
              <w:right w:val="nil"/>
            </w:tcBorders>
            <w:vAlign w:val="center"/>
          </w:tcPr>
          <w:p w14:paraId="0C4967B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10F1AA5" w14:textId="77777777" w:rsidTr="00266A9B">
        <w:trPr>
          <w:cantSplit/>
          <w:trHeight w:val="255"/>
          <w:jc w:val="center"/>
        </w:trPr>
        <w:tc>
          <w:tcPr>
            <w:tcW w:w="2843" w:type="pct"/>
            <w:tcBorders>
              <w:left w:val="nil"/>
              <w:right w:val="nil"/>
            </w:tcBorders>
            <w:vAlign w:val="bottom"/>
          </w:tcPr>
          <w:p w14:paraId="7537D564"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Ciberseguridad</w:t>
            </w:r>
          </w:p>
        </w:tc>
        <w:tc>
          <w:tcPr>
            <w:tcW w:w="944" w:type="pct"/>
            <w:tcBorders>
              <w:left w:val="nil"/>
              <w:right w:val="nil"/>
            </w:tcBorders>
          </w:tcPr>
          <w:p w14:paraId="7A025E2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38,2</w:t>
            </w:r>
          </w:p>
        </w:tc>
        <w:tc>
          <w:tcPr>
            <w:tcW w:w="711" w:type="pct"/>
            <w:tcBorders>
              <w:left w:val="nil"/>
              <w:right w:val="nil"/>
            </w:tcBorders>
          </w:tcPr>
          <w:p w14:paraId="47E1FB1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25,3</w:t>
            </w:r>
          </w:p>
        </w:tc>
        <w:tc>
          <w:tcPr>
            <w:tcW w:w="502" w:type="pct"/>
            <w:tcBorders>
              <w:left w:val="nil"/>
              <w:right w:val="nil"/>
            </w:tcBorders>
          </w:tcPr>
          <w:p w14:paraId="436B93B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DC8D24A" w14:textId="77777777" w:rsidTr="00266A9B">
        <w:trPr>
          <w:cantSplit/>
          <w:trHeight w:val="255"/>
          <w:jc w:val="center"/>
        </w:trPr>
        <w:tc>
          <w:tcPr>
            <w:tcW w:w="2843" w:type="pct"/>
            <w:tcBorders>
              <w:left w:val="nil"/>
              <w:right w:val="nil"/>
            </w:tcBorders>
            <w:vAlign w:val="bottom"/>
          </w:tcPr>
          <w:p w14:paraId="0B7DD7C7"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Big Data/ Software de análisis de datos</w:t>
            </w:r>
          </w:p>
        </w:tc>
        <w:tc>
          <w:tcPr>
            <w:tcW w:w="944" w:type="pct"/>
            <w:tcBorders>
              <w:left w:val="nil"/>
              <w:right w:val="nil"/>
            </w:tcBorders>
          </w:tcPr>
          <w:p w14:paraId="75CBAABB"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36,6</w:t>
            </w:r>
          </w:p>
        </w:tc>
        <w:tc>
          <w:tcPr>
            <w:tcW w:w="711" w:type="pct"/>
            <w:tcBorders>
              <w:left w:val="nil"/>
              <w:right w:val="nil"/>
            </w:tcBorders>
          </w:tcPr>
          <w:p w14:paraId="2161C60A"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29,2</w:t>
            </w:r>
          </w:p>
        </w:tc>
        <w:tc>
          <w:tcPr>
            <w:tcW w:w="502" w:type="pct"/>
            <w:tcBorders>
              <w:left w:val="nil"/>
              <w:right w:val="nil"/>
            </w:tcBorders>
          </w:tcPr>
          <w:p w14:paraId="3EF73C15"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w:t>
            </w:r>
          </w:p>
        </w:tc>
      </w:tr>
      <w:tr w:rsidR="006932E0" w:rsidRPr="006932E0" w14:paraId="35963B96" w14:textId="77777777" w:rsidTr="00266A9B">
        <w:trPr>
          <w:cantSplit/>
          <w:trHeight w:val="255"/>
          <w:jc w:val="center"/>
        </w:trPr>
        <w:tc>
          <w:tcPr>
            <w:tcW w:w="2843" w:type="pct"/>
            <w:tcBorders>
              <w:left w:val="nil"/>
              <w:right w:val="nil"/>
            </w:tcBorders>
            <w:vAlign w:val="bottom"/>
          </w:tcPr>
          <w:p w14:paraId="0C382080"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Robotización/ Sensorización</w:t>
            </w:r>
          </w:p>
        </w:tc>
        <w:tc>
          <w:tcPr>
            <w:tcW w:w="944" w:type="pct"/>
            <w:tcBorders>
              <w:left w:val="nil"/>
              <w:right w:val="nil"/>
            </w:tcBorders>
          </w:tcPr>
          <w:p w14:paraId="60438A2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23,0</w:t>
            </w:r>
          </w:p>
        </w:tc>
        <w:tc>
          <w:tcPr>
            <w:tcW w:w="711" w:type="pct"/>
            <w:tcBorders>
              <w:left w:val="nil"/>
              <w:right w:val="nil"/>
            </w:tcBorders>
          </w:tcPr>
          <w:p w14:paraId="1A17776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22,5</w:t>
            </w:r>
          </w:p>
        </w:tc>
        <w:tc>
          <w:tcPr>
            <w:tcW w:w="502" w:type="pct"/>
            <w:tcBorders>
              <w:left w:val="nil"/>
              <w:right w:val="nil"/>
            </w:tcBorders>
            <w:vAlign w:val="center"/>
          </w:tcPr>
          <w:p w14:paraId="114C424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3A24A9D" w14:textId="77777777" w:rsidTr="00266A9B">
        <w:trPr>
          <w:cantSplit/>
          <w:trHeight w:val="255"/>
          <w:jc w:val="center"/>
        </w:trPr>
        <w:tc>
          <w:tcPr>
            <w:tcW w:w="2843" w:type="pct"/>
            <w:tcBorders>
              <w:left w:val="nil"/>
              <w:right w:val="nil"/>
            </w:tcBorders>
            <w:vAlign w:val="bottom"/>
          </w:tcPr>
          <w:p w14:paraId="5F78B505"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Localización/ Internet de las cosas</w:t>
            </w:r>
          </w:p>
        </w:tc>
        <w:tc>
          <w:tcPr>
            <w:tcW w:w="944" w:type="pct"/>
            <w:tcBorders>
              <w:left w:val="nil"/>
              <w:right w:val="nil"/>
            </w:tcBorders>
          </w:tcPr>
          <w:p w14:paraId="34C55E4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40,2</w:t>
            </w:r>
          </w:p>
        </w:tc>
        <w:tc>
          <w:tcPr>
            <w:tcW w:w="711" w:type="pct"/>
            <w:tcBorders>
              <w:left w:val="nil"/>
              <w:right w:val="nil"/>
            </w:tcBorders>
          </w:tcPr>
          <w:p w14:paraId="12BDAA8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37,2</w:t>
            </w:r>
          </w:p>
        </w:tc>
        <w:tc>
          <w:tcPr>
            <w:tcW w:w="502" w:type="pct"/>
            <w:tcBorders>
              <w:left w:val="nil"/>
              <w:right w:val="nil"/>
            </w:tcBorders>
          </w:tcPr>
          <w:p w14:paraId="11429D8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079AC2B" w14:textId="77777777" w:rsidTr="00266A9B">
        <w:trPr>
          <w:cantSplit/>
          <w:trHeight w:val="255"/>
          <w:jc w:val="center"/>
        </w:trPr>
        <w:tc>
          <w:tcPr>
            <w:tcW w:w="2843" w:type="pct"/>
            <w:tcBorders>
              <w:left w:val="nil"/>
              <w:right w:val="nil"/>
            </w:tcBorders>
            <w:vAlign w:val="bottom"/>
          </w:tcPr>
          <w:p w14:paraId="44154B91"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Inteligencia artificial</w:t>
            </w:r>
          </w:p>
        </w:tc>
        <w:tc>
          <w:tcPr>
            <w:tcW w:w="944" w:type="pct"/>
            <w:tcBorders>
              <w:left w:val="nil"/>
              <w:right w:val="nil"/>
            </w:tcBorders>
          </w:tcPr>
          <w:p w14:paraId="0000CE0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17,0</w:t>
            </w:r>
          </w:p>
        </w:tc>
        <w:tc>
          <w:tcPr>
            <w:tcW w:w="711" w:type="pct"/>
            <w:tcBorders>
              <w:left w:val="nil"/>
              <w:right w:val="nil"/>
            </w:tcBorders>
          </w:tcPr>
          <w:p w14:paraId="39ED6A1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9,2</w:t>
            </w:r>
          </w:p>
        </w:tc>
        <w:tc>
          <w:tcPr>
            <w:tcW w:w="502" w:type="pct"/>
            <w:tcBorders>
              <w:left w:val="nil"/>
              <w:right w:val="nil"/>
            </w:tcBorders>
          </w:tcPr>
          <w:p w14:paraId="640AE17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3CEDB9FC" w14:textId="77777777" w:rsidTr="00266A9B">
        <w:trPr>
          <w:cantSplit/>
          <w:trHeight w:val="255"/>
          <w:jc w:val="center"/>
        </w:trPr>
        <w:tc>
          <w:tcPr>
            <w:tcW w:w="2843" w:type="pct"/>
            <w:tcBorders>
              <w:left w:val="nil"/>
              <w:right w:val="nil"/>
            </w:tcBorders>
            <w:vAlign w:val="bottom"/>
          </w:tcPr>
          <w:p w14:paraId="26CE97BC"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Realidad Virtual/ Realidad aumentada</w:t>
            </w:r>
          </w:p>
        </w:tc>
        <w:tc>
          <w:tcPr>
            <w:tcW w:w="944" w:type="pct"/>
            <w:tcBorders>
              <w:left w:val="nil"/>
              <w:right w:val="nil"/>
            </w:tcBorders>
          </w:tcPr>
          <w:p w14:paraId="5E9FBDE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12,0</w:t>
            </w:r>
          </w:p>
        </w:tc>
        <w:tc>
          <w:tcPr>
            <w:tcW w:w="711" w:type="pct"/>
            <w:tcBorders>
              <w:left w:val="nil"/>
              <w:right w:val="nil"/>
            </w:tcBorders>
          </w:tcPr>
          <w:p w14:paraId="3145CA2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7,7</w:t>
            </w:r>
          </w:p>
        </w:tc>
        <w:tc>
          <w:tcPr>
            <w:tcW w:w="502" w:type="pct"/>
            <w:tcBorders>
              <w:left w:val="nil"/>
              <w:right w:val="nil"/>
            </w:tcBorders>
          </w:tcPr>
          <w:p w14:paraId="5D69BFB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E29FE75" w14:textId="77777777" w:rsidTr="00266A9B">
        <w:trPr>
          <w:cantSplit/>
          <w:trHeight w:val="255"/>
          <w:jc w:val="center"/>
        </w:trPr>
        <w:tc>
          <w:tcPr>
            <w:tcW w:w="2843" w:type="pct"/>
            <w:tcBorders>
              <w:left w:val="nil"/>
              <w:bottom w:val="single" w:sz="4" w:space="0" w:color="auto"/>
              <w:right w:val="nil"/>
            </w:tcBorders>
            <w:vAlign w:val="bottom"/>
          </w:tcPr>
          <w:p w14:paraId="0704C9D9"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Cloud Computing (Archivo en la nube)</w:t>
            </w:r>
          </w:p>
        </w:tc>
        <w:tc>
          <w:tcPr>
            <w:tcW w:w="944" w:type="pct"/>
            <w:tcBorders>
              <w:left w:val="nil"/>
              <w:bottom w:val="single" w:sz="4" w:space="0" w:color="auto"/>
              <w:right w:val="nil"/>
            </w:tcBorders>
          </w:tcPr>
          <w:p w14:paraId="5DC0406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38,4</w:t>
            </w:r>
          </w:p>
        </w:tc>
        <w:tc>
          <w:tcPr>
            <w:tcW w:w="711" w:type="pct"/>
            <w:tcBorders>
              <w:left w:val="nil"/>
              <w:bottom w:val="single" w:sz="4" w:space="0" w:color="auto"/>
              <w:right w:val="nil"/>
            </w:tcBorders>
          </w:tcPr>
          <w:p w14:paraId="3372AC1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22,8</w:t>
            </w:r>
          </w:p>
        </w:tc>
        <w:tc>
          <w:tcPr>
            <w:tcW w:w="502" w:type="pct"/>
            <w:tcBorders>
              <w:left w:val="nil"/>
              <w:bottom w:val="single" w:sz="4" w:space="0" w:color="auto"/>
              <w:right w:val="nil"/>
            </w:tcBorders>
            <w:vAlign w:val="center"/>
          </w:tcPr>
          <w:p w14:paraId="513FF86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86D724F" w14:textId="77777777" w:rsidTr="00DD54B5">
        <w:trPr>
          <w:cantSplit/>
          <w:trHeight w:val="255"/>
          <w:jc w:val="center"/>
        </w:trPr>
        <w:tc>
          <w:tcPr>
            <w:tcW w:w="5000" w:type="pct"/>
            <w:gridSpan w:val="4"/>
            <w:tcBorders>
              <w:top w:val="single" w:sz="4" w:space="0" w:color="auto"/>
              <w:left w:val="nil"/>
              <w:bottom w:val="single" w:sz="4" w:space="0" w:color="auto"/>
              <w:right w:val="nil"/>
            </w:tcBorders>
            <w:vAlign w:val="bottom"/>
          </w:tcPr>
          <w:p w14:paraId="4C13A353" w14:textId="77777777" w:rsidR="006932E0" w:rsidRPr="006932E0" w:rsidRDefault="006932E0" w:rsidP="006932E0">
            <w:pPr>
              <w:spacing w:after="0" w:line="240" w:lineRule="auto"/>
              <w:jc w:val="center"/>
              <w:rPr>
                <w:rFonts w:ascii="Times New Roman" w:eastAsia="Times New Roman" w:hAnsi="Times New Roman" w:cs="Times New Roman"/>
                <w:sz w:val="18"/>
                <w:szCs w:val="18"/>
                <w:lang w:val="es-ES_tradnl" w:eastAsia="es-ES"/>
              </w:rPr>
            </w:pPr>
            <w:r w:rsidRPr="006932E0">
              <w:rPr>
                <w:rFonts w:ascii="Times New Roman" w:eastAsia="Times New Roman" w:hAnsi="Times New Roman" w:cs="Times New Roman"/>
                <w:sz w:val="18"/>
                <w:szCs w:val="18"/>
                <w:lang w:val="es-ES" w:eastAsia="es-ES"/>
              </w:rPr>
              <w:t>Diferencias estadísticamente significativas: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0,1; (**): p&lt;0,05;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0,01. (-) no significativa.</w:t>
            </w:r>
          </w:p>
        </w:tc>
      </w:tr>
    </w:tbl>
    <w:p w14:paraId="09C6FB4C" w14:textId="77777777" w:rsidR="006932E0" w:rsidRPr="006932E0" w:rsidRDefault="006932E0" w:rsidP="006932E0">
      <w:pPr>
        <w:spacing w:after="0" w:line="240" w:lineRule="auto"/>
        <w:jc w:val="both"/>
        <w:rPr>
          <w:rFonts w:ascii="Times New Roman" w:eastAsia="Times New Roman" w:hAnsi="Times New Roman" w:cs="Times New Roman"/>
          <w:sz w:val="18"/>
          <w:szCs w:val="18"/>
          <w:lang w:val="es-ES" w:eastAsia="es-ES"/>
        </w:rPr>
      </w:pPr>
    </w:p>
    <w:p w14:paraId="31A347BC" w14:textId="74A0ABA1" w:rsidR="006932E0" w:rsidRDefault="00266A9B" w:rsidP="006932E0">
      <w:pPr>
        <w:spacing w:after="0" w:line="240" w:lineRule="auto"/>
        <w:jc w:val="both"/>
        <w:rPr>
          <w:rFonts w:ascii="Times New Roman" w:eastAsia="Times New Roman" w:hAnsi="Times New Roman" w:cs="Times New Roman"/>
          <w:sz w:val="24"/>
          <w:szCs w:val="24"/>
          <w:lang w:val="es-ES" w:eastAsia="es-ES"/>
        </w:rPr>
      </w:pPr>
      <w:r w:rsidRPr="00266A9B">
        <w:rPr>
          <w:rFonts w:ascii="Times New Roman" w:eastAsia="Times New Roman" w:hAnsi="Times New Roman" w:cs="Times New Roman"/>
          <w:sz w:val="24"/>
          <w:szCs w:val="24"/>
          <w:lang w:val="es-ES" w:eastAsia="es-ES"/>
        </w:rPr>
        <w:t>En tanto que las empresas agropecuarias lo hacen en inteligencia artificial. Por último, las empresas del sector comercial se destacan en market place y redes sociales con fines comerciales. Al analizar las tecnologías avanzadas aparecen diferencias significativas en robotización/sensorización, realidad virtual y cloud computing. Las empresas constructoras superan a las del resto de los sectores en realidad virtual y could computing.</w:t>
      </w:r>
    </w:p>
    <w:p w14:paraId="52E542FD" w14:textId="77777777" w:rsidR="00266A9B" w:rsidRPr="006932E0" w:rsidRDefault="00266A9B" w:rsidP="006932E0">
      <w:pPr>
        <w:spacing w:after="0" w:line="240" w:lineRule="auto"/>
        <w:jc w:val="both"/>
        <w:rPr>
          <w:rFonts w:ascii="Times New Roman" w:eastAsia="Times New Roman" w:hAnsi="Times New Roman" w:cs="Times New Roman"/>
          <w:sz w:val="24"/>
          <w:szCs w:val="24"/>
          <w:lang w:val="es-ES" w:eastAsia="es-ES"/>
        </w:rPr>
      </w:pPr>
    </w:p>
    <w:tbl>
      <w:tblPr>
        <w:tblW w:w="5000" w:type="pct"/>
        <w:tblCellMar>
          <w:left w:w="0" w:type="dxa"/>
          <w:right w:w="0" w:type="dxa"/>
        </w:tblCellMar>
        <w:tblLook w:val="0000" w:firstRow="0" w:lastRow="0" w:firstColumn="0" w:lastColumn="0" w:noHBand="0" w:noVBand="0"/>
      </w:tblPr>
      <w:tblGrid>
        <w:gridCol w:w="284"/>
        <w:gridCol w:w="3832"/>
        <w:gridCol w:w="769"/>
        <w:gridCol w:w="815"/>
        <w:gridCol w:w="765"/>
        <w:gridCol w:w="765"/>
        <w:gridCol w:w="765"/>
        <w:gridCol w:w="509"/>
      </w:tblGrid>
      <w:tr w:rsidR="006932E0" w:rsidRPr="006932E0" w14:paraId="4194FD69" w14:textId="77777777" w:rsidTr="00DD54B5">
        <w:trPr>
          <w:cantSplit/>
          <w:trHeight w:val="255"/>
        </w:trPr>
        <w:tc>
          <w:tcPr>
            <w:tcW w:w="167" w:type="pct"/>
            <w:tcBorders>
              <w:top w:val="nil"/>
              <w:left w:val="nil"/>
              <w:bottom w:val="single" w:sz="4" w:space="0" w:color="auto"/>
              <w:right w:val="nil"/>
            </w:tcBorders>
          </w:tcPr>
          <w:p w14:paraId="30FB8C8F" w14:textId="77777777" w:rsidR="006932E0"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sz w:val="24"/>
                <w:szCs w:val="24"/>
                <w:lang w:val="es-ES" w:eastAsia="es-ES"/>
              </w:rPr>
            </w:pPr>
            <w:r w:rsidRPr="006932E0">
              <w:rPr>
                <w:rFonts w:ascii="Times New Roman" w:eastAsia="Times New Roman" w:hAnsi="Times New Roman" w:cs="Times New Roman"/>
                <w:sz w:val="24"/>
                <w:szCs w:val="24"/>
                <w:lang w:val="es-ES" w:eastAsia="es-ES"/>
              </w:rPr>
              <w:t xml:space="preserve"> </w:t>
            </w:r>
          </w:p>
          <w:p w14:paraId="71CFAE7D" w14:textId="7AFC0292" w:rsidR="00266A9B" w:rsidRPr="006932E0" w:rsidRDefault="00266A9B"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 w:val="24"/>
                <w:szCs w:val="24"/>
                <w:lang w:val="es-ES_tradnl" w:eastAsia="es-ES"/>
              </w:rPr>
            </w:pPr>
          </w:p>
        </w:tc>
        <w:tc>
          <w:tcPr>
            <w:tcW w:w="4833" w:type="pct"/>
            <w:gridSpan w:val="7"/>
            <w:tcBorders>
              <w:top w:val="nil"/>
              <w:left w:val="nil"/>
              <w:bottom w:val="single" w:sz="4" w:space="0" w:color="auto"/>
              <w:right w:val="nil"/>
            </w:tcBorders>
            <w:vAlign w:val="bottom"/>
          </w:tcPr>
          <w:p w14:paraId="4765E2C7" w14:textId="1E01C107" w:rsidR="006932E0" w:rsidRPr="008728BA"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Cs w:val="24"/>
                <w:lang w:val="es-ES_tradnl" w:eastAsia="es-ES"/>
              </w:rPr>
            </w:pPr>
            <w:r w:rsidRPr="008728BA">
              <w:rPr>
                <w:rFonts w:ascii="Times New Roman" w:eastAsia="Times New Roman" w:hAnsi="Times New Roman" w:cs="Times New Roman"/>
                <w:b/>
                <w:szCs w:val="24"/>
                <w:lang w:val="es-ES_tradnl" w:eastAsia="es-ES"/>
              </w:rPr>
              <w:t>Cuadro 5</w:t>
            </w:r>
          </w:p>
          <w:p w14:paraId="2AB9BF64" w14:textId="77777777" w:rsidR="006932E0" w:rsidRPr="008728BA" w:rsidRDefault="006932E0" w:rsidP="006932E0">
            <w:pPr>
              <w:spacing w:after="0" w:line="240" w:lineRule="auto"/>
              <w:jc w:val="center"/>
              <w:rPr>
                <w:rFonts w:ascii="Times New Roman" w:eastAsia="Times New Roman" w:hAnsi="Times New Roman" w:cs="Times New Roman"/>
                <w:b/>
                <w:szCs w:val="24"/>
                <w:lang w:val="es-ES" w:eastAsia="es-ES"/>
              </w:rPr>
            </w:pPr>
            <w:r w:rsidRPr="008728BA">
              <w:rPr>
                <w:rFonts w:ascii="Times New Roman" w:eastAsia="Times New Roman" w:hAnsi="Times New Roman" w:cs="Times New Roman"/>
                <w:b/>
                <w:szCs w:val="24"/>
                <w:lang w:val="es-ES" w:eastAsia="es-ES"/>
              </w:rPr>
              <w:t xml:space="preserve">Importancia de la digitalización por sector de actividad </w:t>
            </w:r>
          </w:p>
          <w:p w14:paraId="32F023A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640A8A3A" w14:textId="77777777" w:rsidTr="00DD54B5">
        <w:trPr>
          <w:cantSplit/>
          <w:trHeight w:val="255"/>
        </w:trPr>
        <w:tc>
          <w:tcPr>
            <w:tcW w:w="2420" w:type="pct"/>
            <w:gridSpan w:val="2"/>
            <w:tcBorders>
              <w:top w:val="nil"/>
              <w:left w:val="nil"/>
              <w:bottom w:val="single" w:sz="4" w:space="0" w:color="auto"/>
              <w:right w:val="nil"/>
            </w:tcBorders>
            <w:vAlign w:val="bottom"/>
          </w:tcPr>
          <w:p w14:paraId="0BCA7805" w14:textId="77777777" w:rsidR="006932E0" w:rsidRPr="008728BA" w:rsidRDefault="006932E0" w:rsidP="006932E0">
            <w:pPr>
              <w:spacing w:after="0" w:line="240" w:lineRule="auto"/>
              <w:ind w:left="708"/>
              <w:rPr>
                <w:rFonts w:ascii="Times New Roman" w:eastAsia="Arial Unicode MS" w:hAnsi="Times New Roman" w:cs="Times New Roman"/>
                <w:szCs w:val="24"/>
                <w:lang w:val="es-ES" w:eastAsia="es-ES"/>
              </w:rPr>
            </w:pPr>
            <w:r w:rsidRPr="008728BA">
              <w:rPr>
                <w:rFonts w:ascii="Times New Roman" w:eastAsia="Arial Unicode MS" w:hAnsi="Times New Roman" w:cs="Times New Roman"/>
                <w:szCs w:val="24"/>
                <w:lang w:val="es-ES" w:eastAsia="es-ES"/>
              </w:rPr>
              <w:t>Tecnologías</w:t>
            </w:r>
          </w:p>
        </w:tc>
        <w:tc>
          <w:tcPr>
            <w:tcW w:w="452" w:type="pct"/>
            <w:tcBorders>
              <w:top w:val="single" w:sz="4" w:space="0" w:color="auto"/>
              <w:left w:val="nil"/>
              <w:bottom w:val="single" w:sz="4" w:space="0" w:color="auto"/>
              <w:right w:val="nil"/>
            </w:tcBorders>
          </w:tcPr>
          <w:p w14:paraId="716B073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 xml:space="preserve">Agrop. </w:t>
            </w:r>
          </w:p>
        </w:tc>
        <w:tc>
          <w:tcPr>
            <w:tcW w:w="479" w:type="pct"/>
            <w:tcBorders>
              <w:top w:val="single" w:sz="4" w:space="0" w:color="auto"/>
              <w:left w:val="nil"/>
              <w:bottom w:val="single" w:sz="4" w:space="0" w:color="auto"/>
              <w:right w:val="nil"/>
            </w:tcBorders>
            <w:vAlign w:val="center"/>
          </w:tcPr>
          <w:p w14:paraId="3201D4E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Industria</w:t>
            </w:r>
          </w:p>
        </w:tc>
        <w:tc>
          <w:tcPr>
            <w:tcW w:w="450" w:type="pct"/>
            <w:tcBorders>
              <w:top w:val="single" w:sz="4" w:space="0" w:color="auto"/>
              <w:left w:val="nil"/>
              <w:bottom w:val="single" w:sz="4" w:space="0" w:color="auto"/>
              <w:right w:val="nil"/>
            </w:tcBorders>
            <w:vAlign w:val="center"/>
          </w:tcPr>
          <w:p w14:paraId="0B5173A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Constr.</w:t>
            </w:r>
          </w:p>
        </w:tc>
        <w:tc>
          <w:tcPr>
            <w:tcW w:w="450" w:type="pct"/>
            <w:tcBorders>
              <w:top w:val="single" w:sz="4" w:space="0" w:color="auto"/>
              <w:left w:val="nil"/>
              <w:bottom w:val="single" w:sz="4" w:space="0" w:color="auto"/>
              <w:right w:val="nil"/>
            </w:tcBorders>
            <w:vAlign w:val="center"/>
          </w:tcPr>
          <w:p w14:paraId="4ECF211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Comerc.</w:t>
            </w:r>
          </w:p>
        </w:tc>
        <w:tc>
          <w:tcPr>
            <w:tcW w:w="450" w:type="pct"/>
            <w:tcBorders>
              <w:top w:val="single" w:sz="4" w:space="0" w:color="auto"/>
              <w:left w:val="nil"/>
              <w:bottom w:val="single" w:sz="4" w:space="0" w:color="auto"/>
              <w:right w:val="nil"/>
            </w:tcBorders>
            <w:vAlign w:val="center"/>
          </w:tcPr>
          <w:p w14:paraId="7B36460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Serv.</w:t>
            </w:r>
          </w:p>
        </w:tc>
        <w:tc>
          <w:tcPr>
            <w:tcW w:w="299" w:type="pct"/>
            <w:tcBorders>
              <w:top w:val="single" w:sz="4" w:space="0" w:color="auto"/>
              <w:left w:val="nil"/>
              <w:bottom w:val="single" w:sz="4" w:space="0" w:color="auto"/>
              <w:right w:val="nil"/>
            </w:tcBorders>
            <w:vAlign w:val="bottom"/>
          </w:tcPr>
          <w:p w14:paraId="6C28607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Sig.</w:t>
            </w:r>
          </w:p>
        </w:tc>
      </w:tr>
      <w:tr w:rsidR="006932E0" w:rsidRPr="006932E0" w14:paraId="26185D5C" w14:textId="77777777" w:rsidTr="00DD54B5">
        <w:trPr>
          <w:cantSplit/>
          <w:trHeight w:val="255"/>
        </w:trPr>
        <w:tc>
          <w:tcPr>
            <w:tcW w:w="2420" w:type="pct"/>
            <w:gridSpan w:val="2"/>
            <w:tcBorders>
              <w:top w:val="single" w:sz="4" w:space="0" w:color="auto"/>
              <w:left w:val="nil"/>
              <w:bottom w:val="single" w:sz="4" w:space="0" w:color="auto"/>
              <w:right w:val="nil"/>
            </w:tcBorders>
            <w:shd w:val="clear" w:color="auto" w:fill="B4C6E7" w:themeFill="accent1" w:themeFillTint="66"/>
            <w:vAlign w:val="bottom"/>
          </w:tcPr>
          <w:p w14:paraId="0365C5CA"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Básicas</w:t>
            </w:r>
          </w:p>
        </w:tc>
        <w:tc>
          <w:tcPr>
            <w:tcW w:w="452" w:type="pct"/>
            <w:tcBorders>
              <w:top w:val="single" w:sz="4" w:space="0" w:color="auto"/>
              <w:left w:val="nil"/>
              <w:bottom w:val="single" w:sz="4" w:space="0" w:color="auto"/>
              <w:right w:val="nil"/>
            </w:tcBorders>
            <w:shd w:val="clear" w:color="auto" w:fill="B4C6E7" w:themeFill="accent1" w:themeFillTint="66"/>
          </w:tcPr>
          <w:p w14:paraId="72618D6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79" w:type="pct"/>
            <w:tcBorders>
              <w:top w:val="single" w:sz="4" w:space="0" w:color="auto"/>
              <w:left w:val="nil"/>
              <w:bottom w:val="single" w:sz="4" w:space="0" w:color="auto"/>
              <w:right w:val="nil"/>
            </w:tcBorders>
            <w:shd w:val="clear" w:color="auto" w:fill="B4C6E7" w:themeFill="accent1" w:themeFillTint="66"/>
          </w:tcPr>
          <w:p w14:paraId="2379A88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0D42A78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5122664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2FBB538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299" w:type="pct"/>
            <w:tcBorders>
              <w:top w:val="single" w:sz="4" w:space="0" w:color="auto"/>
              <w:left w:val="nil"/>
              <w:bottom w:val="single" w:sz="4" w:space="0" w:color="auto"/>
              <w:right w:val="nil"/>
            </w:tcBorders>
            <w:shd w:val="clear" w:color="auto" w:fill="B4C6E7" w:themeFill="accent1" w:themeFillTint="66"/>
            <w:vAlign w:val="center"/>
          </w:tcPr>
          <w:p w14:paraId="4080BE7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4404F2AB" w14:textId="77777777" w:rsidTr="00DD54B5">
        <w:trPr>
          <w:cantSplit/>
          <w:trHeight w:val="255"/>
        </w:trPr>
        <w:tc>
          <w:tcPr>
            <w:tcW w:w="2420" w:type="pct"/>
            <w:gridSpan w:val="2"/>
            <w:tcBorders>
              <w:top w:val="single" w:sz="4" w:space="0" w:color="auto"/>
              <w:left w:val="nil"/>
              <w:right w:val="nil"/>
            </w:tcBorders>
            <w:vAlign w:val="bottom"/>
          </w:tcPr>
          <w:p w14:paraId="0FC262C0"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Página web propia</w:t>
            </w:r>
          </w:p>
        </w:tc>
        <w:tc>
          <w:tcPr>
            <w:tcW w:w="452" w:type="pct"/>
            <w:tcBorders>
              <w:top w:val="single" w:sz="4" w:space="0" w:color="auto"/>
              <w:left w:val="nil"/>
              <w:right w:val="nil"/>
            </w:tcBorders>
          </w:tcPr>
          <w:p w14:paraId="2F53087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2,38</w:t>
            </w:r>
          </w:p>
        </w:tc>
        <w:tc>
          <w:tcPr>
            <w:tcW w:w="479" w:type="pct"/>
            <w:tcBorders>
              <w:top w:val="single" w:sz="4" w:space="0" w:color="auto"/>
              <w:left w:val="nil"/>
              <w:right w:val="nil"/>
            </w:tcBorders>
          </w:tcPr>
          <w:p w14:paraId="1F777C5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3,60</w:t>
            </w:r>
          </w:p>
        </w:tc>
        <w:tc>
          <w:tcPr>
            <w:tcW w:w="450" w:type="pct"/>
            <w:tcBorders>
              <w:top w:val="single" w:sz="4" w:space="0" w:color="auto"/>
              <w:left w:val="nil"/>
              <w:right w:val="nil"/>
            </w:tcBorders>
          </w:tcPr>
          <w:p w14:paraId="45EAE72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3,24</w:t>
            </w:r>
          </w:p>
        </w:tc>
        <w:tc>
          <w:tcPr>
            <w:tcW w:w="450" w:type="pct"/>
            <w:tcBorders>
              <w:top w:val="single" w:sz="4" w:space="0" w:color="auto"/>
              <w:left w:val="nil"/>
              <w:right w:val="nil"/>
            </w:tcBorders>
          </w:tcPr>
          <w:p w14:paraId="5FB2CE8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3,19</w:t>
            </w:r>
          </w:p>
        </w:tc>
        <w:tc>
          <w:tcPr>
            <w:tcW w:w="450" w:type="pct"/>
            <w:tcBorders>
              <w:top w:val="single" w:sz="4" w:space="0" w:color="auto"/>
              <w:left w:val="nil"/>
              <w:right w:val="nil"/>
            </w:tcBorders>
          </w:tcPr>
          <w:p w14:paraId="69AA31E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2,84</w:t>
            </w:r>
          </w:p>
        </w:tc>
        <w:tc>
          <w:tcPr>
            <w:tcW w:w="299" w:type="pct"/>
            <w:tcBorders>
              <w:top w:val="single" w:sz="4" w:space="0" w:color="auto"/>
              <w:left w:val="nil"/>
              <w:right w:val="nil"/>
            </w:tcBorders>
            <w:vAlign w:val="center"/>
          </w:tcPr>
          <w:p w14:paraId="4149B72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B9EC181" w14:textId="77777777" w:rsidTr="00DD54B5">
        <w:trPr>
          <w:cantSplit/>
          <w:trHeight w:val="255"/>
        </w:trPr>
        <w:tc>
          <w:tcPr>
            <w:tcW w:w="2420" w:type="pct"/>
            <w:gridSpan w:val="2"/>
            <w:tcBorders>
              <w:left w:val="nil"/>
              <w:right w:val="nil"/>
            </w:tcBorders>
            <w:vAlign w:val="bottom"/>
          </w:tcPr>
          <w:p w14:paraId="0CDE623D"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Ventas por portal propio</w:t>
            </w:r>
          </w:p>
        </w:tc>
        <w:tc>
          <w:tcPr>
            <w:tcW w:w="452" w:type="pct"/>
            <w:tcBorders>
              <w:left w:val="nil"/>
              <w:right w:val="nil"/>
            </w:tcBorders>
          </w:tcPr>
          <w:p w14:paraId="4A6B890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1,84</w:t>
            </w:r>
          </w:p>
        </w:tc>
        <w:tc>
          <w:tcPr>
            <w:tcW w:w="479" w:type="pct"/>
            <w:tcBorders>
              <w:left w:val="nil"/>
              <w:right w:val="nil"/>
            </w:tcBorders>
          </w:tcPr>
          <w:p w14:paraId="1A74238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3,16</w:t>
            </w:r>
          </w:p>
        </w:tc>
        <w:tc>
          <w:tcPr>
            <w:tcW w:w="450" w:type="pct"/>
            <w:tcBorders>
              <w:left w:val="nil"/>
              <w:right w:val="nil"/>
            </w:tcBorders>
          </w:tcPr>
          <w:p w14:paraId="74842AB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2,87</w:t>
            </w:r>
          </w:p>
        </w:tc>
        <w:tc>
          <w:tcPr>
            <w:tcW w:w="450" w:type="pct"/>
            <w:tcBorders>
              <w:left w:val="nil"/>
              <w:right w:val="nil"/>
            </w:tcBorders>
          </w:tcPr>
          <w:p w14:paraId="0D688B0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2,90</w:t>
            </w:r>
          </w:p>
        </w:tc>
        <w:tc>
          <w:tcPr>
            <w:tcW w:w="450" w:type="pct"/>
            <w:tcBorders>
              <w:left w:val="nil"/>
              <w:right w:val="nil"/>
            </w:tcBorders>
          </w:tcPr>
          <w:p w14:paraId="7EAB24E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2,25</w:t>
            </w:r>
          </w:p>
        </w:tc>
        <w:tc>
          <w:tcPr>
            <w:tcW w:w="299" w:type="pct"/>
            <w:tcBorders>
              <w:left w:val="nil"/>
              <w:right w:val="nil"/>
            </w:tcBorders>
            <w:vAlign w:val="center"/>
          </w:tcPr>
          <w:p w14:paraId="06B367B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67A5AD87" w14:textId="77777777" w:rsidTr="00DD54B5">
        <w:trPr>
          <w:cantSplit/>
          <w:trHeight w:val="255"/>
        </w:trPr>
        <w:tc>
          <w:tcPr>
            <w:tcW w:w="2420" w:type="pct"/>
            <w:gridSpan w:val="2"/>
            <w:tcBorders>
              <w:left w:val="nil"/>
              <w:right w:val="nil"/>
            </w:tcBorders>
            <w:vAlign w:val="bottom"/>
          </w:tcPr>
          <w:p w14:paraId="04724C88"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Market place</w:t>
            </w:r>
          </w:p>
        </w:tc>
        <w:tc>
          <w:tcPr>
            <w:tcW w:w="452" w:type="pct"/>
            <w:tcBorders>
              <w:left w:val="nil"/>
              <w:right w:val="nil"/>
            </w:tcBorders>
          </w:tcPr>
          <w:p w14:paraId="2FEEA8A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1,94</w:t>
            </w:r>
          </w:p>
        </w:tc>
        <w:tc>
          <w:tcPr>
            <w:tcW w:w="479" w:type="pct"/>
            <w:tcBorders>
              <w:left w:val="nil"/>
              <w:right w:val="nil"/>
            </w:tcBorders>
          </w:tcPr>
          <w:p w14:paraId="71C86DF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2,61</w:t>
            </w:r>
          </w:p>
        </w:tc>
        <w:tc>
          <w:tcPr>
            <w:tcW w:w="450" w:type="pct"/>
            <w:tcBorders>
              <w:left w:val="nil"/>
              <w:right w:val="nil"/>
            </w:tcBorders>
          </w:tcPr>
          <w:p w14:paraId="3130C85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2,22</w:t>
            </w:r>
          </w:p>
        </w:tc>
        <w:tc>
          <w:tcPr>
            <w:tcW w:w="450" w:type="pct"/>
            <w:tcBorders>
              <w:left w:val="nil"/>
              <w:right w:val="nil"/>
            </w:tcBorders>
          </w:tcPr>
          <w:p w14:paraId="3782C9C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2,67</w:t>
            </w:r>
          </w:p>
        </w:tc>
        <w:tc>
          <w:tcPr>
            <w:tcW w:w="450" w:type="pct"/>
            <w:tcBorders>
              <w:left w:val="nil"/>
              <w:right w:val="nil"/>
            </w:tcBorders>
          </w:tcPr>
          <w:p w14:paraId="2F83FA7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2,10</w:t>
            </w:r>
          </w:p>
        </w:tc>
        <w:tc>
          <w:tcPr>
            <w:tcW w:w="299" w:type="pct"/>
            <w:tcBorders>
              <w:left w:val="nil"/>
              <w:right w:val="nil"/>
            </w:tcBorders>
          </w:tcPr>
          <w:p w14:paraId="752D586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3E5D5889" w14:textId="77777777" w:rsidTr="00DD54B5">
        <w:trPr>
          <w:cantSplit/>
          <w:trHeight w:val="255"/>
        </w:trPr>
        <w:tc>
          <w:tcPr>
            <w:tcW w:w="2420" w:type="pct"/>
            <w:gridSpan w:val="2"/>
            <w:tcBorders>
              <w:left w:val="nil"/>
              <w:right w:val="nil"/>
            </w:tcBorders>
            <w:vAlign w:val="bottom"/>
          </w:tcPr>
          <w:p w14:paraId="59FEF7C5"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Redes sociales con fines comerciales</w:t>
            </w:r>
          </w:p>
        </w:tc>
        <w:tc>
          <w:tcPr>
            <w:tcW w:w="452" w:type="pct"/>
            <w:tcBorders>
              <w:left w:val="nil"/>
              <w:right w:val="nil"/>
            </w:tcBorders>
          </w:tcPr>
          <w:p w14:paraId="257437B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2,54</w:t>
            </w:r>
          </w:p>
        </w:tc>
        <w:tc>
          <w:tcPr>
            <w:tcW w:w="479" w:type="pct"/>
            <w:tcBorders>
              <w:left w:val="nil"/>
              <w:right w:val="nil"/>
            </w:tcBorders>
          </w:tcPr>
          <w:p w14:paraId="7689C6E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3,79</w:t>
            </w:r>
          </w:p>
        </w:tc>
        <w:tc>
          <w:tcPr>
            <w:tcW w:w="450" w:type="pct"/>
            <w:tcBorders>
              <w:left w:val="nil"/>
              <w:right w:val="nil"/>
            </w:tcBorders>
          </w:tcPr>
          <w:p w14:paraId="1E9FCBC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3,73</w:t>
            </w:r>
          </w:p>
        </w:tc>
        <w:tc>
          <w:tcPr>
            <w:tcW w:w="450" w:type="pct"/>
            <w:tcBorders>
              <w:left w:val="nil"/>
              <w:right w:val="nil"/>
            </w:tcBorders>
          </w:tcPr>
          <w:p w14:paraId="73597EE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3,97</w:t>
            </w:r>
          </w:p>
        </w:tc>
        <w:tc>
          <w:tcPr>
            <w:tcW w:w="450" w:type="pct"/>
            <w:tcBorders>
              <w:left w:val="nil"/>
              <w:right w:val="nil"/>
            </w:tcBorders>
          </w:tcPr>
          <w:p w14:paraId="4B66A6E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3,35</w:t>
            </w:r>
          </w:p>
        </w:tc>
        <w:tc>
          <w:tcPr>
            <w:tcW w:w="299" w:type="pct"/>
            <w:tcBorders>
              <w:left w:val="nil"/>
              <w:right w:val="nil"/>
            </w:tcBorders>
          </w:tcPr>
          <w:p w14:paraId="3C1CF7D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4230158" w14:textId="77777777" w:rsidTr="00DD54B5">
        <w:trPr>
          <w:cantSplit/>
          <w:trHeight w:val="255"/>
        </w:trPr>
        <w:tc>
          <w:tcPr>
            <w:tcW w:w="2420" w:type="pct"/>
            <w:gridSpan w:val="2"/>
            <w:tcBorders>
              <w:left w:val="nil"/>
              <w:right w:val="nil"/>
            </w:tcBorders>
            <w:vAlign w:val="bottom"/>
          </w:tcPr>
          <w:p w14:paraId="1E1A60A7"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Banca digital</w:t>
            </w:r>
          </w:p>
        </w:tc>
        <w:tc>
          <w:tcPr>
            <w:tcW w:w="452" w:type="pct"/>
            <w:tcBorders>
              <w:left w:val="nil"/>
              <w:right w:val="nil"/>
            </w:tcBorders>
          </w:tcPr>
          <w:p w14:paraId="74FABB2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3,45</w:t>
            </w:r>
          </w:p>
        </w:tc>
        <w:tc>
          <w:tcPr>
            <w:tcW w:w="479" w:type="pct"/>
            <w:tcBorders>
              <w:left w:val="nil"/>
              <w:right w:val="nil"/>
            </w:tcBorders>
          </w:tcPr>
          <w:p w14:paraId="51EBF61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3,93</w:t>
            </w:r>
          </w:p>
        </w:tc>
        <w:tc>
          <w:tcPr>
            <w:tcW w:w="450" w:type="pct"/>
            <w:tcBorders>
              <w:left w:val="nil"/>
              <w:right w:val="nil"/>
            </w:tcBorders>
          </w:tcPr>
          <w:p w14:paraId="644C4EC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3,02</w:t>
            </w:r>
          </w:p>
        </w:tc>
        <w:tc>
          <w:tcPr>
            <w:tcW w:w="450" w:type="pct"/>
            <w:tcBorders>
              <w:left w:val="nil"/>
              <w:right w:val="nil"/>
            </w:tcBorders>
          </w:tcPr>
          <w:p w14:paraId="5E772F9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3,11</w:t>
            </w:r>
          </w:p>
        </w:tc>
        <w:tc>
          <w:tcPr>
            <w:tcW w:w="450" w:type="pct"/>
            <w:tcBorders>
              <w:left w:val="nil"/>
              <w:right w:val="nil"/>
            </w:tcBorders>
          </w:tcPr>
          <w:p w14:paraId="1D6A758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2,15</w:t>
            </w:r>
          </w:p>
        </w:tc>
        <w:tc>
          <w:tcPr>
            <w:tcW w:w="299" w:type="pct"/>
            <w:tcBorders>
              <w:left w:val="nil"/>
              <w:right w:val="nil"/>
            </w:tcBorders>
          </w:tcPr>
          <w:p w14:paraId="182B673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4B417D9" w14:textId="77777777" w:rsidTr="00DD54B5">
        <w:trPr>
          <w:cantSplit/>
          <w:trHeight w:val="255"/>
        </w:trPr>
        <w:tc>
          <w:tcPr>
            <w:tcW w:w="2420" w:type="pct"/>
            <w:gridSpan w:val="2"/>
            <w:tcBorders>
              <w:left w:val="nil"/>
              <w:bottom w:val="single" w:sz="4" w:space="0" w:color="auto"/>
              <w:right w:val="nil"/>
            </w:tcBorders>
            <w:vAlign w:val="bottom"/>
          </w:tcPr>
          <w:p w14:paraId="5DF7636F"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Teletrabajo</w:t>
            </w:r>
          </w:p>
        </w:tc>
        <w:tc>
          <w:tcPr>
            <w:tcW w:w="452" w:type="pct"/>
            <w:tcBorders>
              <w:left w:val="nil"/>
              <w:right w:val="nil"/>
            </w:tcBorders>
          </w:tcPr>
          <w:p w14:paraId="76AE8AB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2,38</w:t>
            </w:r>
          </w:p>
        </w:tc>
        <w:tc>
          <w:tcPr>
            <w:tcW w:w="479" w:type="pct"/>
            <w:tcBorders>
              <w:left w:val="nil"/>
              <w:right w:val="nil"/>
            </w:tcBorders>
          </w:tcPr>
          <w:p w14:paraId="210B7B5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2,27</w:t>
            </w:r>
          </w:p>
        </w:tc>
        <w:tc>
          <w:tcPr>
            <w:tcW w:w="450" w:type="pct"/>
            <w:tcBorders>
              <w:left w:val="nil"/>
              <w:right w:val="nil"/>
            </w:tcBorders>
          </w:tcPr>
          <w:p w14:paraId="5086DC8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2,16</w:t>
            </w:r>
          </w:p>
        </w:tc>
        <w:tc>
          <w:tcPr>
            <w:tcW w:w="450" w:type="pct"/>
            <w:tcBorders>
              <w:left w:val="nil"/>
              <w:right w:val="nil"/>
            </w:tcBorders>
          </w:tcPr>
          <w:p w14:paraId="60C6AB1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1,94</w:t>
            </w:r>
          </w:p>
        </w:tc>
        <w:tc>
          <w:tcPr>
            <w:tcW w:w="450" w:type="pct"/>
            <w:tcBorders>
              <w:left w:val="nil"/>
              <w:right w:val="nil"/>
            </w:tcBorders>
          </w:tcPr>
          <w:p w14:paraId="409E63D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2,32</w:t>
            </w:r>
          </w:p>
        </w:tc>
        <w:tc>
          <w:tcPr>
            <w:tcW w:w="299" w:type="pct"/>
            <w:tcBorders>
              <w:left w:val="nil"/>
              <w:right w:val="nil"/>
            </w:tcBorders>
          </w:tcPr>
          <w:p w14:paraId="17697B8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F65A5BF" w14:textId="77777777" w:rsidTr="00DD54B5">
        <w:trPr>
          <w:cantSplit/>
          <w:trHeight w:val="255"/>
        </w:trPr>
        <w:tc>
          <w:tcPr>
            <w:tcW w:w="2420" w:type="pct"/>
            <w:gridSpan w:val="2"/>
            <w:tcBorders>
              <w:top w:val="single" w:sz="4" w:space="0" w:color="auto"/>
              <w:left w:val="nil"/>
              <w:bottom w:val="single" w:sz="4" w:space="0" w:color="auto"/>
              <w:right w:val="nil"/>
            </w:tcBorders>
            <w:shd w:val="clear" w:color="auto" w:fill="B4C6E7" w:themeFill="accent1" w:themeFillTint="66"/>
            <w:vAlign w:val="bottom"/>
          </w:tcPr>
          <w:p w14:paraId="4C03AFB5"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Avanzadas</w:t>
            </w:r>
          </w:p>
        </w:tc>
        <w:tc>
          <w:tcPr>
            <w:tcW w:w="452" w:type="pct"/>
            <w:tcBorders>
              <w:top w:val="single" w:sz="4" w:space="0" w:color="auto"/>
              <w:left w:val="nil"/>
              <w:bottom w:val="single" w:sz="4" w:space="0" w:color="auto"/>
              <w:right w:val="nil"/>
            </w:tcBorders>
            <w:shd w:val="clear" w:color="auto" w:fill="B4C6E7" w:themeFill="accent1" w:themeFillTint="66"/>
          </w:tcPr>
          <w:p w14:paraId="44787E5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79" w:type="pct"/>
            <w:tcBorders>
              <w:top w:val="single" w:sz="4" w:space="0" w:color="auto"/>
              <w:left w:val="nil"/>
              <w:bottom w:val="single" w:sz="4" w:space="0" w:color="auto"/>
              <w:right w:val="nil"/>
            </w:tcBorders>
            <w:shd w:val="clear" w:color="auto" w:fill="B4C6E7" w:themeFill="accent1" w:themeFillTint="66"/>
          </w:tcPr>
          <w:p w14:paraId="5D944D7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1D6C90F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6903340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450" w:type="pct"/>
            <w:tcBorders>
              <w:top w:val="single" w:sz="4" w:space="0" w:color="auto"/>
              <w:left w:val="nil"/>
              <w:bottom w:val="single" w:sz="4" w:space="0" w:color="auto"/>
              <w:right w:val="nil"/>
            </w:tcBorders>
            <w:shd w:val="clear" w:color="auto" w:fill="B4C6E7" w:themeFill="accent1" w:themeFillTint="66"/>
          </w:tcPr>
          <w:p w14:paraId="3AF066A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299" w:type="pct"/>
            <w:tcBorders>
              <w:top w:val="single" w:sz="4" w:space="0" w:color="auto"/>
              <w:left w:val="nil"/>
              <w:bottom w:val="single" w:sz="4" w:space="0" w:color="auto"/>
              <w:right w:val="nil"/>
            </w:tcBorders>
            <w:shd w:val="clear" w:color="auto" w:fill="B4C6E7" w:themeFill="accent1" w:themeFillTint="66"/>
            <w:vAlign w:val="center"/>
          </w:tcPr>
          <w:p w14:paraId="33A0158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4AAF95D8" w14:textId="77777777" w:rsidTr="00DD54B5">
        <w:trPr>
          <w:cantSplit/>
          <w:trHeight w:val="255"/>
        </w:trPr>
        <w:tc>
          <w:tcPr>
            <w:tcW w:w="2420" w:type="pct"/>
            <w:gridSpan w:val="2"/>
            <w:tcBorders>
              <w:top w:val="single" w:sz="4" w:space="0" w:color="auto"/>
              <w:left w:val="nil"/>
              <w:right w:val="nil"/>
            </w:tcBorders>
            <w:vAlign w:val="bottom"/>
          </w:tcPr>
          <w:p w14:paraId="1994467D"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Sistemas Integrados de gestión (ERPs)</w:t>
            </w:r>
          </w:p>
        </w:tc>
        <w:tc>
          <w:tcPr>
            <w:tcW w:w="452" w:type="pct"/>
            <w:tcBorders>
              <w:left w:val="nil"/>
              <w:right w:val="nil"/>
            </w:tcBorders>
          </w:tcPr>
          <w:p w14:paraId="6860E26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3,01</w:t>
            </w:r>
          </w:p>
        </w:tc>
        <w:tc>
          <w:tcPr>
            <w:tcW w:w="479" w:type="pct"/>
            <w:tcBorders>
              <w:left w:val="nil"/>
              <w:right w:val="nil"/>
            </w:tcBorders>
          </w:tcPr>
          <w:p w14:paraId="67DB789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2,90</w:t>
            </w:r>
          </w:p>
        </w:tc>
        <w:tc>
          <w:tcPr>
            <w:tcW w:w="450" w:type="pct"/>
            <w:tcBorders>
              <w:left w:val="nil"/>
              <w:right w:val="nil"/>
            </w:tcBorders>
          </w:tcPr>
          <w:p w14:paraId="69AD2E0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2,69</w:t>
            </w:r>
          </w:p>
        </w:tc>
        <w:tc>
          <w:tcPr>
            <w:tcW w:w="450" w:type="pct"/>
            <w:tcBorders>
              <w:left w:val="nil"/>
              <w:right w:val="nil"/>
            </w:tcBorders>
          </w:tcPr>
          <w:p w14:paraId="33CB130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2,77</w:t>
            </w:r>
          </w:p>
        </w:tc>
        <w:tc>
          <w:tcPr>
            <w:tcW w:w="450" w:type="pct"/>
            <w:tcBorders>
              <w:left w:val="nil"/>
              <w:right w:val="nil"/>
            </w:tcBorders>
          </w:tcPr>
          <w:p w14:paraId="10A63A5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2,60</w:t>
            </w:r>
          </w:p>
        </w:tc>
        <w:tc>
          <w:tcPr>
            <w:tcW w:w="299" w:type="pct"/>
            <w:tcBorders>
              <w:left w:val="nil"/>
              <w:right w:val="nil"/>
            </w:tcBorders>
          </w:tcPr>
          <w:p w14:paraId="54187E3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386C14F6" w14:textId="77777777" w:rsidTr="00DD54B5">
        <w:trPr>
          <w:cantSplit/>
          <w:trHeight w:val="255"/>
        </w:trPr>
        <w:tc>
          <w:tcPr>
            <w:tcW w:w="2420" w:type="pct"/>
            <w:gridSpan w:val="2"/>
            <w:tcBorders>
              <w:left w:val="nil"/>
              <w:right w:val="nil"/>
            </w:tcBorders>
            <w:vAlign w:val="bottom"/>
          </w:tcPr>
          <w:p w14:paraId="4D145556"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 xml:space="preserve">Intranet corporativa </w:t>
            </w:r>
          </w:p>
        </w:tc>
        <w:tc>
          <w:tcPr>
            <w:tcW w:w="452" w:type="pct"/>
            <w:tcBorders>
              <w:left w:val="nil"/>
              <w:right w:val="nil"/>
            </w:tcBorders>
          </w:tcPr>
          <w:p w14:paraId="201AA43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2,49</w:t>
            </w:r>
          </w:p>
        </w:tc>
        <w:tc>
          <w:tcPr>
            <w:tcW w:w="479" w:type="pct"/>
            <w:tcBorders>
              <w:left w:val="nil"/>
              <w:right w:val="nil"/>
            </w:tcBorders>
          </w:tcPr>
          <w:p w14:paraId="391B12B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2,43</w:t>
            </w:r>
          </w:p>
        </w:tc>
        <w:tc>
          <w:tcPr>
            <w:tcW w:w="450" w:type="pct"/>
            <w:tcBorders>
              <w:left w:val="nil"/>
              <w:right w:val="nil"/>
            </w:tcBorders>
          </w:tcPr>
          <w:p w14:paraId="5EA9176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2,27</w:t>
            </w:r>
          </w:p>
        </w:tc>
        <w:tc>
          <w:tcPr>
            <w:tcW w:w="450" w:type="pct"/>
            <w:tcBorders>
              <w:left w:val="nil"/>
              <w:right w:val="nil"/>
            </w:tcBorders>
          </w:tcPr>
          <w:p w14:paraId="17F36AA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2,34</w:t>
            </w:r>
          </w:p>
        </w:tc>
        <w:tc>
          <w:tcPr>
            <w:tcW w:w="450" w:type="pct"/>
            <w:tcBorders>
              <w:left w:val="nil"/>
              <w:right w:val="nil"/>
            </w:tcBorders>
          </w:tcPr>
          <w:p w14:paraId="704ECD1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2,39</w:t>
            </w:r>
          </w:p>
        </w:tc>
        <w:tc>
          <w:tcPr>
            <w:tcW w:w="299" w:type="pct"/>
            <w:tcBorders>
              <w:left w:val="nil"/>
              <w:right w:val="nil"/>
            </w:tcBorders>
            <w:vAlign w:val="center"/>
          </w:tcPr>
          <w:p w14:paraId="1A1F28C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CF3B1C8" w14:textId="77777777" w:rsidTr="00DD54B5">
        <w:trPr>
          <w:cantSplit/>
          <w:trHeight w:val="255"/>
        </w:trPr>
        <w:tc>
          <w:tcPr>
            <w:tcW w:w="2420" w:type="pct"/>
            <w:gridSpan w:val="2"/>
            <w:tcBorders>
              <w:left w:val="nil"/>
              <w:right w:val="nil"/>
            </w:tcBorders>
            <w:vAlign w:val="bottom"/>
          </w:tcPr>
          <w:p w14:paraId="256D03D3"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Ciberseguridad</w:t>
            </w:r>
          </w:p>
        </w:tc>
        <w:tc>
          <w:tcPr>
            <w:tcW w:w="452" w:type="pct"/>
            <w:tcBorders>
              <w:left w:val="nil"/>
              <w:right w:val="nil"/>
            </w:tcBorders>
          </w:tcPr>
          <w:p w14:paraId="6238830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2,77</w:t>
            </w:r>
          </w:p>
        </w:tc>
        <w:tc>
          <w:tcPr>
            <w:tcW w:w="479" w:type="pct"/>
            <w:tcBorders>
              <w:left w:val="nil"/>
              <w:right w:val="nil"/>
            </w:tcBorders>
          </w:tcPr>
          <w:p w14:paraId="2D087BE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2,78</w:t>
            </w:r>
          </w:p>
        </w:tc>
        <w:tc>
          <w:tcPr>
            <w:tcW w:w="450" w:type="pct"/>
            <w:tcBorders>
              <w:left w:val="nil"/>
              <w:right w:val="nil"/>
            </w:tcBorders>
          </w:tcPr>
          <w:p w14:paraId="398692F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2,62</w:t>
            </w:r>
          </w:p>
        </w:tc>
        <w:tc>
          <w:tcPr>
            <w:tcW w:w="450" w:type="pct"/>
            <w:tcBorders>
              <w:left w:val="nil"/>
              <w:right w:val="nil"/>
            </w:tcBorders>
          </w:tcPr>
          <w:p w14:paraId="7AC0776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2,61</w:t>
            </w:r>
          </w:p>
        </w:tc>
        <w:tc>
          <w:tcPr>
            <w:tcW w:w="450" w:type="pct"/>
            <w:tcBorders>
              <w:left w:val="nil"/>
              <w:right w:val="nil"/>
            </w:tcBorders>
          </w:tcPr>
          <w:p w14:paraId="44B17F5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2,48</w:t>
            </w:r>
          </w:p>
        </w:tc>
        <w:tc>
          <w:tcPr>
            <w:tcW w:w="299" w:type="pct"/>
            <w:tcBorders>
              <w:left w:val="nil"/>
              <w:right w:val="nil"/>
            </w:tcBorders>
            <w:vAlign w:val="center"/>
          </w:tcPr>
          <w:p w14:paraId="686DF24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361273DE" w14:textId="77777777" w:rsidTr="00DD54B5">
        <w:trPr>
          <w:cantSplit/>
          <w:trHeight w:val="255"/>
        </w:trPr>
        <w:tc>
          <w:tcPr>
            <w:tcW w:w="2420" w:type="pct"/>
            <w:gridSpan w:val="2"/>
            <w:tcBorders>
              <w:left w:val="nil"/>
              <w:right w:val="nil"/>
            </w:tcBorders>
            <w:vAlign w:val="bottom"/>
          </w:tcPr>
          <w:p w14:paraId="0BF81D67"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Big Data/ Software de análisis de datos</w:t>
            </w:r>
          </w:p>
        </w:tc>
        <w:tc>
          <w:tcPr>
            <w:tcW w:w="452" w:type="pct"/>
            <w:tcBorders>
              <w:left w:val="nil"/>
              <w:right w:val="nil"/>
            </w:tcBorders>
          </w:tcPr>
          <w:p w14:paraId="488CA06E"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2,57</w:t>
            </w:r>
          </w:p>
        </w:tc>
        <w:tc>
          <w:tcPr>
            <w:tcW w:w="479" w:type="pct"/>
            <w:tcBorders>
              <w:left w:val="nil"/>
              <w:right w:val="nil"/>
            </w:tcBorders>
          </w:tcPr>
          <w:p w14:paraId="55F375A6"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2,67</w:t>
            </w:r>
          </w:p>
        </w:tc>
        <w:tc>
          <w:tcPr>
            <w:tcW w:w="450" w:type="pct"/>
            <w:tcBorders>
              <w:left w:val="nil"/>
              <w:right w:val="nil"/>
            </w:tcBorders>
          </w:tcPr>
          <w:p w14:paraId="77F54B66"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2,67</w:t>
            </w:r>
          </w:p>
        </w:tc>
        <w:tc>
          <w:tcPr>
            <w:tcW w:w="450" w:type="pct"/>
            <w:tcBorders>
              <w:left w:val="nil"/>
              <w:right w:val="nil"/>
            </w:tcBorders>
          </w:tcPr>
          <w:p w14:paraId="185A900D"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2,51</w:t>
            </w:r>
          </w:p>
        </w:tc>
        <w:tc>
          <w:tcPr>
            <w:tcW w:w="450" w:type="pct"/>
            <w:tcBorders>
              <w:left w:val="nil"/>
              <w:right w:val="nil"/>
            </w:tcBorders>
          </w:tcPr>
          <w:p w14:paraId="65551046"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2,40</w:t>
            </w:r>
          </w:p>
        </w:tc>
        <w:tc>
          <w:tcPr>
            <w:tcW w:w="299" w:type="pct"/>
            <w:tcBorders>
              <w:left w:val="nil"/>
              <w:right w:val="nil"/>
            </w:tcBorders>
          </w:tcPr>
          <w:p w14:paraId="0B5E2733"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w:t>
            </w:r>
          </w:p>
        </w:tc>
      </w:tr>
      <w:tr w:rsidR="006932E0" w:rsidRPr="006932E0" w14:paraId="35F059B1" w14:textId="77777777" w:rsidTr="00DD54B5">
        <w:trPr>
          <w:cantSplit/>
          <w:trHeight w:val="255"/>
        </w:trPr>
        <w:tc>
          <w:tcPr>
            <w:tcW w:w="2420" w:type="pct"/>
            <w:gridSpan w:val="2"/>
            <w:tcBorders>
              <w:left w:val="nil"/>
              <w:right w:val="nil"/>
            </w:tcBorders>
            <w:vAlign w:val="bottom"/>
          </w:tcPr>
          <w:p w14:paraId="7CF3E928"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Robotización/ Sensorización</w:t>
            </w:r>
          </w:p>
        </w:tc>
        <w:tc>
          <w:tcPr>
            <w:tcW w:w="452" w:type="pct"/>
            <w:tcBorders>
              <w:left w:val="nil"/>
              <w:right w:val="nil"/>
            </w:tcBorders>
          </w:tcPr>
          <w:p w14:paraId="344497B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2,46</w:t>
            </w:r>
          </w:p>
        </w:tc>
        <w:tc>
          <w:tcPr>
            <w:tcW w:w="479" w:type="pct"/>
            <w:tcBorders>
              <w:left w:val="nil"/>
              <w:right w:val="nil"/>
            </w:tcBorders>
          </w:tcPr>
          <w:p w14:paraId="467E49B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2,85</w:t>
            </w:r>
          </w:p>
        </w:tc>
        <w:tc>
          <w:tcPr>
            <w:tcW w:w="450" w:type="pct"/>
            <w:tcBorders>
              <w:left w:val="nil"/>
              <w:right w:val="nil"/>
            </w:tcBorders>
          </w:tcPr>
          <w:p w14:paraId="75DF98D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2,16</w:t>
            </w:r>
          </w:p>
        </w:tc>
        <w:tc>
          <w:tcPr>
            <w:tcW w:w="450" w:type="pct"/>
            <w:tcBorders>
              <w:left w:val="nil"/>
              <w:right w:val="nil"/>
            </w:tcBorders>
          </w:tcPr>
          <w:p w14:paraId="1DF797B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2,05</w:t>
            </w:r>
          </w:p>
        </w:tc>
        <w:tc>
          <w:tcPr>
            <w:tcW w:w="450" w:type="pct"/>
            <w:tcBorders>
              <w:left w:val="nil"/>
              <w:right w:val="nil"/>
            </w:tcBorders>
          </w:tcPr>
          <w:p w14:paraId="3E84546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2,21</w:t>
            </w:r>
          </w:p>
        </w:tc>
        <w:tc>
          <w:tcPr>
            <w:tcW w:w="299" w:type="pct"/>
            <w:tcBorders>
              <w:left w:val="nil"/>
              <w:right w:val="nil"/>
            </w:tcBorders>
          </w:tcPr>
          <w:p w14:paraId="75A7804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3A16DF4" w14:textId="77777777" w:rsidTr="00DD54B5">
        <w:trPr>
          <w:cantSplit/>
          <w:trHeight w:val="255"/>
        </w:trPr>
        <w:tc>
          <w:tcPr>
            <w:tcW w:w="2420" w:type="pct"/>
            <w:gridSpan w:val="2"/>
            <w:tcBorders>
              <w:left w:val="nil"/>
              <w:right w:val="nil"/>
            </w:tcBorders>
            <w:vAlign w:val="bottom"/>
          </w:tcPr>
          <w:p w14:paraId="60AD9C90"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Localización/ Internet de las cosas</w:t>
            </w:r>
          </w:p>
        </w:tc>
        <w:tc>
          <w:tcPr>
            <w:tcW w:w="452" w:type="pct"/>
            <w:tcBorders>
              <w:left w:val="nil"/>
              <w:right w:val="nil"/>
            </w:tcBorders>
          </w:tcPr>
          <w:p w14:paraId="7F5C222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2,58</w:t>
            </w:r>
          </w:p>
        </w:tc>
        <w:tc>
          <w:tcPr>
            <w:tcW w:w="479" w:type="pct"/>
            <w:tcBorders>
              <w:left w:val="nil"/>
              <w:right w:val="nil"/>
            </w:tcBorders>
          </w:tcPr>
          <w:p w14:paraId="0C97AE0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2,65</w:t>
            </w:r>
          </w:p>
        </w:tc>
        <w:tc>
          <w:tcPr>
            <w:tcW w:w="450" w:type="pct"/>
            <w:tcBorders>
              <w:left w:val="nil"/>
              <w:right w:val="nil"/>
            </w:tcBorders>
          </w:tcPr>
          <w:p w14:paraId="31FB22D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2,64</w:t>
            </w:r>
          </w:p>
        </w:tc>
        <w:tc>
          <w:tcPr>
            <w:tcW w:w="450" w:type="pct"/>
            <w:tcBorders>
              <w:left w:val="nil"/>
              <w:right w:val="nil"/>
            </w:tcBorders>
          </w:tcPr>
          <w:p w14:paraId="0A759BE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2,41</w:t>
            </w:r>
          </w:p>
        </w:tc>
        <w:tc>
          <w:tcPr>
            <w:tcW w:w="450" w:type="pct"/>
            <w:tcBorders>
              <w:left w:val="nil"/>
              <w:right w:val="nil"/>
            </w:tcBorders>
          </w:tcPr>
          <w:p w14:paraId="5CEBC7E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2,42</w:t>
            </w:r>
          </w:p>
        </w:tc>
        <w:tc>
          <w:tcPr>
            <w:tcW w:w="299" w:type="pct"/>
            <w:tcBorders>
              <w:left w:val="nil"/>
              <w:right w:val="nil"/>
            </w:tcBorders>
          </w:tcPr>
          <w:p w14:paraId="5C61164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0D2A337D" w14:textId="77777777" w:rsidTr="00DD54B5">
        <w:trPr>
          <w:cantSplit/>
          <w:trHeight w:val="255"/>
        </w:trPr>
        <w:tc>
          <w:tcPr>
            <w:tcW w:w="2420" w:type="pct"/>
            <w:gridSpan w:val="2"/>
            <w:tcBorders>
              <w:left w:val="nil"/>
              <w:right w:val="nil"/>
            </w:tcBorders>
            <w:vAlign w:val="bottom"/>
          </w:tcPr>
          <w:p w14:paraId="3303E549"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Inteligencia artificial</w:t>
            </w:r>
          </w:p>
        </w:tc>
        <w:tc>
          <w:tcPr>
            <w:tcW w:w="452" w:type="pct"/>
            <w:tcBorders>
              <w:left w:val="nil"/>
              <w:right w:val="nil"/>
            </w:tcBorders>
          </w:tcPr>
          <w:p w14:paraId="377FEB7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2,41</w:t>
            </w:r>
          </w:p>
        </w:tc>
        <w:tc>
          <w:tcPr>
            <w:tcW w:w="479" w:type="pct"/>
            <w:tcBorders>
              <w:left w:val="nil"/>
              <w:right w:val="nil"/>
            </w:tcBorders>
          </w:tcPr>
          <w:p w14:paraId="4179658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2,25</w:t>
            </w:r>
          </w:p>
        </w:tc>
        <w:tc>
          <w:tcPr>
            <w:tcW w:w="450" w:type="pct"/>
            <w:tcBorders>
              <w:left w:val="nil"/>
              <w:right w:val="nil"/>
            </w:tcBorders>
          </w:tcPr>
          <w:p w14:paraId="6938234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2,13</w:t>
            </w:r>
          </w:p>
        </w:tc>
        <w:tc>
          <w:tcPr>
            <w:tcW w:w="450" w:type="pct"/>
            <w:tcBorders>
              <w:left w:val="nil"/>
              <w:right w:val="nil"/>
            </w:tcBorders>
          </w:tcPr>
          <w:p w14:paraId="29AE996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1,91</w:t>
            </w:r>
          </w:p>
        </w:tc>
        <w:tc>
          <w:tcPr>
            <w:tcW w:w="450" w:type="pct"/>
            <w:tcBorders>
              <w:left w:val="nil"/>
              <w:right w:val="nil"/>
            </w:tcBorders>
          </w:tcPr>
          <w:p w14:paraId="2A402E9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2,15</w:t>
            </w:r>
          </w:p>
        </w:tc>
        <w:tc>
          <w:tcPr>
            <w:tcW w:w="299" w:type="pct"/>
            <w:tcBorders>
              <w:left w:val="nil"/>
              <w:right w:val="nil"/>
            </w:tcBorders>
          </w:tcPr>
          <w:p w14:paraId="7B47D10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68127D7D" w14:textId="77777777" w:rsidTr="00DD54B5">
        <w:trPr>
          <w:cantSplit/>
          <w:trHeight w:val="255"/>
        </w:trPr>
        <w:tc>
          <w:tcPr>
            <w:tcW w:w="2420" w:type="pct"/>
            <w:gridSpan w:val="2"/>
            <w:tcBorders>
              <w:left w:val="nil"/>
              <w:right w:val="nil"/>
            </w:tcBorders>
            <w:vAlign w:val="bottom"/>
          </w:tcPr>
          <w:p w14:paraId="2705FC55"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Realidad Virtual/ Realidad aumentada</w:t>
            </w:r>
          </w:p>
        </w:tc>
        <w:tc>
          <w:tcPr>
            <w:tcW w:w="452" w:type="pct"/>
            <w:tcBorders>
              <w:left w:val="nil"/>
              <w:right w:val="nil"/>
            </w:tcBorders>
          </w:tcPr>
          <w:p w14:paraId="2BAE0C0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1,97</w:t>
            </w:r>
          </w:p>
        </w:tc>
        <w:tc>
          <w:tcPr>
            <w:tcW w:w="479" w:type="pct"/>
            <w:tcBorders>
              <w:left w:val="nil"/>
              <w:right w:val="nil"/>
            </w:tcBorders>
          </w:tcPr>
          <w:p w14:paraId="4F0FC5B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2,07</w:t>
            </w:r>
          </w:p>
        </w:tc>
        <w:tc>
          <w:tcPr>
            <w:tcW w:w="450" w:type="pct"/>
            <w:tcBorders>
              <w:left w:val="nil"/>
              <w:right w:val="nil"/>
            </w:tcBorders>
          </w:tcPr>
          <w:p w14:paraId="2B20527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2,13</w:t>
            </w:r>
          </w:p>
        </w:tc>
        <w:tc>
          <w:tcPr>
            <w:tcW w:w="450" w:type="pct"/>
            <w:tcBorders>
              <w:left w:val="nil"/>
              <w:right w:val="nil"/>
            </w:tcBorders>
          </w:tcPr>
          <w:p w14:paraId="1208BBC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1,70</w:t>
            </w:r>
          </w:p>
        </w:tc>
        <w:tc>
          <w:tcPr>
            <w:tcW w:w="450" w:type="pct"/>
            <w:tcBorders>
              <w:left w:val="nil"/>
              <w:right w:val="nil"/>
            </w:tcBorders>
          </w:tcPr>
          <w:p w14:paraId="7417C61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1,80</w:t>
            </w:r>
          </w:p>
        </w:tc>
        <w:tc>
          <w:tcPr>
            <w:tcW w:w="299" w:type="pct"/>
            <w:tcBorders>
              <w:left w:val="nil"/>
              <w:right w:val="nil"/>
            </w:tcBorders>
          </w:tcPr>
          <w:p w14:paraId="4F1808B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0497F353" w14:textId="77777777" w:rsidTr="00DD54B5">
        <w:trPr>
          <w:cantSplit/>
          <w:trHeight w:val="255"/>
        </w:trPr>
        <w:tc>
          <w:tcPr>
            <w:tcW w:w="2420" w:type="pct"/>
            <w:gridSpan w:val="2"/>
            <w:tcBorders>
              <w:left w:val="nil"/>
              <w:bottom w:val="single" w:sz="4" w:space="0" w:color="auto"/>
              <w:right w:val="nil"/>
            </w:tcBorders>
            <w:vAlign w:val="bottom"/>
          </w:tcPr>
          <w:p w14:paraId="286502AC"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Cloud Computing (Archivo en la nube)</w:t>
            </w:r>
          </w:p>
        </w:tc>
        <w:tc>
          <w:tcPr>
            <w:tcW w:w="452" w:type="pct"/>
            <w:tcBorders>
              <w:left w:val="nil"/>
              <w:bottom w:val="single" w:sz="4" w:space="0" w:color="auto"/>
              <w:right w:val="nil"/>
            </w:tcBorders>
          </w:tcPr>
          <w:p w14:paraId="4624474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2,49</w:t>
            </w:r>
          </w:p>
        </w:tc>
        <w:tc>
          <w:tcPr>
            <w:tcW w:w="479" w:type="pct"/>
            <w:tcBorders>
              <w:left w:val="nil"/>
              <w:bottom w:val="single" w:sz="4" w:space="0" w:color="auto"/>
              <w:right w:val="nil"/>
            </w:tcBorders>
          </w:tcPr>
          <w:p w14:paraId="78CFD4A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2,40</w:t>
            </w:r>
          </w:p>
        </w:tc>
        <w:tc>
          <w:tcPr>
            <w:tcW w:w="450" w:type="pct"/>
            <w:tcBorders>
              <w:left w:val="nil"/>
              <w:bottom w:val="single" w:sz="4" w:space="0" w:color="auto"/>
              <w:right w:val="nil"/>
            </w:tcBorders>
          </w:tcPr>
          <w:p w14:paraId="581EAED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2,53</w:t>
            </w:r>
          </w:p>
        </w:tc>
        <w:tc>
          <w:tcPr>
            <w:tcW w:w="450" w:type="pct"/>
            <w:tcBorders>
              <w:left w:val="nil"/>
              <w:bottom w:val="single" w:sz="4" w:space="0" w:color="auto"/>
              <w:right w:val="nil"/>
            </w:tcBorders>
          </w:tcPr>
          <w:p w14:paraId="2C2543C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2,15</w:t>
            </w:r>
          </w:p>
        </w:tc>
        <w:tc>
          <w:tcPr>
            <w:tcW w:w="450" w:type="pct"/>
            <w:tcBorders>
              <w:left w:val="nil"/>
              <w:bottom w:val="single" w:sz="4" w:space="0" w:color="auto"/>
              <w:right w:val="nil"/>
            </w:tcBorders>
          </w:tcPr>
          <w:p w14:paraId="2CA6A19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2,51</w:t>
            </w:r>
          </w:p>
        </w:tc>
        <w:tc>
          <w:tcPr>
            <w:tcW w:w="299" w:type="pct"/>
            <w:tcBorders>
              <w:left w:val="nil"/>
              <w:bottom w:val="single" w:sz="4" w:space="0" w:color="auto"/>
              <w:right w:val="nil"/>
            </w:tcBorders>
            <w:vAlign w:val="center"/>
          </w:tcPr>
          <w:p w14:paraId="0F928F8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0550969B" w14:textId="77777777" w:rsidTr="00DD54B5">
        <w:trPr>
          <w:cantSplit/>
          <w:trHeight w:val="255"/>
        </w:trPr>
        <w:tc>
          <w:tcPr>
            <w:tcW w:w="167" w:type="pct"/>
            <w:tcBorders>
              <w:top w:val="single" w:sz="4" w:space="0" w:color="auto"/>
              <w:left w:val="nil"/>
              <w:bottom w:val="single" w:sz="4" w:space="0" w:color="auto"/>
              <w:right w:val="nil"/>
            </w:tcBorders>
          </w:tcPr>
          <w:p w14:paraId="545E781D" w14:textId="77777777" w:rsidR="006932E0" w:rsidRPr="006932E0" w:rsidRDefault="006932E0" w:rsidP="006932E0">
            <w:pPr>
              <w:spacing w:after="0" w:line="240" w:lineRule="auto"/>
              <w:rPr>
                <w:rFonts w:ascii="Times New Roman" w:eastAsia="Times New Roman" w:hAnsi="Times New Roman" w:cs="Times New Roman"/>
                <w:sz w:val="24"/>
                <w:szCs w:val="24"/>
                <w:vertAlign w:val="superscript"/>
                <w:lang w:val="es-ES" w:eastAsia="es-ES"/>
              </w:rPr>
            </w:pPr>
          </w:p>
        </w:tc>
        <w:tc>
          <w:tcPr>
            <w:tcW w:w="4833" w:type="pct"/>
            <w:gridSpan w:val="7"/>
            <w:tcBorders>
              <w:top w:val="single" w:sz="4" w:space="0" w:color="auto"/>
              <w:left w:val="nil"/>
              <w:bottom w:val="single" w:sz="4" w:space="0" w:color="auto"/>
              <w:right w:val="nil"/>
            </w:tcBorders>
          </w:tcPr>
          <w:p w14:paraId="4732DCE2" w14:textId="77777777" w:rsidR="006932E0" w:rsidRPr="006932E0" w:rsidRDefault="006932E0" w:rsidP="006932E0">
            <w:pPr>
              <w:spacing w:after="0" w:line="240" w:lineRule="auto"/>
              <w:rPr>
                <w:rFonts w:ascii="Times New Roman" w:eastAsia="Times New Roman" w:hAnsi="Times New Roman" w:cs="Times New Roman"/>
                <w:color w:val="000000"/>
                <w:sz w:val="24"/>
                <w:szCs w:val="24"/>
                <w:lang w:val="es-ES" w:eastAsia="es-ES"/>
              </w:rPr>
            </w:pPr>
            <w:r w:rsidRPr="006932E0">
              <w:rPr>
                <w:rFonts w:ascii="Times New Roman" w:eastAsia="Times New Roman" w:hAnsi="Times New Roman" w:cs="Times New Roman"/>
                <w:sz w:val="18"/>
                <w:szCs w:val="18"/>
                <w:lang w:val="es-ES" w:eastAsia="es-ES"/>
              </w:rPr>
              <w:t>Diferencias estadísticamente significativas: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0,1; (**): p&lt;0,05;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0,01. (-) no significativa.</w:t>
            </w:r>
          </w:p>
        </w:tc>
      </w:tr>
    </w:tbl>
    <w:p w14:paraId="7FAE7D3D" w14:textId="77777777" w:rsidR="006932E0" w:rsidRPr="006932E0" w:rsidRDefault="006932E0" w:rsidP="006932E0">
      <w:pPr>
        <w:jc w:val="both"/>
        <w:rPr>
          <w:rFonts w:ascii="Times New Roman" w:eastAsia="Times New Roman" w:hAnsi="Times New Roman" w:cs="Times New Roman"/>
          <w:sz w:val="24"/>
          <w:szCs w:val="24"/>
          <w:lang w:val="es-ES" w:eastAsia="es-ES"/>
        </w:rPr>
      </w:pPr>
    </w:p>
    <w:p w14:paraId="6407918E" w14:textId="4456F2E6" w:rsidR="006932E0" w:rsidRPr="006932E0" w:rsidRDefault="006932E0" w:rsidP="008A0E64">
      <w:pPr>
        <w:spacing w:line="360" w:lineRule="auto"/>
        <w:jc w:val="both"/>
        <w:rPr>
          <w:rFonts w:ascii="Times New Roman" w:eastAsia="Times New Roman" w:hAnsi="Times New Roman" w:cs="Times New Roman"/>
          <w:sz w:val="24"/>
          <w:szCs w:val="24"/>
          <w:lang w:val="es-ES" w:eastAsia="es-ES"/>
        </w:rPr>
      </w:pPr>
      <w:r w:rsidRPr="006932E0">
        <w:rPr>
          <w:rFonts w:ascii="Times New Roman" w:eastAsia="Times New Roman" w:hAnsi="Times New Roman" w:cs="Times New Roman"/>
          <w:sz w:val="24"/>
          <w:szCs w:val="24"/>
          <w:lang w:val="es-ES" w:eastAsia="es-ES"/>
        </w:rPr>
        <w:t>Al considerar la importancia de la digitalización de acuerdo al tamaño de las empresas (Cuadro 6) existen diferencias significativas en todas las tecnologías tanto básicas como avanzadas. Son las medianas empresas las que superan a las micro y pequeñas empresas. De donde podemos concluir que a mayor tamaño de la empresa mayor importancia se asigna a la digitalización. Algo muy similar sucede con la antigüedad de la empresa, donde las empresas maduras superan en importancia a las más jóvenes.</w:t>
      </w:r>
    </w:p>
    <w:tbl>
      <w:tblPr>
        <w:tblW w:w="4501" w:type="pct"/>
        <w:jc w:val="center"/>
        <w:tblCellMar>
          <w:left w:w="0" w:type="dxa"/>
          <w:right w:w="0" w:type="dxa"/>
        </w:tblCellMar>
        <w:tblLook w:val="0000" w:firstRow="0" w:lastRow="0" w:firstColumn="0" w:lastColumn="0" w:noHBand="0" w:noVBand="0"/>
      </w:tblPr>
      <w:tblGrid>
        <w:gridCol w:w="3944"/>
        <w:gridCol w:w="680"/>
        <w:gridCol w:w="1128"/>
        <w:gridCol w:w="1053"/>
        <w:gridCol w:w="850"/>
      </w:tblGrid>
      <w:tr w:rsidR="006932E0" w:rsidRPr="006932E0" w14:paraId="37629BAA" w14:textId="77777777" w:rsidTr="00DD54B5">
        <w:trPr>
          <w:cantSplit/>
          <w:trHeight w:val="255"/>
          <w:jc w:val="center"/>
        </w:trPr>
        <w:tc>
          <w:tcPr>
            <w:tcW w:w="5000" w:type="pct"/>
            <w:gridSpan w:val="5"/>
            <w:tcBorders>
              <w:top w:val="single" w:sz="4" w:space="0" w:color="auto"/>
              <w:left w:val="nil"/>
              <w:bottom w:val="single" w:sz="4" w:space="0" w:color="auto"/>
              <w:right w:val="nil"/>
            </w:tcBorders>
            <w:vAlign w:val="bottom"/>
          </w:tcPr>
          <w:p w14:paraId="1167F34B" w14:textId="56B134B9" w:rsidR="006932E0" w:rsidRPr="008728BA" w:rsidRDefault="006932E0" w:rsidP="006932E0">
            <w:pPr>
              <w:keepNext/>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szCs w:val="24"/>
                <w:lang w:val="es-ES_tradnl" w:eastAsia="es-ES"/>
              </w:rPr>
            </w:pPr>
            <w:r w:rsidRPr="008728BA">
              <w:rPr>
                <w:rFonts w:ascii="Times New Roman" w:eastAsia="Times New Roman" w:hAnsi="Times New Roman" w:cs="Times New Roman"/>
                <w:b/>
                <w:szCs w:val="24"/>
                <w:lang w:val="es-ES_tradnl" w:eastAsia="es-ES"/>
              </w:rPr>
              <w:lastRenderedPageBreak/>
              <w:t>Cuadro 6</w:t>
            </w:r>
          </w:p>
          <w:p w14:paraId="5BED3DA4" w14:textId="77777777" w:rsidR="006932E0" w:rsidRPr="008728BA" w:rsidRDefault="006932E0" w:rsidP="006932E0">
            <w:pPr>
              <w:spacing w:after="0" w:line="240" w:lineRule="auto"/>
              <w:jc w:val="center"/>
              <w:rPr>
                <w:rFonts w:ascii="Times New Roman" w:eastAsia="Times New Roman" w:hAnsi="Times New Roman" w:cs="Times New Roman"/>
                <w:szCs w:val="24"/>
                <w:highlight w:val="yellow"/>
                <w:lang w:val="es-ES_tradnl" w:eastAsia="es-ES"/>
              </w:rPr>
            </w:pPr>
            <w:r w:rsidRPr="008728BA">
              <w:rPr>
                <w:rFonts w:ascii="Times New Roman" w:eastAsia="Times New Roman" w:hAnsi="Times New Roman" w:cs="Times New Roman"/>
                <w:b/>
                <w:szCs w:val="24"/>
                <w:lang w:val="es-ES" w:eastAsia="es-ES"/>
              </w:rPr>
              <w:t>Importancia de la digitalización por tamaño de la empresa</w:t>
            </w:r>
          </w:p>
        </w:tc>
      </w:tr>
      <w:tr w:rsidR="006932E0" w:rsidRPr="006932E0" w14:paraId="3FEE3382" w14:textId="77777777" w:rsidTr="00DD54B5">
        <w:trPr>
          <w:cantSplit/>
          <w:trHeight w:val="255"/>
          <w:jc w:val="center"/>
        </w:trPr>
        <w:tc>
          <w:tcPr>
            <w:tcW w:w="2576" w:type="pct"/>
            <w:tcBorders>
              <w:top w:val="single" w:sz="4" w:space="0" w:color="auto"/>
              <w:left w:val="nil"/>
              <w:bottom w:val="single" w:sz="4" w:space="0" w:color="auto"/>
              <w:right w:val="nil"/>
            </w:tcBorders>
            <w:vAlign w:val="bottom"/>
          </w:tcPr>
          <w:p w14:paraId="5CFA8F7D" w14:textId="77777777" w:rsidR="006932E0" w:rsidRPr="008728BA" w:rsidRDefault="006932E0" w:rsidP="006932E0">
            <w:pPr>
              <w:spacing w:after="0" w:line="240" w:lineRule="auto"/>
              <w:ind w:left="708"/>
              <w:rPr>
                <w:rFonts w:ascii="Times New Roman" w:eastAsia="Arial Unicode MS" w:hAnsi="Times New Roman" w:cs="Times New Roman"/>
                <w:szCs w:val="24"/>
                <w:lang w:val="es-ES" w:eastAsia="es-ES"/>
              </w:rPr>
            </w:pPr>
            <w:r w:rsidRPr="008728BA">
              <w:rPr>
                <w:rFonts w:ascii="Times New Roman" w:eastAsia="Arial Unicode MS" w:hAnsi="Times New Roman" w:cs="Times New Roman"/>
                <w:szCs w:val="24"/>
                <w:lang w:val="es-ES" w:eastAsia="es-ES"/>
              </w:rPr>
              <w:t>Tecnologías</w:t>
            </w:r>
          </w:p>
        </w:tc>
        <w:tc>
          <w:tcPr>
            <w:tcW w:w="444" w:type="pct"/>
            <w:tcBorders>
              <w:top w:val="single" w:sz="4" w:space="0" w:color="auto"/>
              <w:left w:val="nil"/>
              <w:bottom w:val="single" w:sz="4" w:space="0" w:color="auto"/>
              <w:right w:val="nil"/>
            </w:tcBorders>
            <w:vAlign w:val="center"/>
          </w:tcPr>
          <w:p w14:paraId="135F9A3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Micro</w:t>
            </w:r>
          </w:p>
        </w:tc>
        <w:tc>
          <w:tcPr>
            <w:tcW w:w="737" w:type="pct"/>
            <w:tcBorders>
              <w:top w:val="single" w:sz="4" w:space="0" w:color="auto"/>
              <w:left w:val="nil"/>
              <w:bottom w:val="single" w:sz="4" w:space="0" w:color="auto"/>
              <w:right w:val="nil"/>
            </w:tcBorders>
            <w:vAlign w:val="center"/>
          </w:tcPr>
          <w:p w14:paraId="55ACB1E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Pequeña</w:t>
            </w:r>
          </w:p>
        </w:tc>
        <w:tc>
          <w:tcPr>
            <w:tcW w:w="688" w:type="pct"/>
            <w:tcBorders>
              <w:top w:val="single" w:sz="4" w:space="0" w:color="auto"/>
              <w:left w:val="nil"/>
              <w:bottom w:val="single" w:sz="4" w:space="0" w:color="auto"/>
              <w:right w:val="nil"/>
            </w:tcBorders>
            <w:vAlign w:val="center"/>
          </w:tcPr>
          <w:p w14:paraId="5D310CE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Mediana</w:t>
            </w:r>
          </w:p>
        </w:tc>
        <w:tc>
          <w:tcPr>
            <w:tcW w:w="555" w:type="pct"/>
            <w:tcBorders>
              <w:top w:val="single" w:sz="4" w:space="0" w:color="auto"/>
              <w:left w:val="nil"/>
              <w:bottom w:val="single" w:sz="4" w:space="0" w:color="auto"/>
              <w:right w:val="nil"/>
            </w:tcBorders>
            <w:vAlign w:val="bottom"/>
          </w:tcPr>
          <w:p w14:paraId="3DC8158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Sig.</w:t>
            </w:r>
          </w:p>
        </w:tc>
      </w:tr>
      <w:tr w:rsidR="006932E0" w:rsidRPr="006932E0" w14:paraId="634A5E8F" w14:textId="77777777" w:rsidTr="00DD54B5">
        <w:trPr>
          <w:cantSplit/>
          <w:trHeight w:val="255"/>
          <w:jc w:val="center"/>
        </w:trPr>
        <w:tc>
          <w:tcPr>
            <w:tcW w:w="2576" w:type="pct"/>
            <w:tcBorders>
              <w:top w:val="single" w:sz="4" w:space="0" w:color="auto"/>
              <w:left w:val="nil"/>
              <w:bottom w:val="single" w:sz="4" w:space="0" w:color="auto"/>
              <w:right w:val="nil"/>
            </w:tcBorders>
            <w:shd w:val="clear" w:color="auto" w:fill="B4C6E7" w:themeFill="accent1" w:themeFillTint="66"/>
            <w:vAlign w:val="bottom"/>
          </w:tcPr>
          <w:p w14:paraId="303AD1CD"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Básicas</w:t>
            </w:r>
          </w:p>
        </w:tc>
        <w:tc>
          <w:tcPr>
            <w:tcW w:w="444" w:type="pct"/>
            <w:tcBorders>
              <w:top w:val="single" w:sz="4" w:space="0" w:color="auto"/>
              <w:left w:val="nil"/>
              <w:bottom w:val="single" w:sz="4" w:space="0" w:color="auto"/>
              <w:right w:val="nil"/>
            </w:tcBorders>
            <w:shd w:val="clear" w:color="auto" w:fill="B4C6E7" w:themeFill="accent1" w:themeFillTint="66"/>
          </w:tcPr>
          <w:p w14:paraId="5B8F7B9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737" w:type="pct"/>
            <w:tcBorders>
              <w:top w:val="single" w:sz="4" w:space="0" w:color="auto"/>
              <w:left w:val="nil"/>
              <w:bottom w:val="single" w:sz="4" w:space="0" w:color="auto"/>
              <w:right w:val="nil"/>
            </w:tcBorders>
            <w:shd w:val="clear" w:color="auto" w:fill="B4C6E7" w:themeFill="accent1" w:themeFillTint="66"/>
          </w:tcPr>
          <w:p w14:paraId="2A84383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688" w:type="pct"/>
            <w:tcBorders>
              <w:top w:val="single" w:sz="4" w:space="0" w:color="auto"/>
              <w:left w:val="nil"/>
              <w:bottom w:val="single" w:sz="4" w:space="0" w:color="auto"/>
              <w:right w:val="nil"/>
            </w:tcBorders>
            <w:shd w:val="clear" w:color="auto" w:fill="B4C6E7" w:themeFill="accent1" w:themeFillTint="66"/>
          </w:tcPr>
          <w:p w14:paraId="2D6CE42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55" w:type="pct"/>
            <w:tcBorders>
              <w:top w:val="single" w:sz="4" w:space="0" w:color="auto"/>
              <w:left w:val="nil"/>
              <w:bottom w:val="single" w:sz="4" w:space="0" w:color="auto"/>
              <w:right w:val="nil"/>
            </w:tcBorders>
            <w:shd w:val="clear" w:color="auto" w:fill="B4C6E7" w:themeFill="accent1" w:themeFillTint="66"/>
            <w:vAlign w:val="center"/>
          </w:tcPr>
          <w:p w14:paraId="45798E0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3FD2F037" w14:textId="77777777" w:rsidTr="00DD54B5">
        <w:trPr>
          <w:cantSplit/>
          <w:trHeight w:val="255"/>
          <w:jc w:val="center"/>
        </w:trPr>
        <w:tc>
          <w:tcPr>
            <w:tcW w:w="2576" w:type="pct"/>
            <w:tcBorders>
              <w:top w:val="single" w:sz="4" w:space="0" w:color="auto"/>
              <w:left w:val="nil"/>
              <w:right w:val="nil"/>
            </w:tcBorders>
            <w:vAlign w:val="bottom"/>
          </w:tcPr>
          <w:p w14:paraId="371A80BF"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Página web propia</w:t>
            </w:r>
          </w:p>
        </w:tc>
        <w:tc>
          <w:tcPr>
            <w:tcW w:w="444" w:type="pct"/>
            <w:tcBorders>
              <w:top w:val="single" w:sz="4" w:space="0" w:color="auto"/>
              <w:left w:val="nil"/>
              <w:right w:val="nil"/>
            </w:tcBorders>
          </w:tcPr>
          <w:p w14:paraId="0EC9EF5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2,53</w:t>
            </w:r>
          </w:p>
        </w:tc>
        <w:tc>
          <w:tcPr>
            <w:tcW w:w="737" w:type="pct"/>
            <w:tcBorders>
              <w:top w:val="single" w:sz="4" w:space="0" w:color="auto"/>
              <w:left w:val="nil"/>
              <w:right w:val="nil"/>
            </w:tcBorders>
          </w:tcPr>
          <w:p w14:paraId="73EF88C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3,39</w:t>
            </w:r>
          </w:p>
        </w:tc>
        <w:tc>
          <w:tcPr>
            <w:tcW w:w="688" w:type="pct"/>
            <w:tcBorders>
              <w:top w:val="single" w:sz="4" w:space="0" w:color="auto"/>
              <w:left w:val="nil"/>
              <w:right w:val="nil"/>
            </w:tcBorders>
          </w:tcPr>
          <w:p w14:paraId="476073D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3,84</w:t>
            </w:r>
          </w:p>
        </w:tc>
        <w:tc>
          <w:tcPr>
            <w:tcW w:w="555" w:type="pct"/>
            <w:tcBorders>
              <w:top w:val="single" w:sz="4" w:space="0" w:color="auto"/>
              <w:left w:val="nil"/>
              <w:right w:val="nil"/>
            </w:tcBorders>
            <w:vAlign w:val="center"/>
          </w:tcPr>
          <w:p w14:paraId="5A490F0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858C3A2" w14:textId="77777777" w:rsidTr="00DD54B5">
        <w:trPr>
          <w:cantSplit/>
          <w:trHeight w:val="115"/>
          <w:jc w:val="center"/>
        </w:trPr>
        <w:tc>
          <w:tcPr>
            <w:tcW w:w="2576" w:type="pct"/>
            <w:tcBorders>
              <w:left w:val="nil"/>
              <w:right w:val="nil"/>
            </w:tcBorders>
            <w:vAlign w:val="bottom"/>
          </w:tcPr>
          <w:p w14:paraId="1A5631F1"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Ventas por portal propio</w:t>
            </w:r>
          </w:p>
        </w:tc>
        <w:tc>
          <w:tcPr>
            <w:tcW w:w="444" w:type="pct"/>
            <w:tcBorders>
              <w:left w:val="nil"/>
              <w:right w:val="nil"/>
            </w:tcBorders>
          </w:tcPr>
          <w:p w14:paraId="77C6BAB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2,26</w:t>
            </w:r>
          </w:p>
        </w:tc>
        <w:tc>
          <w:tcPr>
            <w:tcW w:w="737" w:type="pct"/>
            <w:tcBorders>
              <w:left w:val="nil"/>
              <w:right w:val="nil"/>
            </w:tcBorders>
          </w:tcPr>
          <w:p w14:paraId="1DF632A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2,89</w:t>
            </w:r>
          </w:p>
        </w:tc>
        <w:tc>
          <w:tcPr>
            <w:tcW w:w="688" w:type="pct"/>
            <w:tcBorders>
              <w:left w:val="nil"/>
              <w:right w:val="nil"/>
            </w:tcBorders>
          </w:tcPr>
          <w:p w14:paraId="0903379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3,34</w:t>
            </w:r>
          </w:p>
        </w:tc>
        <w:tc>
          <w:tcPr>
            <w:tcW w:w="555" w:type="pct"/>
            <w:tcBorders>
              <w:left w:val="nil"/>
              <w:right w:val="nil"/>
            </w:tcBorders>
            <w:vAlign w:val="center"/>
          </w:tcPr>
          <w:p w14:paraId="5B77A744"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871CFDC" w14:textId="77777777" w:rsidTr="00DD54B5">
        <w:trPr>
          <w:cantSplit/>
          <w:trHeight w:val="255"/>
          <w:jc w:val="center"/>
        </w:trPr>
        <w:tc>
          <w:tcPr>
            <w:tcW w:w="2576" w:type="pct"/>
            <w:tcBorders>
              <w:left w:val="nil"/>
              <w:right w:val="nil"/>
            </w:tcBorders>
            <w:vAlign w:val="bottom"/>
          </w:tcPr>
          <w:p w14:paraId="2055CEDB"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Market place</w:t>
            </w:r>
          </w:p>
        </w:tc>
        <w:tc>
          <w:tcPr>
            <w:tcW w:w="444" w:type="pct"/>
            <w:tcBorders>
              <w:left w:val="nil"/>
              <w:right w:val="nil"/>
            </w:tcBorders>
          </w:tcPr>
          <w:p w14:paraId="16ED797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2,26</w:t>
            </w:r>
          </w:p>
        </w:tc>
        <w:tc>
          <w:tcPr>
            <w:tcW w:w="737" w:type="pct"/>
            <w:tcBorders>
              <w:left w:val="nil"/>
              <w:right w:val="nil"/>
            </w:tcBorders>
          </w:tcPr>
          <w:p w14:paraId="2F594570"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2,46</w:t>
            </w:r>
          </w:p>
        </w:tc>
        <w:tc>
          <w:tcPr>
            <w:tcW w:w="688" w:type="pct"/>
            <w:tcBorders>
              <w:left w:val="nil"/>
              <w:right w:val="nil"/>
            </w:tcBorders>
          </w:tcPr>
          <w:p w14:paraId="0EC99B8E"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2,66</w:t>
            </w:r>
          </w:p>
        </w:tc>
        <w:tc>
          <w:tcPr>
            <w:tcW w:w="555" w:type="pct"/>
            <w:tcBorders>
              <w:left w:val="nil"/>
              <w:right w:val="nil"/>
            </w:tcBorders>
          </w:tcPr>
          <w:p w14:paraId="67613D1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15BE08C0" w14:textId="77777777" w:rsidTr="00DD54B5">
        <w:trPr>
          <w:cantSplit/>
          <w:trHeight w:val="255"/>
          <w:jc w:val="center"/>
        </w:trPr>
        <w:tc>
          <w:tcPr>
            <w:tcW w:w="2576" w:type="pct"/>
            <w:tcBorders>
              <w:left w:val="nil"/>
              <w:right w:val="nil"/>
            </w:tcBorders>
            <w:vAlign w:val="bottom"/>
          </w:tcPr>
          <w:p w14:paraId="613FF45A"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Redes sociales con fines comerciales</w:t>
            </w:r>
          </w:p>
        </w:tc>
        <w:tc>
          <w:tcPr>
            <w:tcW w:w="444" w:type="pct"/>
            <w:tcBorders>
              <w:left w:val="nil"/>
              <w:right w:val="nil"/>
            </w:tcBorders>
          </w:tcPr>
          <w:p w14:paraId="6D8DFAD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3,24</w:t>
            </w:r>
          </w:p>
        </w:tc>
        <w:tc>
          <w:tcPr>
            <w:tcW w:w="737" w:type="pct"/>
            <w:tcBorders>
              <w:left w:val="nil"/>
              <w:right w:val="nil"/>
            </w:tcBorders>
          </w:tcPr>
          <w:p w14:paraId="7ADCAAE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4,00</w:t>
            </w:r>
          </w:p>
        </w:tc>
        <w:tc>
          <w:tcPr>
            <w:tcW w:w="688" w:type="pct"/>
            <w:tcBorders>
              <w:left w:val="nil"/>
              <w:right w:val="nil"/>
            </w:tcBorders>
          </w:tcPr>
          <w:p w14:paraId="7E960F2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3,50</w:t>
            </w:r>
          </w:p>
        </w:tc>
        <w:tc>
          <w:tcPr>
            <w:tcW w:w="555" w:type="pct"/>
            <w:tcBorders>
              <w:left w:val="nil"/>
              <w:right w:val="nil"/>
            </w:tcBorders>
          </w:tcPr>
          <w:p w14:paraId="5DD028E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4B2B4E0" w14:textId="77777777" w:rsidTr="00DD54B5">
        <w:trPr>
          <w:cantSplit/>
          <w:trHeight w:val="255"/>
          <w:jc w:val="center"/>
        </w:trPr>
        <w:tc>
          <w:tcPr>
            <w:tcW w:w="2576" w:type="pct"/>
            <w:tcBorders>
              <w:left w:val="nil"/>
              <w:right w:val="nil"/>
            </w:tcBorders>
            <w:vAlign w:val="bottom"/>
          </w:tcPr>
          <w:p w14:paraId="366277A1"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Banca digital</w:t>
            </w:r>
          </w:p>
        </w:tc>
        <w:tc>
          <w:tcPr>
            <w:tcW w:w="444" w:type="pct"/>
            <w:tcBorders>
              <w:left w:val="nil"/>
              <w:right w:val="nil"/>
            </w:tcBorders>
          </w:tcPr>
          <w:p w14:paraId="7A94391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2,81</w:t>
            </w:r>
          </w:p>
        </w:tc>
        <w:tc>
          <w:tcPr>
            <w:tcW w:w="737" w:type="pct"/>
            <w:tcBorders>
              <w:left w:val="nil"/>
              <w:right w:val="nil"/>
            </w:tcBorders>
          </w:tcPr>
          <w:p w14:paraId="235E62B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3,11</w:t>
            </w:r>
          </w:p>
        </w:tc>
        <w:tc>
          <w:tcPr>
            <w:tcW w:w="688" w:type="pct"/>
            <w:tcBorders>
              <w:left w:val="nil"/>
              <w:right w:val="nil"/>
            </w:tcBorders>
          </w:tcPr>
          <w:p w14:paraId="76FE1E5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3,49</w:t>
            </w:r>
          </w:p>
        </w:tc>
        <w:tc>
          <w:tcPr>
            <w:tcW w:w="555" w:type="pct"/>
            <w:tcBorders>
              <w:left w:val="nil"/>
              <w:right w:val="nil"/>
            </w:tcBorders>
          </w:tcPr>
          <w:p w14:paraId="0DDF906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61FA8C7" w14:textId="77777777" w:rsidTr="00DD54B5">
        <w:trPr>
          <w:cantSplit/>
          <w:trHeight w:val="255"/>
          <w:jc w:val="center"/>
        </w:trPr>
        <w:tc>
          <w:tcPr>
            <w:tcW w:w="2576" w:type="pct"/>
            <w:tcBorders>
              <w:left w:val="nil"/>
              <w:bottom w:val="single" w:sz="4" w:space="0" w:color="auto"/>
              <w:right w:val="nil"/>
            </w:tcBorders>
            <w:vAlign w:val="bottom"/>
          </w:tcPr>
          <w:p w14:paraId="66D1D4D5"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Teletrabajo</w:t>
            </w:r>
          </w:p>
        </w:tc>
        <w:tc>
          <w:tcPr>
            <w:tcW w:w="444" w:type="pct"/>
            <w:tcBorders>
              <w:left w:val="nil"/>
              <w:right w:val="nil"/>
            </w:tcBorders>
          </w:tcPr>
          <w:p w14:paraId="1ADED8F5"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2,04</w:t>
            </w:r>
          </w:p>
        </w:tc>
        <w:tc>
          <w:tcPr>
            <w:tcW w:w="737" w:type="pct"/>
            <w:tcBorders>
              <w:left w:val="nil"/>
              <w:right w:val="nil"/>
            </w:tcBorders>
          </w:tcPr>
          <w:p w14:paraId="7235DFD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2,34</w:t>
            </w:r>
          </w:p>
        </w:tc>
        <w:tc>
          <w:tcPr>
            <w:tcW w:w="688" w:type="pct"/>
            <w:tcBorders>
              <w:left w:val="nil"/>
              <w:right w:val="nil"/>
            </w:tcBorders>
          </w:tcPr>
          <w:p w14:paraId="17D9BEE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2,62</w:t>
            </w:r>
          </w:p>
        </w:tc>
        <w:tc>
          <w:tcPr>
            <w:tcW w:w="555" w:type="pct"/>
            <w:tcBorders>
              <w:left w:val="nil"/>
              <w:right w:val="nil"/>
            </w:tcBorders>
          </w:tcPr>
          <w:p w14:paraId="177CB45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3DBBF4C8" w14:textId="77777777" w:rsidTr="00DD54B5">
        <w:trPr>
          <w:cantSplit/>
          <w:trHeight w:val="255"/>
          <w:jc w:val="center"/>
        </w:trPr>
        <w:tc>
          <w:tcPr>
            <w:tcW w:w="2576" w:type="pct"/>
            <w:tcBorders>
              <w:top w:val="single" w:sz="4" w:space="0" w:color="auto"/>
              <w:left w:val="nil"/>
              <w:bottom w:val="single" w:sz="4" w:space="0" w:color="auto"/>
              <w:right w:val="nil"/>
            </w:tcBorders>
            <w:shd w:val="clear" w:color="auto" w:fill="B4C6E7" w:themeFill="accent1" w:themeFillTint="66"/>
            <w:vAlign w:val="bottom"/>
          </w:tcPr>
          <w:p w14:paraId="279AAA18"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Tecnologías Avanzadas</w:t>
            </w:r>
          </w:p>
        </w:tc>
        <w:tc>
          <w:tcPr>
            <w:tcW w:w="444" w:type="pct"/>
            <w:tcBorders>
              <w:top w:val="single" w:sz="4" w:space="0" w:color="auto"/>
              <w:left w:val="nil"/>
              <w:bottom w:val="single" w:sz="4" w:space="0" w:color="auto"/>
              <w:right w:val="nil"/>
            </w:tcBorders>
            <w:shd w:val="clear" w:color="auto" w:fill="B4C6E7" w:themeFill="accent1" w:themeFillTint="66"/>
          </w:tcPr>
          <w:p w14:paraId="737C1F5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737" w:type="pct"/>
            <w:tcBorders>
              <w:top w:val="single" w:sz="4" w:space="0" w:color="auto"/>
              <w:left w:val="nil"/>
              <w:bottom w:val="single" w:sz="4" w:space="0" w:color="auto"/>
              <w:right w:val="nil"/>
            </w:tcBorders>
            <w:shd w:val="clear" w:color="auto" w:fill="B4C6E7" w:themeFill="accent1" w:themeFillTint="66"/>
          </w:tcPr>
          <w:p w14:paraId="7BCBA83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688" w:type="pct"/>
            <w:tcBorders>
              <w:top w:val="single" w:sz="4" w:space="0" w:color="auto"/>
              <w:left w:val="nil"/>
              <w:bottom w:val="single" w:sz="4" w:space="0" w:color="auto"/>
              <w:right w:val="nil"/>
            </w:tcBorders>
            <w:shd w:val="clear" w:color="auto" w:fill="B4C6E7" w:themeFill="accent1" w:themeFillTint="66"/>
          </w:tcPr>
          <w:p w14:paraId="4F01552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c>
          <w:tcPr>
            <w:tcW w:w="555" w:type="pct"/>
            <w:tcBorders>
              <w:top w:val="single" w:sz="4" w:space="0" w:color="auto"/>
              <w:left w:val="nil"/>
              <w:bottom w:val="single" w:sz="4" w:space="0" w:color="auto"/>
              <w:right w:val="nil"/>
            </w:tcBorders>
            <w:shd w:val="clear" w:color="auto" w:fill="B4C6E7" w:themeFill="accent1" w:themeFillTint="66"/>
            <w:vAlign w:val="center"/>
          </w:tcPr>
          <w:p w14:paraId="012D30F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p>
        </w:tc>
      </w:tr>
      <w:tr w:rsidR="006932E0" w:rsidRPr="006932E0" w14:paraId="1576CC22" w14:textId="77777777" w:rsidTr="00DD54B5">
        <w:trPr>
          <w:cantSplit/>
          <w:trHeight w:val="255"/>
          <w:jc w:val="center"/>
        </w:trPr>
        <w:tc>
          <w:tcPr>
            <w:tcW w:w="2576" w:type="pct"/>
            <w:tcBorders>
              <w:top w:val="single" w:sz="4" w:space="0" w:color="auto"/>
              <w:left w:val="nil"/>
              <w:right w:val="nil"/>
            </w:tcBorders>
            <w:vAlign w:val="bottom"/>
          </w:tcPr>
          <w:p w14:paraId="6EAA64F6"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Sistemas Integrados de gestión (ERPs)</w:t>
            </w:r>
          </w:p>
        </w:tc>
        <w:tc>
          <w:tcPr>
            <w:tcW w:w="444" w:type="pct"/>
            <w:tcBorders>
              <w:left w:val="nil"/>
              <w:right w:val="nil"/>
            </w:tcBorders>
          </w:tcPr>
          <w:p w14:paraId="19F0218A"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2,43</w:t>
            </w:r>
          </w:p>
        </w:tc>
        <w:tc>
          <w:tcPr>
            <w:tcW w:w="737" w:type="pct"/>
            <w:tcBorders>
              <w:left w:val="nil"/>
              <w:right w:val="nil"/>
            </w:tcBorders>
          </w:tcPr>
          <w:p w14:paraId="2C435B7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2,89</w:t>
            </w:r>
          </w:p>
        </w:tc>
        <w:tc>
          <w:tcPr>
            <w:tcW w:w="688" w:type="pct"/>
            <w:tcBorders>
              <w:left w:val="nil"/>
              <w:right w:val="nil"/>
            </w:tcBorders>
          </w:tcPr>
          <w:p w14:paraId="2F189DC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3,38</w:t>
            </w:r>
          </w:p>
        </w:tc>
        <w:tc>
          <w:tcPr>
            <w:tcW w:w="555" w:type="pct"/>
            <w:tcBorders>
              <w:left w:val="nil"/>
              <w:right w:val="nil"/>
            </w:tcBorders>
          </w:tcPr>
          <w:p w14:paraId="5E69A1F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2AD4A659" w14:textId="77777777" w:rsidTr="00DD54B5">
        <w:trPr>
          <w:cantSplit/>
          <w:trHeight w:val="255"/>
          <w:jc w:val="center"/>
        </w:trPr>
        <w:tc>
          <w:tcPr>
            <w:tcW w:w="2576" w:type="pct"/>
            <w:tcBorders>
              <w:left w:val="nil"/>
              <w:right w:val="nil"/>
            </w:tcBorders>
            <w:vAlign w:val="bottom"/>
          </w:tcPr>
          <w:p w14:paraId="0981FA90" w14:textId="77777777" w:rsidR="006932E0" w:rsidRPr="008728BA" w:rsidRDefault="006932E0" w:rsidP="006932E0">
            <w:pPr>
              <w:spacing w:after="0" w:line="240" w:lineRule="auto"/>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 w:eastAsia="es-ES"/>
              </w:rPr>
              <w:t xml:space="preserve">Intranet corporativa </w:t>
            </w:r>
          </w:p>
        </w:tc>
        <w:tc>
          <w:tcPr>
            <w:tcW w:w="444" w:type="pct"/>
            <w:tcBorders>
              <w:left w:val="nil"/>
              <w:right w:val="nil"/>
            </w:tcBorders>
          </w:tcPr>
          <w:p w14:paraId="5A76215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2,03</w:t>
            </w:r>
          </w:p>
        </w:tc>
        <w:tc>
          <w:tcPr>
            <w:tcW w:w="737" w:type="pct"/>
            <w:tcBorders>
              <w:left w:val="nil"/>
              <w:right w:val="nil"/>
            </w:tcBorders>
          </w:tcPr>
          <w:p w14:paraId="00EA7EF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2,24</w:t>
            </w:r>
          </w:p>
        </w:tc>
        <w:tc>
          <w:tcPr>
            <w:tcW w:w="688" w:type="pct"/>
            <w:tcBorders>
              <w:left w:val="nil"/>
              <w:right w:val="nil"/>
            </w:tcBorders>
          </w:tcPr>
          <w:p w14:paraId="3F16B56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3,39</w:t>
            </w:r>
          </w:p>
        </w:tc>
        <w:tc>
          <w:tcPr>
            <w:tcW w:w="555" w:type="pct"/>
            <w:tcBorders>
              <w:left w:val="nil"/>
              <w:right w:val="nil"/>
            </w:tcBorders>
            <w:vAlign w:val="center"/>
          </w:tcPr>
          <w:p w14:paraId="653B310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E2791F1" w14:textId="77777777" w:rsidTr="00DD54B5">
        <w:trPr>
          <w:cantSplit/>
          <w:trHeight w:val="255"/>
          <w:jc w:val="center"/>
        </w:trPr>
        <w:tc>
          <w:tcPr>
            <w:tcW w:w="2576" w:type="pct"/>
            <w:tcBorders>
              <w:left w:val="nil"/>
              <w:right w:val="nil"/>
            </w:tcBorders>
            <w:vAlign w:val="bottom"/>
          </w:tcPr>
          <w:p w14:paraId="3AFE5EC7"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Ciberseguridad</w:t>
            </w:r>
          </w:p>
        </w:tc>
        <w:tc>
          <w:tcPr>
            <w:tcW w:w="444" w:type="pct"/>
            <w:tcBorders>
              <w:left w:val="nil"/>
              <w:right w:val="nil"/>
            </w:tcBorders>
          </w:tcPr>
          <w:p w14:paraId="4B86C5D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2,17</w:t>
            </w:r>
          </w:p>
        </w:tc>
        <w:tc>
          <w:tcPr>
            <w:tcW w:w="737" w:type="pct"/>
            <w:tcBorders>
              <w:left w:val="nil"/>
              <w:right w:val="nil"/>
            </w:tcBorders>
          </w:tcPr>
          <w:p w14:paraId="0C60C93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2,74</w:t>
            </w:r>
          </w:p>
        </w:tc>
        <w:tc>
          <w:tcPr>
            <w:tcW w:w="688" w:type="pct"/>
            <w:tcBorders>
              <w:left w:val="nil"/>
              <w:right w:val="nil"/>
            </w:tcBorders>
          </w:tcPr>
          <w:p w14:paraId="7814CD7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3,57</w:t>
            </w:r>
          </w:p>
        </w:tc>
        <w:tc>
          <w:tcPr>
            <w:tcW w:w="555" w:type="pct"/>
            <w:tcBorders>
              <w:left w:val="nil"/>
              <w:right w:val="nil"/>
            </w:tcBorders>
          </w:tcPr>
          <w:p w14:paraId="511C850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769F7E3" w14:textId="77777777" w:rsidTr="00DD54B5">
        <w:trPr>
          <w:cantSplit/>
          <w:trHeight w:val="255"/>
          <w:jc w:val="center"/>
        </w:trPr>
        <w:tc>
          <w:tcPr>
            <w:tcW w:w="2576" w:type="pct"/>
            <w:tcBorders>
              <w:left w:val="nil"/>
              <w:right w:val="nil"/>
            </w:tcBorders>
            <w:vAlign w:val="bottom"/>
          </w:tcPr>
          <w:p w14:paraId="5F1699D3"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Big Data/ Software de análisis de datos</w:t>
            </w:r>
          </w:p>
        </w:tc>
        <w:tc>
          <w:tcPr>
            <w:tcW w:w="444" w:type="pct"/>
            <w:tcBorders>
              <w:left w:val="nil"/>
              <w:right w:val="nil"/>
            </w:tcBorders>
          </w:tcPr>
          <w:p w14:paraId="0118143D"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2,12</w:t>
            </w:r>
          </w:p>
        </w:tc>
        <w:tc>
          <w:tcPr>
            <w:tcW w:w="737" w:type="pct"/>
            <w:tcBorders>
              <w:left w:val="nil"/>
              <w:right w:val="nil"/>
            </w:tcBorders>
          </w:tcPr>
          <w:p w14:paraId="13CD20CF"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2,67</w:t>
            </w:r>
          </w:p>
        </w:tc>
        <w:tc>
          <w:tcPr>
            <w:tcW w:w="688" w:type="pct"/>
            <w:tcBorders>
              <w:left w:val="nil"/>
              <w:right w:val="nil"/>
            </w:tcBorders>
          </w:tcPr>
          <w:p w14:paraId="3F7064F7"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3,31</w:t>
            </w:r>
          </w:p>
        </w:tc>
        <w:tc>
          <w:tcPr>
            <w:tcW w:w="555" w:type="pct"/>
            <w:tcBorders>
              <w:left w:val="nil"/>
              <w:right w:val="nil"/>
            </w:tcBorders>
          </w:tcPr>
          <w:p w14:paraId="55DE2CCF" w14:textId="77777777" w:rsidR="006932E0" w:rsidRPr="008728BA" w:rsidRDefault="006932E0" w:rsidP="006932E0">
            <w:pPr>
              <w:spacing w:after="0" w:line="240" w:lineRule="auto"/>
              <w:jc w:val="center"/>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_tradnl" w:eastAsia="es-ES"/>
              </w:rPr>
              <w:t>***</w:t>
            </w:r>
          </w:p>
        </w:tc>
      </w:tr>
      <w:tr w:rsidR="006932E0" w:rsidRPr="006932E0" w14:paraId="058887B1" w14:textId="77777777" w:rsidTr="00DD54B5">
        <w:trPr>
          <w:cantSplit/>
          <w:trHeight w:val="255"/>
          <w:jc w:val="center"/>
        </w:trPr>
        <w:tc>
          <w:tcPr>
            <w:tcW w:w="2576" w:type="pct"/>
            <w:tcBorders>
              <w:left w:val="nil"/>
              <w:right w:val="nil"/>
            </w:tcBorders>
            <w:vAlign w:val="bottom"/>
          </w:tcPr>
          <w:p w14:paraId="47578E84"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Robotización/ Sensorización</w:t>
            </w:r>
          </w:p>
        </w:tc>
        <w:tc>
          <w:tcPr>
            <w:tcW w:w="444" w:type="pct"/>
            <w:tcBorders>
              <w:left w:val="nil"/>
              <w:right w:val="nil"/>
            </w:tcBorders>
          </w:tcPr>
          <w:p w14:paraId="050329A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1,98</w:t>
            </w:r>
          </w:p>
        </w:tc>
        <w:tc>
          <w:tcPr>
            <w:tcW w:w="737" w:type="pct"/>
            <w:tcBorders>
              <w:left w:val="nil"/>
              <w:right w:val="nil"/>
            </w:tcBorders>
          </w:tcPr>
          <w:p w14:paraId="6560F0DC"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2,35</w:t>
            </w:r>
          </w:p>
        </w:tc>
        <w:tc>
          <w:tcPr>
            <w:tcW w:w="688" w:type="pct"/>
            <w:tcBorders>
              <w:left w:val="nil"/>
              <w:right w:val="nil"/>
            </w:tcBorders>
          </w:tcPr>
          <w:p w14:paraId="53050CE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2,98</w:t>
            </w:r>
          </w:p>
        </w:tc>
        <w:tc>
          <w:tcPr>
            <w:tcW w:w="555" w:type="pct"/>
            <w:tcBorders>
              <w:left w:val="nil"/>
              <w:right w:val="nil"/>
            </w:tcBorders>
            <w:vAlign w:val="center"/>
          </w:tcPr>
          <w:p w14:paraId="03CDB43F"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458A27F0" w14:textId="77777777" w:rsidTr="00DD54B5">
        <w:trPr>
          <w:cantSplit/>
          <w:trHeight w:val="255"/>
          <w:jc w:val="center"/>
        </w:trPr>
        <w:tc>
          <w:tcPr>
            <w:tcW w:w="2576" w:type="pct"/>
            <w:tcBorders>
              <w:left w:val="nil"/>
              <w:right w:val="nil"/>
            </w:tcBorders>
            <w:vAlign w:val="bottom"/>
          </w:tcPr>
          <w:p w14:paraId="61CA4A9F"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Localización/ Internet de las cosas</w:t>
            </w:r>
          </w:p>
        </w:tc>
        <w:tc>
          <w:tcPr>
            <w:tcW w:w="444" w:type="pct"/>
            <w:tcBorders>
              <w:left w:val="nil"/>
              <w:right w:val="nil"/>
            </w:tcBorders>
          </w:tcPr>
          <w:p w14:paraId="289D8DE1"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2,16</w:t>
            </w:r>
          </w:p>
        </w:tc>
        <w:tc>
          <w:tcPr>
            <w:tcW w:w="737" w:type="pct"/>
            <w:tcBorders>
              <w:left w:val="nil"/>
              <w:right w:val="nil"/>
            </w:tcBorders>
          </w:tcPr>
          <w:p w14:paraId="3F58BB9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2,67</w:t>
            </w:r>
          </w:p>
        </w:tc>
        <w:tc>
          <w:tcPr>
            <w:tcW w:w="688" w:type="pct"/>
            <w:tcBorders>
              <w:left w:val="nil"/>
              <w:right w:val="nil"/>
            </w:tcBorders>
          </w:tcPr>
          <w:p w14:paraId="4A217B4D"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2,95</w:t>
            </w:r>
          </w:p>
        </w:tc>
        <w:tc>
          <w:tcPr>
            <w:tcW w:w="555" w:type="pct"/>
            <w:tcBorders>
              <w:left w:val="nil"/>
              <w:right w:val="nil"/>
            </w:tcBorders>
          </w:tcPr>
          <w:p w14:paraId="018424F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3B12EB19" w14:textId="77777777" w:rsidTr="00DD54B5">
        <w:trPr>
          <w:cantSplit/>
          <w:trHeight w:val="255"/>
          <w:jc w:val="center"/>
        </w:trPr>
        <w:tc>
          <w:tcPr>
            <w:tcW w:w="2576" w:type="pct"/>
            <w:tcBorders>
              <w:left w:val="nil"/>
              <w:right w:val="nil"/>
            </w:tcBorders>
            <w:vAlign w:val="bottom"/>
          </w:tcPr>
          <w:p w14:paraId="602AFBBA"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Inteligencia artificial</w:t>
            </w:r>
          </w:p>
        </w:tc>
        <w:tc>
          <w:tcPr>
            <w:tcW w:w="444" w:type="pct"/>
            <w:tcBorders>
              <w:left w:val="nil"/>
              <w:right w:val="nil"/>
            </w:tcBorders>
          </w:tcPr>
          <w:p w14:paraId="6C07F63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1,94</w:t>
            </w:r>
          </w:p>
        </w:tc>
        <w:tc>
          <w:tcPr>
            <w:tcW w:w="737" w:type="pct"/>
            <w:tcBorders>
              <w:left w:val="nil"/>
              <w:right w:val="nil"/>
            </w:tcBorders>
          </w:tcPr>
          <w:p w14:paraId="087CBE0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2,09</w:t>
            </w:r>
          </w:p>
        </w:tc>
        <w:tc>
          <w:tcPr>
            <w:tcW w:w="688" w:type="pct"/>
            <w:tcBorders>
              <w:left w:val="nil"/>
              <w:right w:val="nil"/>
            </w:tcBorders>
          </w:tcPr>
          <w:p w14:paraId="3492A859"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2,66</w:t>
            </w:r>
          </w:p>
        </w:tc>
        <w:tc>
          <w:tcPr>
            <w:tcW w:w="555" w:type="pct"/>
            <w:tcBorders>
              <w:left w:val="nil"/>
              <w:right w:val="nil"/>
            </w:tcBorders>
          </w:tcPr>
          <w:p w14:paraId="795132B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60DD5089" w14:textId="77777777" w:rsidTr="00DD54B5">
        <w:trPr>
          <w:cantSplit/>
          <w:trHeight w:val="255"/>
          <w:jc w:val="center"/>
        </w:trPr>
        <w:tc>
          <w:tcPr>
            <w:tcW w:w="2576" w:type="pct"/>
            <w:tcBorders>
              <w:left w:val="nil"/>
              <w:right w:val="nil"/>
            </w:tcBorders>
            <w:vAlign w:val="bottom"/>
          </w:tcPr>
          <w:p w14:paraId="5FD1F17A"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Realidad Virtual/ Realidad aumentada</w:t>
            </w:r>
          </w:p>
        </w:tc>
        <w:tc>
          <w:tcPr>
            <w:tcW w:w="444" w:type="pct"/>
            <w:tcBorders>
              <w:left w:val="nil"/>
              <w:right w:val="nil"/>
            </w:tcBorders>
          </w:tcPr>
          <w:p w14:paraId="1429B588"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1,70</w:t>
            </w:r>
          </w:p>
        </w:tc>
        <w:tc>
          <w:tcPr>
            <w:tcW w:w="737" w:type="pct"/>
            <w:tcBorders>
              <w:left w:val="nil"/>
              <w:right w:val="nil"/>
            </w:tcBorders>
          </w:tcPr>
          <w:p w14:paraId="1F25DE9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1,88</w:t>
            </w:r>
          </w:p>
        </w:tc>
        <w:tc>
          <w:tcPr>
            <w:tcW w:w="688" w:type="pct"/>
            <w:tcBorders>
              <w:left w:val="nil"/>
              <w:right w:val="nil"/>
            </w:tcBorders>
          </w:tcPr>
          <w:p w14:paraId="0AD881C6"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2,21</w:t>
            </w:r>
          </w:p>
        </w:tc>
        <w:tc>
          <w:tcPr>
            <w:tcW w:w="555" w:type="pct"/>
            <w:tcBorders>
              <w:left w:val="nil"/>
              <w:right w:val="nil"/>
            </w:tcBorders>
          </w:tcPr>
          <w:p w14:paraId="2EF750A3"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06649B2E" w14:textId="77777777" w:rsidTr="00DD54B5">
        <w:trPr>
          <w:cantSplit/>
          <w:trHeight w:val="255"/>
          <w:jc w:val="center"/>
        </w:trPr>
        <w:tc>
          <w:tcPr>
            <w:tcW w:w="2576" w:type="pct"/>
            <w:tcBorders>
              <w:left w:val="nil"/>
              <w:bottom w:val="single" w:sz="4" w:space="0" w:color="auto"/>
              <w:right w:val="nil"/>
            </w:tcBorders>
            <w:vAlign w:val="bottom"/>
          </w:tcPr>
          <w:p w14:paraId="25677103" w14:textId="77777777" w:rsidR="006932E0" w:rsidRPr="008728BA" w:rsidRDefault="006932E0" w:rsidP="006932E0">
            <w:pPr>
              <w:spacing w:after="0" w:line="240" w:lineRule="auto"/>
              <w:rPr>
                <w:rFonts w:ascii="Times New Roman" w:eastAsia="Times New Roman" w:hAnsi="Times New Roman" w:cs="Times New Roman"/>
                <w:szCs w:val="24"/>
                <w:lang w:val="es-ES" w:eastAsia="es-ES"/>
              </w:rPr>
            </w:pPr>
            <w:r w:rsidRPr="008728BA">
              <w:rPr>
                <w:rFonts w:ascii="Times New Roman" w:eastAsia="Times New Roman" w:hAnsi="Times New Roman" w:cs="Times New Roman"/>
                <w:szCs w:val="24"/>
                <w:lang w:val="es-ES" w:eastAsia="es-ES"/>
              </w:rPr>
              <w:t>Cloud Computing (Archivo en la nube)</w:t>
            </w:r>
          </w:p>
        </w:tc>
        <w:tc>
          <w:tcPr>
            <w:tcW w:w="444" w:type="pct"/>
            <w:tcBorders>
              <w:left w:val="nil"/>
              <w:bottom w:val="single" w:sz="4" w:space="0" w:color="auto"/>
              <w:right w:val="nil"/>
            </w:tcBorders>
          </w:tcPr>
          <w:p w14:paraId="0C674062"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2,19</w:t>
            </w:r>
          </w:p>
        </w:tc>
        <w:tc>
          <w:tcPr>
            <w:tcW w:w="737" w:type="pct"/>
            <w:tcBorders>
              <w:left w:val="nil"/>
              <w:bottom w:val="single" w:sz="4" w:space="0" w:color="auto"/>
              <w:right w:val="nil"/>
            </w:tcBorders>
          </w:tcPr>
          <w:p w14:paraId="701D9D3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2,26</w:t>
            </w:r>
          </w:p>
        </w:tc>
        <w:tc>
          <w:tcPr>
            <w:tcW w:w="688" w:type="pct"/>
            <w:tcBorders>
              <w:left w:val="nil"/>
              <w:bottom w:val="single" w:sz="4" w:space="0" w:color="auto"/>
              <w:right w:val="nil"/>
            </w:tcBorders>
          </w:tcPr>
          <w:p w14:paraId="3B25D207"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3,05</w:t>
            </w:r>
          </w:p>
        </w:tc>
        <w:tc>
          <w:tcPr>
            <w:tcW w:w="555" w:type="pct"/>
            <w:tcBorders>
              <w:left w:val="nil"/>
              <w:bottom w:val="single" w:sz="4" w:space="0" w:color="auto"/>
              <w:right w:val="nil"/>
            </w:tcBorders>
            <w:vAlign w:val="center"/>
          </w:tcPr>
          <w:p w14:paraId="34F7181B" w14:textId="77777777" w:rsidR="006932E0" w:rsidRPr="008728BA" w:rsidRDefault="006932E0" w:rsidP="006932E0">
            <w:pPr>
              <w:spacing w:after="0" w:line="240" w:lineRule="auto"/>
              <w:jc w:val="center"/>
              <w:rPr>
                <w:rFonts w:ascii="Times New Roman" w:eastAsia="Times New Roman" w:hAnsi="Times New Roman" w:cs="Times New Roman"/>
                <w:szCs w:val="24"/>
                <w:lang w:val="es-ES_tradnl" w:eastAsia="es-ES"/>
              </w:rPr>
            </w:pPr>
            <w:r w:rsidRPr="008728BA">
              <w:rPr>
                <w:rFonts w:ascii="Times New Roman" w:eastAsia="Times New Roman" w:hAnsi="Times New Roman" w:cs="Times New Roman"/>
                <w:szCs w:val="24"/>
                <w:lang w:val="es-ES_tradnl" w:eastAsia="es-ES"/>
              </w:rPr>
              <w:t>***</w:t>
            </w:r>
          </w:p>
        </w:tc>
      </w:tr>
      <w:tr w:rsidR="006932E0" w:rsidRPr="006932E0" w14:paraId="5C49A926" w14:textId="77777777" w:rsidTr="00DD54B5">
        <w:trPr>
          <w:cantSplit/>
          <w:trHeight w:val="255"/>
          <w:jc w:val="center"/>
        </w:trPr>
        <w:tc>
          <w:tcPr>
            <w:tcW w:w="5000" w:type="pct"/>
            <w:gridSpan w:val="5"/>
            <w:tcBorders>
              <w:left w:val="nil"/>
              <w:bottom w:val="single" w:sz="4" w:space="0" w:color="auto"/>
              <w:right w:val="nil"/>
            </w:tcBorders>
            <w:vAlign w:val="bottom"/>
          </w:tcPr>
          <w:p w14:paraId="5CA1DF3E" w14:textId="77777777" w:rsidR="006932E0" w:rsidRPr="006932E0" w:rsidRDefault="006932E0" w:rsidP="006932E0">
            <w:pPr>
              <w:spacing w:after="0" w:line="240" w:lineRule="auto"/>
              <w:jc w:val="center"/>
              <w:rPr>
                <w:rFonts w:ascii="Times New Roman" w:eastAsia="Times New Roman" w:hAnsi="Times New Roman" w:cs="Times New Roman"/>
                <w:sz w:val="18"/>
                <w:szCs w:val="18"/>
                <w:lang w:val="es-ES" w:eastAsia="es-ES"/>
              </w:rPr>
            </w:pPr>
            <w:r w:rsidRPr="006932E0">
              <w:rPr>
                <w:rFonts w:ascii="Times New Roman" w:eastAsia="Times New Roman" w:hAnsi="Times New Roman" w:cs="Times New Roman"/>
                <w:sz w:val="18"/>
                <w:szCs w:val="18"/>
                <w:lang w:val="es-ES" w:eastAsia="es-ES"/>
              </w:rPr>
              <w:t>Diferencias estadísticamente significativas: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0,1; (**): p&lt;0,05; (***): p</w:t>
            </w:r>
            <w:r w:rsidRPr="006932E0">
              <w:rPr>
                <w:rFonts w:ascii="Times New Roman" w:eastAsia="Times New Roman" w:hAnsi="Times New Roman" w:cs="Times New Roman"/>
                <w:sz w:val="18"/>
                <w:szCs w:val="18"/>
                <w:lang w:val="es-ES" w:eastAsia="es-ES"/>
              </w:rPr>
              <w:sym w:font="Symbol" w:char="F03C"/>
            </w:r>
            <w:r w:rsidRPr="006932E0">
              <w:rPr>
                <w:rFonts w:ascii="Times New Roman" w:eastAsia="Times New Roman" w:hAnsi="Times New Roman" w:cs="Times New Roman"/>
                <w:sz w:val="18"/>
                <w:szCs w:val="18"/>
                <w:lang w:val="es-ES" w:eastAsia="es-ES"/>
              </w:rPr>
              <w:t xml:space="preserve">0,01. (-) </w:t>
            </w:r>
          </w:p>
          <w:p w14:paraId="48FE3BD1" w14:textId="77777777" w:rsidR="006932E0" w:rsidRPr="006932E0" w:rsidRDefault="006932E0" w:rsidP="006932E0">
            <w:pPr>
              <w:spacing w:after="0" w:line="240" w:lineRule="auto"/>
              <w:rPr>
                <w:rFonts w:ascii="Times New Roman" w:eastAsia="Times New Roman" w:hAnsi="Times New Roman" w:cs="Times New Roman"/>
                <w:sz w:val="18"/>
                <w:szCs w:val="18"/>
                <w:lang w:val="es-ES_tradnl" w:eastAsia="es-ES"/>
              </w:rPr>
            </w:pPr>
            <w:r w:rsidRPr="006932E0">
              <w:rPr>
                <w:rFonts w:ascii="Times New Roman" w:eastAsia="Times New Roman" w:hAnsi="Times New Roman" w:cs="Times New Roman"/>
                <w:sz w:val="18"/>
                <w:szCs w:val="18"/>
                <w:lang w:val="es-ES" w:eastAsia="es-ES"/>
              </w:rPr>
              <w:t>no significativa.</w:t>
            </w:r>
          </w:p>
        </w:tc>
      </w:tr>
    </w:tbl>
    <w:p w14:paraId="10EB0A0C" w14:textId="2689E169" w:rsidR="006932E0" w:rsidRDefault="006932E0" w:rsidP="001E20DD">
      <w:pPr>
        <w:jc w:val="both"/>
        <w:rPr>
          <w:rFonts w:ascii="Verdana" w:eastAsia="Times New Roman" w:hAnsi="Verdana" w:cs="Times New Roman"/>
          <w:sz w:val="16"/>
          <w:szCs w:val="16"/>
          <w:lang w:val="es-ES" w:eastAsia="es-ES"/>
        </w:rPr>
      </w:pPr>
    </w:p>
    <w:p w14:paraId="129949FF" w14:textId="7B9BD8BD" w:rsidR="00391676" w:rsidRDefault="00391676" w:rsidP="001E20DD">
      <w:pPr>
        <w:jc w:val="both"/>
        <w:rPr>
          <w:rFonts w:ascii="Times New Roman" w:eastAsia="Times New Roman" w:hAnsi="Times New Roman" w:cs="Times New Roman"/>
          <w:b/>
          <w:sz w:val="24"/>
          <w:szCs w:val="16"/>
          <w:lang w:val="es-ES" w:eastAsia="es-ES"/>
        </w:rPr>
      </w:pPr>
      <w:r w:rsidRPr="00391676">
        <w:rPr>
          <w:rFonts w:ascii="Times New Roman" w:eastAsia="Times New Roman" w:hAnsi="Times New Roman" w:cs="Times New Roman"/>
          <w:b/>
          <w:sz w:val="24"/>
          <w:szCs w:val="16"/>
          <w:lang w:val="es-ES" w:eastAsia="es-ES"/>
        </w:rPr>
        <w:t>Conclusiones y discusión:</w:t>
      </w:r>
    </w:p>
    <w:p w14:paraId="081B6283" w14:textId="784DFD8F" w:rsidR="00830A55" w:rsidRPr="00830A55" w:rsidRDefault="00830A55" w:rsidP="00830A55">
      <w:pPr>
        <w:jc w:val="both"/>
        <w:rPr>
          <w:rFonts w:ascii="Times New Roman" w:eastAsia="Times New Roman" w:hAnsi="Times New Roman" w:cs="Times New Roman"/>
          <w:sz w:val="24"/>
          <w:szCs w:val="16"/>
          <w:lang w:val="es-ES" w:eastAsia="es-ES"/>
        </w:rPr>
      </w:pPr>
      <w:r>
        <w:rPr>
          <w:rFonts w:ascii="Times New Roman" w:eastAsia="Times New Roman" w:hAnsi="Times New Roman" w:cs="Times New Roman"/>
          <w:sz w:val="24"/>
          <w:szCs w:val="16"/>
          <w:lang w:val="es-ES" w:eastAsia="es-ES"/>
        </w:rPr>
        <w:t>E</w:t>
      </w:r>
      <w:r w:rsidRPr="00830A55">
        <w:rPr>
          <w:rFonts w:ascii="Times New Roman" w:eastAsia="Times New Roman" w:hAnsi="Times New Roman" w:cs="Times New Roman"/>
          <w:sz w:val="24"/>
          <w:szCs w:val="16"/>
          <w:lang w:val="es-ES" w:eastAsia="es-ES"/>
        </w:rPr>
        <w:t>l análisis de datos revela una relación entre nivel de uso y satisfacción con las diferentes tecnologías digitales. En general, como tecnologías más utilizadas figura la banca digital, uso de redes sociales con fines comerciales, página web propia, ERPs e intranet corporativa.</w:t>
      </w:r>
    </w:p>
    <w:p w14:paraId="75770EA5" w14:textId="77777777" w:rsidR="00830A55" w:rsidRPr="00830A55" w:rsidRDefault="00830A55" w:rsidP="00830A55">
      <w:pPr>
        <w:jc w:val="both"/>
        <w:rPr>
          <w:rFonts w:ascii="Times New Roman" w:eastAsia="Times New Roman" w:hAnsi="Times New Roman" w:cs="Times New Roman"/>
          <w:sz w:val="24"/>
          <w:szCs w:val="16"/>
          <w:lang w:val="es-ES" w:eastAsia="es-ES"/>
        </w:rPr>
      </w:pPr>
      <w:r w:rsidRPr="00830A55">
        <w:rPr>
          <w:rFonts w:ascii="Times New Roman" w:eastAsia="Times New Roman" w:hAnsi="Times New Roman" w:cs="Times New Roman"/>
          <w:sz w:val="24"/>
          <w:szCs w:val="16"/>
          <w:lang w:val="es-ES" w:eastAsia="es-ES"/>
        </w:rPr>
        <w:t>Los principales impulsores a la digitalización se refieren al conocimiento de las posibilidades y ventajas, el destino de recursos y la formación y cualificación de directivos. Respecto a las barreras, destacan la conexión de banda ancha insuficiente, los elevados costos de inversión y la falta de personal bien cualificado.</w:t>
      </w:r>
    </w:p>
    <w:p w14:paraId="24218288" w14:textId="77777777" w:rsidR="00830A55" w:rsidRPr="00830A55" w:rsidRDefault="00830A55" w:rsidP="00830A55">
      <w:pPr>
        <w:jc w:val="both"/>
        <w:rPr>
          <w:rFonts w:ascii="Times New Roman" w:eastAsia="Times New Roman" w:hAnsi="Times New Roman" w:cs="Times New Roman"/>
          <w:sz w:val="24"/>
          <w:szCs w:val="16"/>
          <w:lang w:val="es-ES" w:eastAsia="es-ES"/>
        </w:rPr>
      </w:pPr>
      <w:r w:rsidRPr="00830A55">
        <w:rPr>
          <w:rFonts w:ascii="Times New Roman" w:eastAsia="Times New Roman" w:hAnsi="Times New Roman" w:cs="Times New Roman"/>
          <w:sz w:val="24"/>
          <w:szCs w:val="16"/>
          <w:lang w:val="es-ES" w:eastAsia="es-ES"/>
        </w:rPr>
        <w:t xml:space="preserve">Analizando el tamaño, en las tecnologías básicas las empresas más grandes sobresalen sobre las otras, salvo en el uso de redes sociales con fines comerciales en el que las microempresas superan al resto. En igual sentido, en las tecnologías avanzadas, las de mayor dimensión muestran también un nivel superior de adopción de tecnologías digitales, también valoran por encima los impulsores. </w:t>
      </w:r>
    </w:p>
    <w:p w14:paraId="24D6C180" w14:textId="18058A59" w:rsidR="00391676" w:rsidRDefault="00830A55" w:rsidP="00830A55">
      <w:pPr>
        <w:jc w:val="both"/>
        <w:rPr>
          <w:rFonts w:ascii="Times New Roman" w:eastAsia="Times New Roman" w:hAnsi="Times New Roman" w:cs="Times New Roman"/>
          <w:sz w:val="24"/>
          <w:szCs w:val="16"/>
          <w:lang w:val="es-ES" w:eastAsia="es-ES"/>
        </w:rPr>
      </w:pPr>
      <w:r w:rsidRPr="00830A55">
        <w:rPr>
          <w:rFonts w:ascii="Times New Roman" w:eastAsia="Times New Roman" w:hAnsi="Times New Roman" w:cs="Times New Roman"/>
          <w:sz w:val="24"/>
          <w:szCs w:val="16"/>
          <w:lang w:val="es-ES" w:eastAsia="es-ES"/>
        </w:rPr>
        <w:t>Los resultados evidencian que la presión competitiva empuja a la digitalización especialmente en comercio y en servicios. El sector industrial se centra en tecnologías más específicas como robotización, mientras que el sector comercial lo hace en comercio electrónico. Con la misma orientación de mejorar la competitividad, las empresas de mayor tamaño recurren a tecnologías que facilitan su gestión (intranet, teletrabajo, ERPs, Big Data).</w:t>
      </w:r>
    </w:p>
    <w:p w14:paraId="27992C2F" w14:textId="48753193" w:rsidR="00830A55" w:rsidRPr="00830A55" w:rsidRDefault="00830A55" w:rsidP="00830A55">
      <w:pPr>
        <w:jc w:val="both"/>
        <w:rPr>
          <w:rFonts w:ascii="Times New Roman" w:eastAsia="Times New Roman" w:hAnsi="Times New Roman" w:cs="Times New Roman"/>
          <w:sz w:val="24"/>
          <w:szCs w:val="16"/>
          <w:lang w:val="es-ES" w:eastAsia="es-ES"/>
        </w:rPr>
      </w:pPr>
      <w:r>
        <w:rPr>
          <w:rFonts w:ascii="Times New Roman" w:eastAsia="Times New Roman" w:hAnsi="Times New Roman" w:cs="Times New Roman"/>
          <w:sz w:val="24"/>
          <w:szCs w:val="16"/>
          <w:lang w:val="es-ES" w:eastAsia="es-ES"/>
        </w:rPr>
        <w:t xml:space="preserve">Por otra parte, analizando los resultados obtenidos en función del grado de madurez de la transformación digital de las Pymes de la muestra surge que al calcular un promedio de la aplicación de tecnologías tanto básicas como avanzadas, nos arroja un valor de 2,73 en una escala de cinco puntos. Ello significa que el grado de madurez se ubicaría en la </w:t>
      </w:r>
      <w:r>
        <w:rPr>
          <w:rFonts w:ascii="Times New Roman" w:eastAsia="Times New Roman" w:hAnsi="Times New Roman" w:cs="Times New Roman"/>
          <w:sz w:val="24"/>
          <w:szCs w:val="16"/>
          <w:lang w:val="es-ES" w:eastAsia="es-ES"/>
        </w:rPr>
        <w:lastRenderedPageBreak/>
        <w:t>categoría de Conservadores digitales, ya que los empresarios son capaces de comprender</w:t>
      </w:r>
      <w:r w:rsidRPr="00830A55">
        <w:rPr>
          <w:rFonts w:ascii="Times New Roman" w:eastAsia="Times New Roman" w:hAnsi="Times New Roman" w:cs="Times New Roman"/>
          <w:sz w:val="24"/>
          <w:szCs w:val="16"/>
          <w:lang w:val="es-ES" w:eastAsia="es-ES"/>
        </w:rPr>
        <w:t xml:space="preserve"> la importancia que envuelve a la transformación digital</w:t>
      </w:r>
      <w:r w:rsidR="00AB4EC4">
        <w:rPr>
          <w:rFonts w:ascii="Times New Roman" w:eastAsia="Times New Roman" w:hAnsi="Times New Roman" w:cs="Times New Roman"/>
          <w:sz w:val="24"/>
          <w:szCs w:val="16"/>
          <w:lang w:val="es-ES" w:eastAsia="es-ES"/>
        </w:rPr>
        <w:t>, que por otra parte estarían</w:t>
      </w:r>
      <w:r w:rsidRPr="00830A55">
        <w:rPr>
          <w:rFonts w:ascii="Times New Roman" w:eastAsia="Times New Roman" w:hAnsi="Times New Roman" w:cs="Times New Roman"/>
          <w:sz w:val="24"/>
          <w:szCs w:val="16"/>
          <w:lang w:val="es-ES" w:eastAsia="es-ES"/>
        </w:rPr>
        <w:t xml:space="preserve"> dispuestos a invertir en el cambio, pero demoran el proceso </w:t>
      </w:r>
      <w:r w:rsidR="00AB4EC4">
        <w:rPr>
          <w:rFonts w:ascii="Times New Roman" w:eastAsia="Times New Roman" w:hAnsi="Times New Roman" w:cs="Times New Roman"/>
          <w:sz w:val="24"/>
          <w:szCs w:val="16"/>
          <w:lang w:val="es-ES" w:eastAsia="es-ES"/>
        </w:rPr>
        <w:t xml:space="preserve">de implementación, ya sea por falta de recursos financieros o humanos, lo que los lleva a perder muchas </w:t>
      </w:r>
      <w:r w:rsidRPr="00830A55">
        <w:rPr>
          <w:rFonts w:ascii="Times New Roman" w:eastAsia="Times New Roman" w:hAnsi="Times New Roman" w:cs="Times New Roman"/>
          <w:sz w:val="24"/>
          <w:szCs w:val="16"/>
          <w:lang w:val="es-ES" w:eastAsia="es-ES"/>
        </w:rPr>
        <w:t>oportunidades.</w:t>
      </w:r>
    </w:p>
    <w:p w14:paraId="30E6862E" w14:textId="77777777" w:rsidR="00266A9B" w:rsidRDefault="00266A9B" w:rsidP="001E20DD">
      <w:pPr>
        <w:jc w:val="both"/>
        <w:rPr>
          <w:rFonts w:ascii="Times New Roman" w:eastAsia="Times New Roman" w:hAnsi="Times New Roman" w:cs="Times New Roman"/>
          <w:b/>
          <w:sz w:val="24"/>
          <w:szCs w:val="16"/>
          <w:lang w:val="es-ES" w:eastAsia="es-ES"/>
        </w:rPr>
      </w:pPr>
    </w:p>
    <w:p w14:paraId="29C608CE" w14:textId="072BDDF4" w:rsidR="00391676" w:rsidRDefault="00B8421B" w:rsidP="001E20DD">
      <w:pPr>
        <w:jc w:val="both"/>
        <w:rPr>
          <w:rFonts w:ascii="Times New Roman" w:eastAsia="Times New Roman" w:hAnsi="Times New Roman" w:cs="Times New Roman"/>
          <w:b/>
          <w:sz w:val="24"/>
          <w:szCs w:val="16"/>
          <w:lang w:val="es-ES" w:eastAsia="es-ES"/>
        </w:rPr>
      </w:pPr>
      <w:r>
        <w:rPr>
          <w:rFonts w:ascii="Times New Roman" w:eastAsia="Times New Roman" w:hAnsi="Times New Roman" w:cs="Times New Roman"/>
          <w:b/>
          <w:sz w:val="24"/>
          <w:szCs w:val="16"/>
          <w:lang w:val="es-ES" w:eastAsia="es-ES"/>
        </w:rPr>
        <w:t>Referencias</w:t>
      </w:r>
    </w:p>
    <w:p w14:paraId="1143A8DA" w14:textId="0EECDAD8" w:rsidR="00AB3FCE" w:rsidRPr="00AB3FCE" w:rsidRDefault="00395FE1" w:rsidP="00AB3FCE">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eastAsia="Times New Roman" w:hAnsi="Times New Roman" w:cs="Times New Roman"/>
          <w:b/>
          <w:sz w:val="24"/>
          <w:szCs w:val="16"/>
          <w:lang w:val="es-ES" w:eastAsia="es-ES"/>
        </w:rPr>
        <w:fldChar w:fldCharType="begin" w:fldLock="1"/>
      </w:r>
      <w:r>
        <w:rPr>
          <w:rFonts w:ascii="Times New Roman" w:eastAsia="Times New Roman" w:hAnsi="Times New Roman" w:cs="Times New Roman"/>
          <w:b/>
          <w:sz w:val="24"/>
          <w:szCs w:val="16"/>
          <w:lang w:val="es-ES" w:eastAsia="es-ES"/>
        </w:rPr>
        <w:instrText xml:space="preserve">ADDIN Mendeley Bibliography CSL_BIBLIOGRAPHY </w:instrText>
      </w:r>
      <w:r>
        <w:rPr>
          <w:rFonts w:ascii="Times New Roman" w:eastAsia="Times New Roman" w:hAnsi="Times New Roman" w:cs="Times New Roman"/>
          <w:b/>
          <w:sz w:val="24"/>
          <w:szCs w:val="16"/>
          <w:lang w:val="es-ES" w:eastAsia="es-ES"/>
        </w:rPr>
        <w:fldChar w:fldCharType="separate"/>
      </w:r>
      <w:r w:rsidR="00AB3FCE" w:rsidRPr="00AB3FCE">
        <w:rPr>
          <w:rFonts w:ascii="Times New Roman" w:hAnsi="Times New Roman" w:cs="Times New Roman"/>
          <w:noProof/>
          <w:sz w:val="24"/>
          <w:szCs w:val="24"/>
        </w:rPr>
        <w:t xml:space="preserve">Argueda-Sanz, Raquel, Angel Sanchez-Aristi, and Rodrigo Martín-García. 2019. </w:t>
      </w:r>
      <w:r w:rsidR="00AB3FCE" w:rsidRPr="00AB3FCE">
        <w:rPr>
          <w:rFonts w:ascii="Times New Roman" w:hAnsi="Times New Roman" w:cs="Times New Roman"/>
          <w:i/>
          <w:iCs/>
          <w:noProof/>
          <w:sz w:val="24"/>
          <w:szCs w:val="24"/>
        </w:rPr>
        <w:t>La Transformación Digital En El Sector Financiero</w:t>
      </w:r>
      <w:r w:rsidR="00AB3FCE" w:rsidRPr="00AB3FCE">
        <w:rPr>
          <w:rFonts w:ascii="Times New Roman" w:hAnsi="Times New Roman" w:cs="Times New Roman"/>
          <w:noProof/>
          <w:sz w:val="24"/>
          <w:szCs w:val="24"/>
        </w:rPr>
        <w:t>. Edited by UNED. Universidad Nacional de Educación a Distancia. Madrid. España.</w:t>
      </w:r>
    </w:p>
    <w:p w14:paraId="6BB1714F" w14:textId="77777777" w:rsidR="00AB3FCE" w:rsidRPr="00AB3FCE" w:rsidRDefault="00AB3FCE" w:rsidP="00AB3FCE">
      <w:pPr>
        <w:widowControl w:val="0"/>
        <w:autoSpaceDE w:val="0"/>
        <w:autoSpaceDN w:val="0"/>
        <w:adjustRightInd w:val="0"/>
        <w:spacing w:line="240" w:lineRule="auto"/>
        <w:ind w:left="480" w:hanging="480"/>
        <w:rPr>
          <w:rFonts w:ascii="Times New Roman" w:hAnsi="Times New Roman" w:cs="Times New Roman"/>
          <w:noProof/>
          <w:sz w:val="24"/>
          <w:szCs w:val="24"/>
        </w:rPr>
      </w:pPr>
      <w:r w:rsidRPr="00AB3FCE">
        <w:rPr>
          <w:rFonts w:ascii="Times New Roman" w:hAnsi="Times New Roman" w:cs="Times New Roman"/>
          <w:noProof/>
          <w:sz w:val="24"/>
          <w:szCs w:val="24"/>
        </w:rPr>
        <w:t xml:space="preserve">Calle-Herencia, Alonso Cesar. 2022. “La Transformación Digital y Su Importancia En Las Pymes The Digital Transformation and Its Importance in the Pymes.” </w:t>
      </w:r>
      <w:r w:rsidRPr="00AB3FCE">
        <w:rPr>
          <w:rFonts w:ascii="Times New Roman" w:hAnsi="Times New Roman" w:cs="Times New Roman"/>
          <w:i/>
          <w:iCs/>
          <w:noProof/>
          <w:sz w:val="24"/>
          <w:szCs w:val="24"/>
        </w:rPr>
        <w:t>Iberoamerican Business Journal</w:t>
      </w:r>
      <w:r w:rsidRPr="00AB3FCE">
        <w:rPr>
          <w:rFonts w:ascii="Times New Roman" w:hAnsi="Times New Roman" w:cs="Times New Roman"/>
          <w:noProof/>
          <w:sz w:val="24"/>
          <w:szCs w:val="24"/>
        </w:rPr>
        <w:t xml:space="preserve"> 5 (2): 64–81.</w:t>
      </w:r>
    </w:p>
    <w:p w14:paraId="0F4ADF09" w14:textId="1A046628" w:rsidR="00EB0012" w:rsidRDefault="00EB0012" w:rsidP="00AB3FCE">
      <w:pPr>
        <w:widowControl w:val="0"/>
        <w:autoSpaceDE w:val="0"/>
        <w:autoSpaceDN w:val="0"/>
        <w:adjustRightInd w:val="0"/>
        <w:spacing w:line="240" w:lineRule="auto"/>
        <w:ind w:left="480" w:hanging="480"/>
        <w:rPr>
          <w:rFonts w:ascii="Times New Roman" w:hAnsi="Times New Roman" w:cs="Times New Roman"/>
          <w:noProof/>
          <w:sz w:val="24"/>
          <w:szCs w:val="24"/>
        </w:rPr>
      </w:pPr>
      <w:r w:rsidRPr="00EB0012">
        <w:rPr>
          <w:rFonts w:ascii="Times New Roman" w:hAnsi="Times New Roman" w:cs="Times New Roman"/>
          <w:noProof/>
          <w:sz w:val="24"/>
          <w:szCs w:val="24"/>
        </w:rPr>
        <w:t>CES. (2017). La digitalización de la Economía. Consejo Económico y Social.</w:t>
      </w:r>
    </w:p>
    <w:p w14:paraId="1154D3CC" w14:textId="31546F9E" w:rsidR="00AB3FCE" w:rsidRPr="00AB3FCE" w:rsidRDefault="00AB3FCE" w:rsidP="00AB3FCE">
      <w:pPr>
        <w:widowControl w:val="0"/>
        <w:autoSpaceDE w:val="0"/>
        <w:autoSpaceDN w:val="0"/>
        <w:adjustRightInd w:val="0"/>
        <w:spacing w:line="240" w:lineRule="auto"/>
        <w:ind w:left="480" w:hanging="480"/>
        <w:rPr>
          <w:rFonts w:ascii="Times New Roman" w:hAnsi="Times New Roman" w:cs="Times New Roman"/>
          <w:noProof/>
          <w:sz w:val="24"/>
          <w:szCs w:val="24"/>
        </w:rPr>
      </w:pPr>
      <w:r w:rsidRPr="00AB3FCE">
        <w:rPr>
          <w:rFonts w:ascii="Times New Roman" w:hAnsi="Times New Roman" w:cs="Times New Roman"/>
          <w:noProof/>
          <w:sz w:val="24"/>
          <w:szCs w:val="24"/>
        </w:rPr>
        <w:t xml:space="preserve">Cuenca-Fontbona, J., K. Matilla, and M Compte-Pujol. 2020. “Transformación Digital de Los Departamentos de Relaciones Públicas y Comunicación de Una Muestra de Empresas Españolas Digital Transformation of Public Relations and Communication Departments of a Sample of Spanish Companies.” </w:t>
      </w:r>
      <w:r w:rsidRPr="00AB3FCE">
        <w:rPr>
          <w:rFonts w:ascii="Times New Roman" w:hAnsi="Times New Roman" w:cs="Times New Roman"/>
          <w:i/>
          <w:iCs/>
          <w:noProof/>
          <w:sz w:val="24"/>
          <w:szCs w:val="24"/>
        </w:rPr>
        <w:t>Revista de Comunicación</w:t>
      </w:r>
      <w:r w:rsidRPr="00AB3FCE">
        <w:rPr>
          <w:rFonts w:ascii="Times New Roman" w:hAnsi="Times New Roman" w:cs="Times New Roman"/>
          <w:noProof/>
          <w:sz w:val="24"/>
          <w:szCs w:val="24"/>
        </w:rPr>
        <w:t xml:space="preserve"> 19 (1): 75–92.</w:t>
      </w:r>
    </w:p>
    <w:p w14:paraId="7E4DE264" w14:textId="77777777" w:rsidR="00AB3FCE" w:rsidRPr="00AB3FCE" w:rsidRDefault="00AB3FCE" w:rsidP="00AB3FCE">
      <w:pPr>
        <w:widowControl w:val="0"/>
        <w:autoSpaceDE w:val="0"/>
        <w:autoSpaceDN w:val="0"/>
        <w:adjustRightInd w:val="0"/>
        <w:spacing w:line="240" w:lineRule="auto"/>
        <w:ind w:left="480" w:hanging="480"/>
        <w:rPr>
          <w:rFonts w:ascii="Times New Roman" w:hAnsi="Times New Roman" w:cs="Times New Roman"/>
          <w:noProof/>
          <w:sz w:val="24"/>
          <w:szCs w:val="24"/>
        </w:rPr>
      </w:pPr>
      <w:r w:rsidRPr="00AB3FCE">
        <w:rPr>
          <w:rFonts w:ascii="Times New Roman" w:hAnsi="Times New Roman" w:cs="Times New Roman"/>
          <w:noProof/>
          <w:sz w:val="24"/>
          <w:szCs w:val="24"/>
        </w:rPr>
        <w:t xml:space="preserve">Medina-Chicaiza, P., M Chango-Guanoluisa, M. Corella-Cobos, and D. Guizado-Toscano. 2022. “Transformación Digital En Las Empresas : Una Revisión Conceptual.” </w:t>
      </w:r>
      <w:r w:rsidRPr="00AB3FCE">
        <w:rPr>
          <w:rFonts w:ascii="Times New Roman" w:hAnsi="Times New Roman" w:cs="Times New Roman"/>
          <w:i/>
          <w:iCs/>
          <w:noProof/>
          <w:sz w:val="24"/>
          <w:szCs w:val="24"/>
        </w:rPr>
        <w:t>Journal of Science and Research</w:t>
      </w:r>
      <w:r w:rsidRPr="00AB3FCE">
        <w:rPr>
          <w:rFonts w:ascii="Times New Roman" w:hAnsi="Times New Roman" w:cs="Times New Roman"/>
          <w:noProof/>
          <w:sz w:val="24"/>
          <w:szCs w:val="24"/>
        </w:rPr>
        <w:t xml:space="preserve"> 7: 756–69.</w:t>
      </w:r>
    </w:p>
    <w:p w14:paraId="0CF319C1" w14:textId="77777777" w:rsidR="00AB3FCE" w:rsidRPr="00AB3FCE" w:rsidRDefault="00AB3FCE" w:rsidP="00AB3FCE">
      <w:pPr>
        <w:widowControl w:val="0"/>
        <w:autoSpaceDE w:val="0"/>
        <w:autoSpaceDN w:val="0"/>
        <w:adjustRightInd w:val="0"/>
        <w:spacing w:line="240" w:lineRule="auto"/>
        <w:ind w:left="480" w:hanging="480"/>
        <w:rPr>
          <w:rFonts w:ascii="Times New Roman" w:hAnsi="Times New Roman" w:cs="Times New Roman"/>
          <w:noProof/>
          <w:sz w:val="24"/>
          <w:szCs w:val="24"/>
        </w:rPr>
      </w:pPr>
      <w:r w:rsidRPr="00DA51BF">
        <w:rPr>
          <w:rFonts w:ascii="Times New Roman" w:hAnsi="Times New Roman" w:cs="Times New Roman"/>
          <w:noProof/>
          <w:sz w:val="24"/>
          <w:szCs w:val="24"/>
          <w:lang w:val="en-US"/>
        </w:rPr>
        <w:t xml:space="preserve">Okumura, R. 2021. “Cooperatives and the Digital Transformation of Agribusiness.” </w:t>
      </w:r>
      <w:r w:rsidRPr="00AB3FCE">
        <w:rPr>
          <w:rFonts w:ascii="Times New Roman" w:hAnsi="Times New Roman" w:cs="Times New Roman"/>
          <w:noProof/>
          <w:sz w:val="24"/>
          <w:szCs w:val="24"/>
        </w:rPr>
        <w:t>Venturus. https://www.venturus.org.br/en/cooperatives-and-the-digital-transformation-of-agribusiness/.</w:t>
      </w:r>
    </w:p>
    <w:p w14:paraId="652FCBAA" w14:textId="77777777" w:rsidR="00AB3FCE" w:rsidRPr="00DA51BF" w:rsidRDefault="00AB3FCE" w:rsidP="00AB3FC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DA51BF">
        <w:rPr>
          <w:rFonts w:ascii="Times New Roman" w:hAnsi="Times New Roman" w:cs="Times New Roman"/>
          <w:noProof/>
          <w:sz w:val="24"/>
          <w:szCs w:val="24"/>
          <w:lang w:val="en-US"/>
        </w:rPr>
        <w:t xml:space="preserve">Rachinger, M., Rauter, R., Müller, C., Vorraber, W., &amp; Schirgi, E. 2018. “Digitalization and Its Influence on Business Model Innovation.” </w:t>
      </w:r>
      <w:r w:rsidRPr="00DA51BF">
        <w:rPr>
          <w:rFonts w:ascii="Times New Roman" w:hAnsi="Times New Roman" w:cs="Times New Roman"/>
          <w:i/>
          <w:iCs/>
          <w:noProof/>
          <w:sz w:val="24"/>
          <w:szCs w:val="24"/>
          <w:lang w:val="en-US"/>
        </w:rPr>
        <w:t>Journal of Manufacturing Technology Management</w:t>
      </w:r>
      <w:r w:rsidRPr="00DA51BF">
        <w:rPr>
          <w:rFonts w:ascii="Times New Roman" w:hAnsi="Times New Roman" w:cs="Times New Roman"/>
          <w:noProof/>
          <w:sz w:val="24"/>
          <w:szCs w:val="24"/>
          <w:lang w:val="en-US"/>
        </w:rPr>
        <w:t xml:space="preserve"> 30 (8): 1143–60.</w:t>
      </w:r>
    </w:p>
    <w:p w14:paraId="75A52EB1" w14:textId="77777777" w:rsidR="00AB3FCE" w:rsidRPr="00DA51BF" w:rsidRDefault="00AB3FCE" w:rsidP="00AB3FC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DA51BF">
        <w:rPr>
          <w:rFonts w:ascii="Times New Roman" w:hAnsi="Times New Roman" w:cs="Times New Roman"/>
          <w:noProof/>
          <w:sz w:val="24"/>
          <w:szCs w:val="24"/>
          <w:lang w:val="en-US"/>
        </w:rPr>
        <w:t xml:space="preserve">Schwab, Klaus. 2024. “The Fourth Industrial Revolution: What It Means, How to Respond1.” In </w:t>
      </w:r>
      <w:r w:rsidRPr="00DA51BF">
        <w:rPr>
          <w:rFonts w:ascii="Times New Roman" w:hAnsi="Times New Roman" w:cs="Times New Roman"/>
          <w:i/>
          <w:iCs/>
          <w:noProof/>
          <w:sz w:val="24"/>
          <w:szCs w:val="24"/>
          <w:lang w:val="en-US"/>
        </w:rPr>
        <w:t>In Handbook of Research on Strategic Leadership in the Fourth Industrial Revolution</w:t>
      </w:r>
      <w:r w:rsidRPr="00DA51BF">
        <w:rPr>
          <w:rFonts w:ascii="Times New Roman" w:hAnsi="Times New Roman" w:cs="Times New Roman"/>
          <w:noProof/>
          <w:sz w:val="24"/>
          <w:szCs w:val="24"/>
          <w:lang w:val="en-US"/>
        </w:rPr>
        <w:t>, edited by Edward Elgar Publishing., 29–34.</w:t>
      </w:r>
    </w:p>
    <w:p w14:paraId="5CFD38C1" w14:textId="77777777" w:rsidR="00AB3FCE" w:rsidRPr="00DA51BF" w:rsidRDefault="00AB3FCE" w:rsidP="00AB3FC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DA51BF">
        <w:rPr>
          <w:rFonts w:ascii="Times New Roman" w:hAnsi="Times New Roman" w:cs="Times New Roman"/>
          <w:noProof/>
          <w:sz w:val="24"/>
          <w:szCs w:val="24"/>
          <w:lang w:val="en-US"/>
        </w:rPr>
        <w:t xml:space="preserve">Teece, David J. 1998. “Capturing Value from Knowledge Assets.” </w:t>
      </w:r>
      <w:r w:rsidRPr="00DA51BF">
        <w:rPr>
          <w:rFonts w:ascii="Times New Roman" w:hAnsi="Times New Roman" w:cs="Times New Roman"/>
          <w:i/>
          <w:iCs/>
          <w:noProof/>
          <w:sz w:val="24"/>
          <w:szCs w:val="24"/>
          <w:lang w:val="en-US"/>
        </w:rPr>
        <w:t>California Management Review</w:t>
      </w:r>
      <w:r w:rsidRPr="00DA51BF">
        <w:rPr>
          <w:rFonts w:ascii="Times New Roman" w:hAnsi="Times New Roman" w:cs="Times New Roman"/>
          <w:noProof/>
          <w:sz w:val="24"/>
          <w:szCs w:val="24"/>
          <w:lang w:val="en-US"/>
        </w:rPr>
        <w:t xml:space="preserve"> 40 (3): 55–79.</w:t>
      </w:r>
    </w:p>
    <w:p w14:paraId="79773913" w14:textId="77777777" w:rsidR="00AB3FCE" w:rsidRPr="00AB3FCE" w:rsidRDefault="00AB3FCE" w:rsidP="00AB3FCE">
      <w:pPr>
        <w:widowControl w:val="0"/>
        <w:autoSpaceDE w:val="0"/>
        <w:autoSpaceDN w:val="0"/>
        <w:adjustRightInd w:val="0"/>
        <w:spacing w:line="240" w:lineRule="auto"/>
        <w:ind w:left="480" w:hanging="480"/>
        <w:rPr>
          <w:rFonts w:ascii="Times New Roman" w:hAnsi="Times New Roman" w:cs="Times New Roman"/>
          <w:noProof/>
          <w:sz w:val="24"/>
          <w:szCs w:val="24"/>
        </w:rPr>
      </w:pPr>
      <w:r w:rsidRPr="00DA51BF">
        <w:rPr>
          <w:rFonts w:ascii="Times New Roman" w:hAnsi="Times New Roman" w:cs="Times New Roman"/>
          <w:noProof/>
          <w:sz w:val="24"/>
          <w:szCs w:val="24"/>
          <w:lang w:val="en-US"/>
        </w:rPr>
        <w:t xml:space="preserve">Torres, Joel. 2020. </w:t>
      </w:r>
      <w:r w:rsidRPr="00AB3FCE">
        <w:rPr>
          <w:rFonts w:ascii="Times New Roman" w:hAnsi="Times New Roman" w:cs="Times New Roman"/>
          <w:noProof/>
          <w:sz w:val="24"/>
          <w:szCs w:val="24"/>
        </w:rPr>
        <w:t xml:space="preserve">“El Papel de La Ciencia Abierta En Los Procesos de Transformación Digital.” In </w:t>
      </w:r>
      <w:r w:rsidRPr="00AB3FCE">
        <w:rPr>
          <w:rFonts w:ascii="Times New Roman" w:hAnsi="Times New Roman" w:cs="Times New Roman"/>
          <w:i/>
          <w:iCs/>
          <w:noProof/>
          <w:sz w:val="24"/>
          <w:szCs w:val="24"/>
        </w:rPr>
        <w:t>Acceso Abierto En Acción. El Papel de La Ciencia Abierta En Los Procesos de Transformación Digital</w:t>
      </w:r>
      <w:r w:rsidRPr="00AB3FCE">
        <w:rPr>
          <w:rFonts w:ascii="Times New Roman" w:hAnsi="Times New Roman" w:cs="Times New Roman"/>
          <w:noProof/>
          <w:sz w:val="24"/>
          <w:szCs w:val="24"/>
        </w:rPr>
        <w:t>, edited by Universidad Nacional de Catamarca, 1–10. San Fernando del Valle de Catamarca.</w:t>
      </w:r>
    </w:p>
    <w:p w14:paraId="565EFB6D" w14:textId="618864AC" w:rsidR="00EB0012" w:rsidRPr="00DA51BF" w:rsidRDefault="00EB0012" w:rsidP="00AB3FCE">
      <w:pPr>
        <w:widowControl w:val="0"/>
        <w:autoSpaceDE w:val="0"/>
        <w:autoSpaceDN w:val="0"/>
        <w:adjustRightInd w:val="0"/>
        <w:spacing w:line="240" w:lineRule="auto"/>
        <w:ind w:left="480" w:hanging="480"/>
        <w:rPr>
          <w:rFonts w:ascii="Times New Roman" w:hAnsi="Times New Roman" w:cs="Times New Roman"/>
          <w:noProof/>
          <w:sz w:val="24"/>
          <w:szCs w:val="24"/>
        </w:rPr>
      </w:pPr>
      <w:r w:rsidRPr="00DA51BF">
        <w:rPr>
          <w:rFonts w:ascii="Times New Roman" w:hAnsi="Times New Roman" w:cs="Times New Roman"/>
          <w:noProof/>
          <w:sz w:val="24"/>
          <w:szCs w:val="24"/>
        </w:rPr>
        <w:t>WEF (2018). The Digital Enterprise: Moving from experimentation to transformation. World Economic Forum. https://www.weforum.org/reports/the-digital-enterpise-moving-from-experimentation-to-transformation/</w:t>
      </w:r>
    </w:p>
    <w:p w14:paraId="6DD57C7E" w14:textId="5CD444C4" w:rsidR="00AB3FCE" w:rsidRPr="00AB3FCE" w:rsidRDefault="00AB3FCE" w:rsidP="00AB3FCE">
      <w:pPr>
        <w:widowControl w:val="0"/>
        <w:autoSpaceDE w:val="0"/>
        <w:autoSpaceDN w:val="0"/>
        <w:adjustRightInd w:val="0"/>
        <w:spacing w:line="240" w:lineRule="auto"/>
        <w:ind w:left="480" w:hanging="480"/>
        <w:rPr>
          <w:rFonts w:ascii="Times New Roman" w:hAnsi="Times New Roman" w:cs="Times New Roman"/>
          <w:noProof/>
          <w:sz w:val="24"/>
        </w:rPr>
      </w:pPr>
      <w:r w:rsidRPr="00DA51BF">
        <w:rPr>
          <w:rFonts w:ascii="Times New Roman" w:hAnsi="Times New Roman" w:cs="Times New Roman"/>
          <w:noProof/>
          <w:sz w:val="24"/>
          <w:szCs w:val="24"/>
          <w:lang w:val="en-US"/>
        </w:rPr>
        <w:t xml:space="preserve">Westerman, G., D. Bonnet, and A. McAfee. 2014. “The Nine Elements of Digital Transformation.” </w:t>
      </w:r>
      <w:r w:rsidRPr="00AB3FCE">
        <w:rPr>
          <w:rFonts w:ascii="Times New Roman" w:hAnsi="Times New Roman" w:cs="Times New Roman"/>
          <w:i/>
          <w:iCs/>
          <w:noProof/>
          <w:sz w:val="24"/>
          <w:szCs w:val="24"/>
        </w:rPr>
        <w:t>MIT Sloan Management Review</w:t>
      </w:r>
      <w:r w:rsidRPr="00AB3FCE">
        <w:rPr>
          <w:rFonts w:ascii="Times New Roman" w:hAnsi="Times New Roman" w:cs="Times New Roman"/>
          <w:noProof/>
          <w:sz w:val="24"/>
          <w:szCs w:val="24"/>
        </w:rPr>
        <w:t xml:space="preserve"> 55 (3): 1–6.</w:t>
      </w:r>
    </w:p>
    <w:p w14:paraId="38EE8B52" w14:textId="3F84B892" w:rsidR="00395FE1" w:rsidRDefault="00395FE1" w:rsidP="001E20DD">
      <w:pPr>
        <w:jc w:val="both"/>
        <w:rPr>
          <w:rFonts w:ascii="Times New Roman" w:eastAsia="Times New Roman" w:hAnsi="Times New Roman" w:cs="Times New Roman"/>
          <w:b/>
          <w:sz w:val="24"/>
          <w:szCs w:val="16"/>
          <w:lang w:val="es-ES" w:eastAsia="es-ES"/>
        </w:rPr>
      </w:pPr>
      <w:r>
        <w:rPr>
          <w:rFonts w:ascii="Times New Roman" w:eastAsia="Times New Roman" w:hAnsi="Times New Roman" w:cs="Times New Roman"/>
          <w:b/>
          <w:sz w:val="24"/>
          <w:szCs w:val="16"/>
          <w:lang w:val="es-ES" w:eastAsia="es-ES"/>
        </w:rPr>
        <w:lastRenderedPageBreak/>
        <w:fldChar w:fldCharType="end"/>
      </w:r>
    </w:p>
    <w:sectPr w:rsidR="00395FE1" w:rsidSect="00DA51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1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CC2646"/>
    <w:multiLevelType w:val="hybridMultilevel"/>
    <w:tmpl w:val="EF6C99B4"/>
    <w:lvl w:ilvl="0" w:tplc="20F47CBE">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9E6962"/>
    <w:multiLevelType w:val="hybridMultilevel"/>
    <w:tmpl w:val="B5D8B12A"/>
    <w:lvl w:ilvl="0" w:tplc="5BFEAC5C">
      <w:start w:val="1"/>
      <w:numFmt w:val="lowerRoman"/>
      <w:lvlText w:val="(%1)"/>
      <w:lvlJc w:val="left"/>
      <w:pPr>
        <w:ind w:left="1440" w:hanging="10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7E7F9F"/>
    <w:multiLevelType w:val="hybridMultilevel"/>
    <w:tmpl w:val="41805808"/>
    <w:lvl w:ilvl="0" w:tplc="619E4D26">
      <w:start w:val="5"/>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BB31CE"/>
    <w:multiLevelType w:val="hybridMultilevel"/>
    <w:tmpl w:val="E878D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107737"/>
    <w:multiLevelType w:val="hybridMultilevel"/>
    <w:tmpl w:val="81F63504"/>
    <w:lvl w:ilvl="0" w:tplc="2FA069A0">
      <w:start w:val="1"/>
      <w:numFmt w:val="bullet"/>
      <w:lvlText w:val=""/>
      <w:lvlJc w:val="left"/>
      <w:pPr>
        <w:tabs>
          <w:tab w:val="num" w:pos="473"/>
        </w:tabs>
        <w:ind w:left="454" w:hanging="341"/>
      </w:pPr>
      <w:rPr>
        <w:rFonts w:ascii="Wingdings" w:hAnsi="Wingdings" w:hint="default"/>
      </w:rPr>
    </w:lvl>
    <w:lvl w:ilvl="1" w:tplc="782A4450" w:tentative="1">
      <w:start w:val="1"/>
      <w:numFmt w:val="bullet"/>
      <w:lvlText w:val="o"/>
      <w:lvlJc w:val="left"/>
      <w:pPr>
        <w:tabs>
          <w:tab w:val="num" w:pos="1440"/>
        </w:tabs>
        <w:ind w:left="1440" w:hanging="360"/>
      </w:pPr>
      <w:rPr>
        <w:rFonts w:ascii="Courier New" w:hAnsi="Courier New" w:hint="default"/>
      </w:rPr>
    </w:lvl>
    <w:lvl w:ilvl="2" w:tplc="16C4CE5A" w:tentative="1">
      <w:start w:val="1"/>
      <w:numFmt w:val="bullet"/>
      <w:lvlText w:val=""/>
      <w:lvlJc w:val="left"/>
      <w:pPr>
        <w:tabs>
          <w:tab w:val="num" w:pos="2160"/>
        </w:tabs>
        <w:ind w:left="2160" w:hanging="360"/>
      </w:pPr>
      <w:rPr>
        <w:rFonts w:ascii="Wingdings" w:hAnsi="Wingdings" w:hint="default"/>
      </w:rPr>
    </w:lvl>
    <w:lvl w:ilvl="3" w:tplc="E28EE604" w:tentative="1">
      <w:start w:val="1"/>
      <w:numFmt w:val="bullet"/>
      <w:lvlText w:val=""/>
      <w:lvlJc w:val="left"/>
      <w:pPr>
        <w:tabs>
          <w:tab w:val="num" w:pos="2880"/>
        </w:tabs>
        <w:ind w:left="2880" w:hanging="360"/>
      </w:pPr>
      <w:rPr>
        <w:rFonts w:ascii="Symbol" w:hAnsi="Symbol" w:hint="default"/>
      </w:rPr>
    </w:lvl>
    <w:lvl w:ilvl="4" w:tplc="AB766648" w:tentative="1">
      <w:start w:val="1"/>
      <w:numFmt w:val="bullet"/>
      <w:lvlText w:val="o"/>
      <w:lvlJc w:val="left"/>
      <w:pPr>
        <w:tabs>
          <w:tab w:val="num" w:pos="3600"/>
        </w:tabs>
        <w:ind w:left="3600" w:hanging="360"/>
      </w:pPr>
      <w:rPr>
        <w:rFonts w:ascii="Courier New" w:hAnsi="Courier New" w:hint="default"/>
      </w:rPr>
    </w:lvl>
    <w:lvl w:ilvl="5" w:tplc="36A01D38" w:tentative="1">
      <w:start w:val="1"/>
      <w:numFmt w:val="bullet"/>
      <w:lvlText w:val=""/>
      <w:lvlJc w:val="left"/>
      <w:pPr>
        <w:tabs>
          <w:tab w:val="num" w:pos="4320"/>
        </w:tabs>
        <w:ind w:left="4320" w:hanging="360"/>
      </w:pPr>
      <w:rPr>
        <w:rFonts w:ascii="Wingdings" w:hAnsi="Wingdings" w:hint="default"/>
      </w:rPr>
    </w:lvl>
    <w:lvl w:ilvl="6" w:tplc="494449A8" w:tentative="1">
      <w:start w:val="1"/>
      <w:numFmt w:val="bullet"/>
      <w:lvlText w:val=""/>
      <w:lvlJc w:val="left"/>
      <w:pPr>
        <w:tabs>
          <w:tab w:val="num" w:pos="5040"/>
        </w:tabs>
        <w:ind w:left="5040" w:hanging="360"/>
      </w:pPr>
      <w:rPr>
        <w:rFonts w:ascii="Symbol" w:hAnsi="Symbol" w:hint="default"/>
      </w:rPr>
    </w:lvl>
    <w:lvl w:ilvl="7" w:tplc="14E0563E" w:tentative="1">
      <w:start w:val="1"/>
      <w:numFmt w:val="bullet"/>
      <w:lvlText w:val="o"/>
      <w:lvlJc w:val="left"/>
      <w:pPr>
        <w:tabs>
          <w:tab w:val="num" w:pos="5760"/>
        </w:tabs>
        <w:ind w:left="5760" w:hanging="360"/>
      </w:pPr>
      <w:rPr>
        <w:rFonts w:ascii="Courier New" w:hAnsi="Courier New" w:hint="default"/>
      </w:rPr>
    </w:lvl>
    <w:lvl w:ilvl="8" w:tplc="E75671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80E42"/>
    <w:multiLevelType w:val="hybridMultilevel"/>
    <w:tmpl w:val="6E96F7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83458D"/>
    <w:multiLevelType w:val="hybridMultilevel"/>
    <w:tmpl w:val="FF40BD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6C11D9"/>
    <w:multiLevelType w:val="hybridMultilevel"/>
    <w:tmpl w:val="BF12A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E7064E"/>
    <w:multiLevelType w:val="hybridMultilevel"/>
    <w:tmpl w:val="767E42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207A2A"/>
    <w:multiLevelType w:val="hybridMultilevel"/>
    <w:tmpl w:val="CE7294B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16CC0"/>
    <w:multiLevelType w:val="hybridMultilevel"/>
    <w:tmpl w:val="A8CAFCDE"/>
    <w:lvl w:ilvl="0" w:tplc="2FA069A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371743"/>
    <w:multiLevelType w:val="hybridMultilevel"/>
    <w:tmpl w:val="4F4478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724649"/>
    <w:multiLevelType w:val="hybridMultilevel"/>
    <w:tmpl w:val="E34C5920"/>
    <w:lvl w:ilvl="0" w:tplc="0430F74C">
      <w:start w:val="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55001A"/>
    <w:multiLevelType w:val="hybridMultilevel"/>
    <w:tmpl w:val="1A0CAD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906338"/>
    <w:multiLevelType w:val="hybridMultilevel"/>
    <w:tmpl w:val="9954C640"/>
    <w:lvl w:ilvl="0" w:tplc="5BC051E8">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285A19"/>
    <w:multiLevelType w:val="multilevel"/>
    <w:tmpl w:val="E1B0B2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2D72611"/>
    <w:multiLevelType w:val="hybridMultilevel"/>
    <w:tmpl w:val="21064C02"/>
    <w:lvl w:ilvl="0" w:tplc="DEDAD154">
      <w:start w:val="1"/>
      <w:numFmt w:val="bullet"/>
      <w:lvlText w:val=""/>
      <w:lvlJc w:val="left"/>
      <w:pPr>
        <w:tabs>
          <w:tab w:val="num" w:pos="624"/>
        </w:tabs>
        <w:ind w:left="62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B15B3"/>
    <w:multiLevelType w:val="hybridMultilevel"/>
    <w:tmpl w:val="552C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707FE5"/>
    <w:multiLevelType w:val="hybridMultilevel"/>
    <w:tmpl w:val="AD0C1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6C01ED"/>
    <w:multiLevelType w:val="hybridMultilevel"/>
    <w:tmpl w:val="9CA62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2E3EB4"/>
    <w:multiLevelType w:val="hybridMultilevel"/>
    <w:tmpl w:val="F8F0D0B0"/>
    <w:lvl w:ilvl="0" w:tplc="59BCFE80">
      <w:start w:val="1"/>
      <w:numFmt w:val="decimal"/>
      <w:lvlText w:val="%1)"/>
      <w:lvlJc w:val="left"/>
      <w:pPr>
        <w:ind w:left="800" w:hanging="4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645FD4"/>
    <w:multiLevelType w:val="hybridMultilevel"/>
    <w:tmpl w:val="96F26BFA"/>
    <w:lvl w:ilvl="0" w:tplc="3C98E47A">
      <w:start w:val="3"/>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B9253D"/>
    <w:multiLevelType w:val="hybridMultilevel"/>
    <w:tmpl w:val="AADE75F0"/>
    <w:lvl w:ilvl="0" w:tplc="00000003">
      <w:start w:val="98"/>
      <w:numFmt w:val="bullet"/>
      <w:lvlText w:val="-"/>
      <w:lvlJc w:val="left"/>
      <w:pPr>
        <w:ind w:left="720" w:hanging="360"/>
      </w:pPr>
      <w:rPr>
        <w:rFonts w:ascii="Times New Roman" w:hAnsi="Times New Roman" w:cs="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C611E4"/>
    <w:multiLevelType w:val="hybridMultilevel"/>
    <w:tmpl w:val="2A50A55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842F54"/>
    <w:multiLevelType w:val="singleLevel"/>
    <w:tmpl w:val="0D8AB864"/>
    <w:lvl w:ilvl="0">
      <w:start w:val="1"/>
      <w:numFmt w:val="decimal"/>
      <w:pStyle w:val="Encabezadoprrafo"/>
      <w:lvlText w:val="%1."/>
      <w:lvlJc w:val="left"/>
      <w:pPr>
        <w:tabs>
          <w:tab w:val="num" w:pos="360"/>
        </w:tabs>
        <w:ind w:left="360" w:hanging="360"/>
      </w:pPr>
      <w:rPr>
        <w:u w:val="none"/>
      </w:rPr>
    </w:lvl>
  </w:abstractNum>
  <w:abstractNum w:abstractNumId="26" w15:restartNumberingAfterBreak="0">
    <w:nsid w:val="5951416D"/>
    <w:multiLevelType w:val="hybridMultilevel"/>
    <w:tmpl w:val="38F09744"/>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cs="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cs="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cs="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27" w15:restartNumberingAfterBreak="0">
    <w:nsid w:val="59FF426D"/>
    <w:multiLevelType w:val="hybridMultilevel"/>
    <w:tmpl w:val="284EAD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C475599"/>
    <w:multiLevelType w:val="hybridMultilevel"/>
    <w:tmpl w:val="03F4E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F72C53"/>
    <w:multiLevelType w:val="hybridMultilevel"/>
    <w:tmpl w:val="44CEE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FF51001"/>
    <w:multiLevelType w:val="hybridMultilevel"/>
    <w:tmpl w:val="2AD8E6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30572FB"/>
    <w:multiLevelType w:val="hybridMultilevel"/>
    <w:tmpl w:val="AF2A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E75759"/>
    <w:multiLevelType w:val="hybridMultilevel"/>
    <w:tmpl w:val="67C69F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4C701A9"/>
    <w:multiLevelType w:val="hybridMultilevel"/>
    <w:tmpl w:val="AC20D3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C965A2C"/>
    <w:multiLevelType w:val="hybridMultilevel"/>
    <w:tmpl w:val="4B124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0"/>
  </w:num>
  <w:num w:numId="4">
    <w:abstractNumId w:val="17"/>
  </w:num>
  <w:num w:numId="5">
    <w:abstractNumId w:val="1"/>
  </w:num>
  <w:num w:numId="6">
    <w:abstractNumId w:val="28"/>
  </w:num>
  <w:num w:numId="7">
    <w:abstractNumId w:val="22"/>
  </w:num>
  <w:num w:numId="8">
    <w:abstractNumId w:val="19"/>
  </w:num>
  <w:num w:numId="9">
    <w:abstractNumId w:val="2"/>
  </w:num>
  <w:num w:numId="10">
    <w:abstractNumId w:val="25"/>
    <w:lvlOverride w:ilvl="0">
      <w:startOverride w:val="1"/>
    </w:lvlOverride>
  </w:num>
  <w:num w:numId="11">
    <w:abstractNumId w:val="3"/>
  </w:num>
  <w:num w:numId="12">
    <w:abstractNumId w:val="9"/>
  </w:num>
  <w:num w:numId="13">
    <w:abstractNumId w:val="29"/>
  </w:num>
  <w:num w:numId="14">
    <w:abstractNumId w:val="14"/>
  </w:num>
  <w:num w:numId="15">
    <w:abstractNumId w:val="7"/>
  </w:num>
  <w:num w:numId="16">
    <w:abstractNumId w:val="6"/>
  </w:num>
  <w:num w:numId="17">
    <w:abstractNumId w:val="26"/>
  </w:num>
  <w:num w:numId="18">
    <w:abstractNumId w:val="24"/>
  </w:num>
  <w:num w:numId="19">
    <w:abstractNumId w:val="12"/>
  </w:num>
  <w:num w:numId="20">
    <w:abstractNumId w:val="20"/>
  </w:num>
  <w:num w:numId="21">
    <w:abstractNumId w:val="32"/>
  </w:num>
  <w:num w:numId="22">
    <w:abstractNumId w:val="33"/>
  </w:num>
  <w:num w:numId="23">
    <w:abstractNumId w:val="0"/>
  </w:num>
  <w:num w:numId="24">
    <w:abstractNumId w:val="8"/>
  </w:num>
  <w:num w:numId="25">
    <w:abstractNumId w:val="27"/>
  </w:num>
  <w:num w:numId="26">
    <w:abstractNumId w:val="16"/>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1"/>
  </w:num>
  <w:num w:numId="30">
    <w:abstractNumId w:val="30"/>
  </w:num>
  <w:num w:numId="31">
    <w:abstractNumId w:val="11"/>
  </w:num>
  <w:num w:numId="32">
    <w:abstractNumId w:val="21"/>
  </w:num>
  <w:num w:numId="33">
    <w:abstractNumId w:val="15"/>
  </w:num>
  <w:num w:numId="34">
    <w:abstractNumId w:val="23"/>
  </w:num>
  <w:num w:numId="35">
    <w:abstractNumId w:val="34"/>
  </w:num>
  <w:num w:numId="36">
    <w:abstractNumId w:val="1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E0"/>
    <w:rsid w:val="000026AD"/>
    <w:rsid w:val="001E20DD"/>
    <w:rsid w:val="00266A9B"/>
    <w:rsid w:val="00391676"/>
    <w:rsid w:val="00395FE1"/>
    <w:rsid w:val="0039761E"/>
    <w:rsid w:val="003B3B03"/>
    <w:rsid w:val="004875E6"/>
    <w:rsid w:val="00502BE4"/>
    <w:rsid w:val="00604F17"/>
    <w:rsid w:val="006932E0"/>
    <w:rsid w:val="006A27AB"/>
    <w:rsid w:val="006D3D18"/>
    <w:rsid w:val="00830A55"/>
    <w:rsid w:val="00852716"/>
    <w:rsid w:val="00863A53"/>
    <w:rsid w:val="008728BA"/>
    <w:rsid w:val="008A0E64"/>
    <w:rsid w:val="008A1D2E"/>
    <w:rsid w:val="00A556B2"/>
    <w:rsid w:val="00AB3FCE"/>
    <w:rsid w:val="00AB4EC4"/>
    <w:rsid w:val="00B8421B"/>
    <w:rsid w:val="00BE1CA1"/>
    <w:rsid w:val="00C937F8"/>
    <w:rsid w:val="00DA51BF"/>
    <w:rsid w:val="00DD54B5"/>
    <w:rsid w:val="00E37BDF"/>
    <w:rsid w:val="00EB0012"/>
    <w:rsid w:val="00F264E6"/>
    <w:rsid w:val="00F40522"/>
    <w:rsid w:val="00F62418"/>
    <w:rsid w:val="00FB3278"/>
    <w:rsid w:val="00FB5C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0992"/>
  <w15:chartTrackingRefBased/>
  <w15:docId w15:val="{51C28818-88C8-4EC8-AF99-FA777B0A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932E0"/>
    <w:pPr>
      <w:keepNext/>
      <w:spacing w:after="120" w:line="240" w:lineRule="auto"/>
      <w:jc w:val="center"/>
      <w:outlineLvl w:val="0"/>
    </w:pPr>
    <w:rPr>
      <w:rFonts w:ascii="Times New Roman" w:eastAsia="Times New Roman" w:hAnsi="Times New Roman" w:cs="Times New Roman"/>
      <w:b/>
      <w:i/>
      <w:sz w:val="24"/>
      <w:szCs w:val="24"/>
      <w:lang w:val="es-ES" w:eastAsia="es-ES"/>
    </w:rPr>
  </w:style>
  <w:style w:type="paragraph" w:styleId="Ttulo2">
    <w:name w:val="heading 2"/>
    <w:basedOn w:val="Normal"/>
    <w:next w:val="Normal"/>
    <w:link w:val="Ttulo2Car"/>
    <w:qFormat/>
    <w:rsid w:val="006932E0"/>
    <w:pPr>
      <w:keepNext/>
      <w:tabs>
        <w:tab w:val="left" w:pos="490"/>
      </w:tabs>
      <w:spacing w:after="0" w:line="240" w:lineRule="auto"/>
      <w:jc w:val="both"/>
      <w:outlineLvl w:val="1"/>
    </w:pPr>
    <w:rPr>
      <w:rFonts w:ascii="Times New Roman" w:eastAsia="Times New Roman" w:hAnsi="Times New Roman" w:cs="Times New Roman"/>
      <w:b/>
      <w:color w:val="000000"/>
      <w:sz w:val="24"/>
      <w:szCs w:val="24"/>
      <w:lang w:val="es-ES" w:eastAsia="es-ES"/>
    </w:rPr>
  </w:style>
  <w:style w:type="paragraph" w:styleId="Ttulo3">
    <w:name w:val="heading 3"/>
    <w:basedOn w:val="Normal"/>
    <w:next w:val="Normal"/>
    <w:link w:val="Ttulo3Car"/>
    <w:qFormat/>
    <w:rsid w:val="006932E0"/>
    <w:pPr>
      <w:keepNext/>
      <w:overflowPunct w:val="0"/>
      <w:autoSpaceDE w:val="0"/>
      <w:autoSpaceDN w:val="0"/>
      <w:adjustRightInd w:val="0"/>
      <w:spacing w:before="240" w:after="60" w:line="240" w:lineRule="auto"/>
      <w:textAlignment w:val="baseline"/>
      <w:outlineLvl w:val="2"/>
    </w:pPr>
    <w:rPr>
      <w:rFonts w:ascii="Times New Roman" w:eastAsia="Times New Roman" w:hAnsi="Times New Roman" w:cs="Times New Roman"/>
      <w:b/>
      <w:sz w:val="24"/>
      <w:szCs w:val="20"/>
      <w:lang w:val="es-ES_tradnl" w:eastAsia="es-ES"/>
    </w:rPr>
  </w:style>
  <w:style w:type="paragraph" w:styleId="Ttulo4">
    <w:name w:val="heading 4"/>
    <w:basedOn w:val="Normal"/>
    <w:next w:val="Normal"/>
    <w:link w:val="Ttulo4Car"/>
    <w:qFormat/>
    <w:rsid w:val="006932E0"/>
    <w:pPr>
      <w:keepNext/>
      <w:shd w:val="pct15" w:color="auto" w:fill="auto"/>
      <w:spacing w:after="0" w:line="240" w:lineRule="auto"/>
      <w:outlineLvl w:val="3"/>
    </w:pPr>
    <w:rPr>
      <w:rFonts w:ascii="Times New Roman" w:eastAsia="Times New Roman" w:hAnsi="Times New Roman" w:cs="Times New Roman"/>
      <w:b/>
      <w:sz w:val="28"/>
      <w:szCs w:val="24"/>
      <w:lang w:val="es-ES" w:eastAsia="es-ES"/>
    </w:rPr>
  </w:style>
  <w:style w:type="paragraph" w:styleId="Ttulo5">
    <w:name w:val="heading 5"/>
    <w:basedOn w:val="Normal"/>
    <w:next w:val="Normal"/>
    <w:link w:val="Ttulo5Car"/>
    <w:qFormat/>
    <w:rsid w:val="006932E0"/>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lang w:val="es-ES_tradnl" w:eastAsia="es-ES"/>
    </w:rPr>
  </w:style>
  <w:style w:type="paragraph" w:styleId="Ttulo6">
    <w:name w:val="heading 6"/>
    <w:basedOn w:val="Normal"/>
    <w:next w:val="Normal"/>
    <w:link w:val="Ttulo6Car"/>
    <w:qFormat/>
    <w:rsid w:val="006932E0"/>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24"/>
      <w:szCs w:val="20"/>
      <w:lang w:val="es-ES_tradnl" w:eastAsia="es-ES"/>
    </w:rPr>
  </w:style>
  <w:style w:type="paragraph" w:styleId="Ttulo7">
    <w:name w:val="heading 7"/>
    <w:basedOn w:val="Normal"/>
    <w:next w:val="Normal"/>
    <w:link w:val="Ttulo7Car"/>
    <w:qFormat/>
    <w:rsid w:val="006932E0"/>
    <w:pPr>
      <w:keepNext/>
      <w:spacing w:after="0" w:line="240" w:lineRule="auto"/>
      <w:jc w:val="center"/>
      <w:outlineLvl w:val="6"/>
    </w:pPr>
    <w:rPr>
      <w:rFonts w:ascii="Times New Roman" w:eastAsia="Times New Roman" w:hAnsi="Times New Roman" w:cs="Times New Roman"/>
      <w:b/>
      <w:color w:val="808080"/>
      <w:sz w:val="96"/>
      <w:szCs w:val="24"/>
      <w:lang w:val="es-ES" w:eastAsia="es-ES"/>
    </w:rPr>
  </w:style>
  <w:style w:type="paragraph" w:styleId="Ttulo8">
    <w:name w:val="heading 8"/>
    <w:basedOn w:val="Normal"/>
    <w:next w:val="Normal"/>
    <w:link w:val="Ttulo8Car"/>
    <w:qFormat/>
    <w:rsid w:val="006932E0"/>
    <w:pPr>
      <w:keepNext/>
      <w:spacing w:after="0" w:line="240" w:lineRule="auto"/>
      <w:outlineLvl w:val="7"/>
    </w:pPr>
    <w:rPr>
      <w:rFonts w:ascii="Times New Roman" w:eastAsia="Times New Roman" w:hAnsi="Times New Roman" w:cs="Times New Roman"/>
      <w:b/>
      <w:color w:val="808080"/>
      <w:sz w:val="36"/>
      <w:szCs w:val="24"/>
      <w:lang w:val="es-ES" w:eastAsia="es-ES"/>
    </w:rPr>
  </w:style>
  <w:style w:type="paragraph" w:styleId="Ttulo9">
    <w:name w:val="heading 9"/>
    <w:basedOn w:val="Normal"/>
    <w:next w:val="Normal"/>
    <w:link w:val="Ttulo9Car"/>
    <w:qFormat/>
    <w:rsid w:val="006932E0"/>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b/>
      <w:i/>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32E0"/>
    <w:rPr>
      <w:rFonts w:ascii="Times New Roman" w:eastAsia="Times New Roman" w:hAnsi="Times New Roman" w:cs="Times New Roman"/>
      <w:b/>
      <w:i/>
      <w:sz w:val="24"/>
      <w:szCs w:val="24"/>
      <w:lang w:val="es-ES" w:eastAsia="es-ES"/>
    </w:rPr>
  </w:style>
  <w:style w:type="character" w:customStyle="1" w:styleId="Ttulo2Car">
    <w:name w:val="Título 2 Car"/>
    <w:basedOn w:val="Fuentedeprrafopredeter"/>
    <w:link w:val="Ttulo2"/>
    <w:rsid w:val="006932E0"/>
    <w:rPr>
      <w:rFonts w:ascii="Times New Roman" w:eastAsia="Times New Roman" w:hAnsi="Times New Roman" w:cs="Times New Roman"/>
      <w:b/>
      <w:color w:val="000000"/>
      <w:sz w:val="24"/>
      <w:szCs w:val="24"/>
      <w:lang w:val="es-ES" w:eastAsia="es-ES"/>
    </w:rPr>
  </w:style>
  <w:style w:type="character" w:customStyle="1" w:styleId="Ttulo3Car">
    <w:name w:val="Título 3 Car"/>
    <w:basedOn w:val="Fuentedeprrafopredeter"/>
    <w:link w:val="Ttulo3"/>
    <w:rsid w:val="006932E0"/>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6932E0"/>
    <w:rPr>
      <w:rFonts w:ascii="Times New Roman" w:eastAsia="Times New Roman" w:hAnsi="Times New Roman" w:cs="Times New Roman"/>
      <w:b/>
      <w:sz w:val="28"/>
      <w:szCs w:val="24"/>
      <w:shd w:val="pct15" w:color="auto" w:fill="auto"/>
      <w:lang w:val="es-ES" w:eastAsia="es-ES"/>
    </w:rPr>
  </w:style>
  <w:style w:type="character" w:customStyle="1" w:styleId="Ttulo5Car">
    <w:name w:val="Título 5 Car"/>
    <w:basedOn w:val="Fuentedeprrafopredeter"/>
    <w:link w:val="Ttulo5"/>
    <w:rsid w:val="006932E0"/>
    <w:rPr>
      <w:rFonts w:ascii="Times New Roman" w:eastAsia="Times New Roman" w:hAnsi="Times New Roman" w:cs="Times New Roman"/>
      <w:b/>
      <w:bCs/>
      <w:sz w:val="20"/>
      <w:szCs w:val="20"/>
      <w:lang w:val="es-ES_tradnl" w:eastAsia="es-ES"/>
    </w:rPr>
  </w:style>
  <w:style w:type="character" w:customStyle="1" w:styleId="Ttulo6Car">
    <w:name w:val="Título 6 Car"/>
    <w:basedOn w:val="Fuentedeprrafopredeter"/>
    <w:link w:val="Ttulo6"/>
    <w:rsid w:val="006932E0"/>
    <w:rPr>
      <w:rFonts w:ascii="Times New Roman" w:eastAsia="Times New Roman" w:hAnsi="Times New Roman" w:cs="Times New Roman"/>
      <w:b/>
      <w:sz w:val="24"/>
      <w:szCs w:val="20"/>
      <w:lang w:val="es-ES_tradnl" w:eastAsia="es-ES"/>
    </w:rPr>
  </w:style>
  <w:style w:type="character" w:customStyle="1" w:styleId="Ttulo7Car">
    <w:name w:val="Título 7 Car"/>
    <w:basedOn w:val="Fuentedeprrafopredeter"/>
    <w:link w:val="Ttulo7"/>
    <w:rsid w:val="006932E0"/>
    <w:rPr>
      <w:rFonts w:ascii="Times New Roman" w:eastAsia="Times New Roman" w:hAnsi="Times New Roman" w:cs="Times New Roman"/>
      <w:b/>
      <w:color w:val="808080"/>
      <w:sz w:val="96"/>
      <w:szCs w:val="24"/>
      <w:lang w:val="es-ES" w:eastAsia="es-ES"/>
    </w:rPr>
  </w:style>
  <w:style w:type="character" w:customStyle="1" w:styleId="Ttulo8Car">
    <w:name w:val="Título 8 Car"/>
    <w:basedOn w:val="Fuentedeprrafopredeter"/>
    <w:link w:val="Ttulo8"/>
    <w:rsid w:val="006932E0"/>
    <w:rPr>
      <w:rFonts w:ascii="Times New Roman" w:eastAsia="Times New Roman" w:hAnsi="Times New Roman" w:cs="Times New Roman"/>
      <w:b/>
      <w:color w:val="808080"/>
      <w:sz w:val="36"/>
      <w:szCs w:val="24"/>
      <w:lang w:val="es-ES" w:eastAsia="es-ES"/>
    </w:rPr>
  </w:style>
  <w:style w:type="character" w:customStyle="1" w:styleId="Ttulo9Car">
    <w:name w:val="Título 9 Car"/>
    <w:basedOn w:val="Fuentedeprrafopredeter"/>
    <w:link w:val="Ttulo9"/>
    <w:rsid w:val="006932E0"/>
    <w:rPr>
      <w:rFonts w:ascii="Times New Roman" w:eastAsia="Times New Roman" w:hAnsi="Times New Roman" w:cs="Times New Roman"/>
      <w:b/>
      <w:i/>
      <w:sz w:val="24"/>
      <w:szCs w:val="20"/>
      <w:lang w:val="es-ES_tradnl" w:eastAsia="es-ES"/>
    </w:rPr>
  </w:style>
  <w:style w:type="numbering" w:customStyle="1" w:styleId="Sinlista1">
    <w:name w:val="Sin lista1"/>
    <w:next w:val="Sinlista"/>
    <w:uiPriority w:val="99"/>
    <w:semiHidden/>
    <w:unhideWhenUsed/>
    <w:rsid w:val="006932E0"/>
  </w:style>
  <w:style w:type="paragraph" w:styleId="Descripcin">
    <w:name w:val="caption"/>
    <w:basedOn w:val="Normal"/>
    <w:next w:val="Normal"/>
    <w:qFormat/>
    <w:rsid w:val="006932E0"/>
    <w:pPr>
      <w:spacing w:after="0" w:line="240" w:lineRule="auto"/>
    </w:pPr>
    <w:rPr>
      <w:rFonts w:ascii="Times New Roman" w:eastAsia="Times New Roman" w:hAnsi="Times New Roman" w:cs="Times New Roman"/>
      <w:i/>
      <w:color w:val="000000"/>
      <w:sz w:val="18"/>
      <w:szCs w:val="24"/>
      <w:lang w:val="es-ES" w:eastAsia="es-ES"/>
    </w:rPr>
  </w:style>
  <w:style w:type="paragraph" w:styleId="Textoindependiente">
    <w:name w:val="Body Text"/>
    <w:basedOn w:val="Normal"/>
    <w:link w:val="TextoindependienteCar"/>
    <w:rsid w:val="006932E0"/>
    <w:pPr>
      <w:spacing w:after="0" w:line="240" w:lineRule="auto"/>
      <w:jc w:val="both"/>
    </w:pPr>
    <w:rPr>
      <w:rFonts w:ascii="Times New Roman" w:eastAsia="Times New Roman" w:hAnsi="Times New Roman" w:cs="Times New Roman"/>
      <w:color w:val="000000"/>
      <w:sz w:val="24"/>
      <w:szCs w:val="24"/>
      <w:lang w:val="es-ES" w:eastAsia="es-ES"/>
    </w:rPr>
  </w:style>
  <w:style w:type="character" w:customStyle="1" w:styleId="TextoindependienteCar">
    <w:name w:val="Texto independiente Car"/>
    <w:basedOn w:val="Fuentedeprrafopredeter"/>
    <w:link w:val="Textoindependiente"/>
    <w:rsid w:val="006932E0"/>
    <w:rPr>
      <w:rFonts w:ascii="Times New Roman" w:eastAsia="Times New Roman" w:hAnsi="Times New Roman" w:cs="Times New Roman"/>
      <w:color w:val="000000"/>
      <w:sz w:val="24"/>
      <w:szCs w:val="24"/>
      <w:lang w:val="es-ES" w:eastAsia="es-ES"/>
    </w:rPr>
  </w:style>
  <w:style w:type="paragraph" w:customStyle="1" w:styleId="Normal1">
    <w:name w:val="Normal1"/>
    <w:basedOn w:val="Normal"/>
    <w:rsid w:val="006932E0"/>
    <w:pPr>
      <w:spacing w:after="240" w:line="360" w:lineRule="auto"/>
      <w:jc w:val="both"/>
    </w:pPr>
    <w:rPr>
      <w:rFonts w:ascii="Arial" w:eastAsia="Times New Roman" w:hAnsi="Arial" w:cs="Times New Roman"/>
      <w:sz w:val="24"/>
      <w:szCs w:val="20"/>
      <w:lang w:val="es-ES" w:eastAsia="es-ES"/>
    </w:rPr>
  </w:style>
  <w:style w:type="paragraph" w:customStyle="1" w:styleId="TrabajoWences">
    <w:name w:val="Trabajo Wences"/>
    <w:basedOn w:val="Normal"/>
    <w:rsid w:val="006932E0"/>
    <w:pPr>
      <w:spacing w:before="240" w:after="240" w:line="480" w:lineRule="auto"/>
      <w:jc w:val="both"/>
    </w:pPr>
    <w:rPr>
      <w:rFonts w:ascii="Univers" w:eastAsia="Times New Roman" w:hAnsi="Univers" w:cs="Times New Roman"/>
      <w:sz w:val="24"/>
      <w:szCs w:val="20"/>
      <w:lang w:val="es-ES" w:eastAsia="es-ES"/>
    </w:rPr>
  </w:style>
  <w:style w:type="paragraph" w:styleId="Textonotapie">
    <w:name w:val="footnote text"/>
    <w:basedOn w:val="Normal"/>
    <w:link w:val="TextonotapieCar"/>
    <w:semiHidden/>
    <w:rsid w:val="006932E0"/>
    <w:pPr>
      <w:spacing w:after="0" w:line="300" w:lineRule="auto"/>
      <w:jc w:val="both"/>
    </w:pPr>
    <w:rPr>
      <w:rFonts w:ascii="CG Times" w:eastAsia="Times New Roman" w:hAnsi="CG Times" w:cs="Times New Roman"/>
      <w:sz w:val="24"/>
      <w:szCs w:val="20"/>
      <w:lang w:val="es-ES_tradnl" w:eastAsia="es-ES"/>
    </w:rPr>
  </w:style>
  <w:style w:type="character" w:customStyle="1" w:styleId="TextonotapieCar">
    <w:name w:val="Texto nota pie Car"/>
    <w:basedOn w:val="Fuentedeprrafopredeter"/>
    <w:link w:val="Textonotapie"/>
    <w:semiHidden/>
    <w:rsid w:val="006932E0"/>
    <w:rPr>
      <w:rFonts w:ascii="CG Times" w:eastAsia="Times New Roman" w:hAnsi="CG Times" w:cs="Times New Roman"/>
      <w:sz w:val="24"/>
      <w:szCs w:val="20"/>
      <w:lang w:val="es-ES_tradnl" w:eastAsia="es-ES"/>
    </w:rPr>
  </w:style>
  <w:style w:type="character" w:styleId="Refdenotaalpie">
    <w:name w:val="footnote reference"/>
    <w:semiHidden/>
    <w:rsid w:val="006932E0"/>
    <w:rPr>
      <w:vertAlign w:val="superscript"/>
    </w:rPr>
  </w:style>
  <w:style w:type="paragraph" w:customStyle="1" w:styleId="Objeto">
    <w:name w:val="Objeto"/>
    <w:basedOn w:val="Normal"/>
    <w:next w:val="Normal"/>
    <w:qFormat/>
    <w:rsid w:val="006932E0"/>
    <w:pPr>
      <w:spacing w:after="120" w:line="300" w:lineRule="atLeast"/>
      <w:jc w:val="center"/>
    </w:pPr>
    <w:rPr>
      <w:rFonts w:ascii="Verdana" w:eastAsia="Times New Roman" w:hAnsi="Verdana" w:cs="Times New Roman"/>
      <w:sz w:val="18"/>
      <w:szCs w:val="20"/>
      <w:lang w:val="es-ES" w:eastAsia="es-ES"/>
    </w:rPr>
  </w:style>
  <w:style w:type="paragraph" w:customStyle="1" w:styleId="Encabezadoprrafo">
    <w:name w:val="Encabezado párrafo"/>
    <w:basedOn w:val="Normal"/>
    <w:rsid w:val="006932E0"/>
    <w:pPr>
      <w:numPr>
        <w:numId w:val="1"/>
      </w:numPr>
      <w:spacing w:after="240" w:line="360" w:lineRule="auto"/>
      <w:jc w:val="both"/>
    </w:pPr>
    <w:rPr>
      <w:rFonts w:ascii="Times New Roman" w:eastAsia="Times New Roman" w:hAnsi="Times New Roman" w:cs="Times New Roman"/>
      <w:sz w:val="24"/>
      <w:szCs w:val="20"/>
      <w:u w:val="single"/>
      <w:lang w:val="es-ES_tradnl" w:eastAsia="es-ES"/>
    </w:rPr>
  </w:style>
  <w:style w:type="paragraph" w:styleId="Sangradetextonormal">
    <w:name w:val="Body Text Indent"/>
    <w:basedOn w:val="Normal"/>
    <w:link w:val="SangradetextonormalCar"/>
    <w:rsid w:val="006932E0"/>
    <w:pPr>
      <w:suppressAutoHyphens/>
      <w:spacing w:after="0" w:line="240" w:lineRule="auto"/>
      <w:ind w:firstLine="360"/>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6932E0"/>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rsid w:val="006932E0"/>
    <w:pPr>
      <w:spacing w:after="0" w:line="240" w:lineRule="auto"/>
      <w:jc w:val="both"/>
    </w:pPr>
    <w:rPr>
      <w:rFonts w:ascii="Times New Roman" w:eastAsia="Times New Roman" w:hAnsi="Times New Roman" w:cs="Times New Roman"/>
      <w:b/>
      <w:spacing w:val="-3"/>
      <w:sz w:val="24"/>
      <w:szCs w:val="20"/>
      <w:lang w:val="es-ES_tradnl" w:eastAsia="es-ES"/>
    </w:rPr>
  </w:style>
  <w:style w:type="character" w:customStyle="1" w:styleId="Textoindependiente2Car">
    <w:name w:val="Texto independiente 2 Car"/>
    <w:basedOn w:val="Fuentedeprrafopredeter"/>
    <w:link w:val="Textoindependiente2"/>
    <w:rsid w:val="006932E0"/>
    <w:rPr>
      <w:rFonts w:ascii="Times New Roman" w:eastAsia="Times New Roman" w:hAnsi="Times New Roman" w:cs="Times New Roman"/>
      <w:b/>
      <w:spacing w:val="-3"/>
      <w:sz w:val="24"/>
      <w:szCs w:val="20"/>
      <w:lang w:val="es-ES_tradnl" w:eastAsia="es-ES"/>
    </w:rPr>
  </w:style>
  <w:style w:type="paragraph" w:styleId="Piedepgina">
    <w:name w:val="footer"/>
    <w:basedOn w:val="Normal"/>
    <w:link w:val="PiedepginaCar"/>
    <w:rsid w:val="006932E0"/>
    <w:pPr>
      <w:tabs>
        <w:tab w:val="center" w:pos="4252"/>
        <w:tab w:val="right" w:pos="8504"/>
      </w:tabs>
      <w:spacing w:after="0" w:line="240" w:lineRule="auto"/>
      <w:jc w:val="both"/>
    </w:pPr>
    <w:rPr>
      <w:rFonts w:ascii="Times New Roman" w:eastAsia="Times New Roman" w:hAnsi="Times New Roman" w:cs="Times New Roman"/>
      <w:sz w:val="24"/>
      <w:szCs w:val="20"/>
      <w:lang w:val="es-ES_tradnl" w:eastAsia="es-ES"/>
    </w:rPr>
  </w:style>
  <w:style w:type="character" w:customStyle="1" w:styleId="PiedepginaCar">
    <w:name w:val="Pie de página Car"/>
    <w:basedOn w:val="Fuentedeprrafopredeter"/>
    <w:link w:val="Piedepgina"/>
    <w:rsid w:val="006932E0"/>
    <w:rPr>
      <w:rFonts w:ascii="Times New Roman" w:eastAsia="Times New Roman" w:hAnsi="Times New Roman" w:cs="Times New Roman"/>
      <w:sz w:val="24"/>
      <w:szCs w:val="20"/>
      <w:lang w:val="es-ES_tradnl" w:eastAsia="es-ES"/>
    </w:rPr>
  </w:style>
  <w:style w:type="paragraph" w:customStyle="1" w:styleId="Texto">
    <w:name w:val="Texto"/>
    <w:basedOn w:val="Textoindependiente2"/>
    <w:rsid w:val="006932E0"/>
    <w:pPr>
      <w:spacing w:after="360" w:line="360" w:lineRule="exact"/>
    </w:pPr>
    <w:rPr>
      <w:rFonts w:ascii="Verdana" w:hAnsi="Verdana"/>
      <w:b w:val="0"/>
      <w:spacing w:val="0"/>
      <w:lang w:val="es-ES"/>
    </w:rPr>
  </w:style>
  <w:style w:type="character" w:styleId="Nmerodepgina">
    <w:name w:val="page number"/>
    <w:basedOn w:val="Fuentedeprrafopredeter"/>
    <w:rsid w:val="006932E0"/>
  </w:style>
  <w:style w:type="paragraph" w:styleId="Encabezado">
    <w:name w:val="header"/>
    <w:basedOn w:val="Normal"/>
    <w:link w:val="EncabezadoCar"/>
    <w:rsid w:val="006932E0"/>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932E0"/>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6932E0"/>
    <w:pPr>
      <w:spacing w:after="0" w:line="240" w:lineRule="auto"/>
      <w:jc w:val="center"/>
    </w:pPr>
    <w:rPr>
      <w:rFonts w:ascii="Times New Roman" w:eastAsia="Times New Roman" w:hAnsi="Times New Roman" w:cs="Times New Roman"/>
      <w:b/>
      <w:sz w:val="24"/>
      <w:szCs w:val="20"/>
      <w:lang w:val="es-ES_tradnl" w:eastAsia="es-ES"/>
    </w:rPr>
  </w:style>
  <w:style w:type="character" w:customStyle="1" w:styleId="Textoindependiente3Car">
    <w:name w:val="Texto independiente 3 Car"/>
    <w:basedOn w:val="Fuentedeprrafopredeter"/>
    <w:link w:val="Textoindependiente3"/>
    <w:rsid w:val="006932E0"/>
    <w:rPr>
      <w:rFonts w:ascii="Times New Roman" w:eastAsia="Times New Roman" w:hAnsi="Times New Roman" w:cs="Times New Roman"/>
      <w:b/>
      <w:sz w:val="24"/>
      <w:szCs w:val="20"/>
      <w:lang w:val="es-ES_tradnl" w:eastAsia="es-ES"/>
    </w:rPr>
  </w:style>
  <w:style w:type="paragraph" w:customStyle="1" w:styleId="Estilo2">
    <w:name w:val="Estilo2"/>
    <w:basedOn w:val="Textonotapie"/>
    <w:rsid w:val="006932E0"/>
    <w:pPr>
      <w:spacing w:after="120" w:line="240" w:lineRule="auto"/>
    </w:pPr>
    <w:rPr>
      <w:rFonts w:ascii="Times New Roman" w:hAnsi="Times New Roman"/>
      <w:sz w:val="19"/>
      <w:szCs w:val="24"/>
    </w:rPr>
  </w:style>
  <w:style w:type="paragraph" w:styleId="Sangra2detindependiente">
    <w:name w:val="Body Text Indent 2"/>
    <w:basedOn w:val="Normal"/>
    <w:link w:val="Sangra2detindependienteCar"/>
    <w:rsid w:val="006932E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rsid w:val="006932E0"/>
    <w:rPr>
      <w:rFonts w:ascii="Times New Roman" w:eastAsia="Times New Roman" w:hAnsi="Times New Roman" w:cs="Times New Roman"/>
      <w:sz w:val="24"/>
      <w:szCs w:val="20"/>
      <w:lang w:val="es-ES_tradnl" w:eastAsia="es-ES"/>
    </w:rPr>
  </w:style>
  <w:style w:type="paragraph" w:styleId="Sangra3detindependiente">
    <w:name w:val="Body Text Indent 3"/>
    <w:basedOn w:val="Normal"/>
    <w:link w:val="Sangra3detindependienteCar"/>
    <w:rsid w:val="006932E0"/>
    <w:pPr>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6932E0"/>
    <w:rPr>
      <w:rFonts w:ascii="Times New Roman" w:eastAsia="Times New Roman" w:hAnsi="Times New Roman" w:cs="Times New Roman"/>
      <w:sz w:val="24"/>
      <w:szCs w:val="20"/>
      <w:lang w:val="es-ES_tradnl" w:eastAsia="es-ES"/>
    </w:rPr>
  </w:style>
  <w:style w:type="character" w:styleId="Hipervnculo">
    <w:name w:val="Hyperlink"/>
    <w:rsid w:val="006932E0"/>
    <w:rPr>
      <w:color w:val="0000FF"/>
      <w:u w:val="single"/>
    </w:rPr>
  </w:style>
  <w:style w:type="character" w:customStyle="1" w:styleId="letraverdanachica1">
    <w:name w:val="letraverdanachica1"/>
    <w:rsid w:val="006932E0"/>
    <w:rPr>
      <w:rFonts w:ascii="Verdana" w:hAnsi="Verdana" w:hint="default"/>
      <w:b/>
      <w:bCs/>
      <w:color w:val="000000"/>
      <w:sz w:val="16"/>
      <w:szCs w:val="16"/>
    </w:rPr>
  </w:style>
  <w:style w:type="paragraph" w:styleId="NormalWeb">
    <w:name w:val="Normal (Web)"/>
    <w:basedOn w:val="Normal"/>
    <w:uiPriority w:val="99"/>
    <w:rsid w:val="006932E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z-Finaldelformulario">
    <w:name w:val="HTML Bottom of Form"/>
    <w:basedOn w:val="Normal"/>
    <w:next w:val="Normal"/>
    <w:link w:val="z-FinaldelformularioCar"/>
    <w:hidden/>
    <w:rsid w:val="006932E0"/>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6932E0"/>
    <w:rPr>
      <w:rFonts w:ascii="Arial" w:eastAsia="Times New Roman" w:hAnsi="Arial" w:cs="Arial"/>
      <w:vanish/>
      <w:sz w:val="16"/>
      <w:szCs w:val="16"/>
      <w:lang w:val="es-ES" w:eastAsia="es-ES"/>
    </w:rPr>
  </w:style>
  <w:style w:type="character" w:customStyle="1" w:styleId="Sinnombre1">
    <w:name w:val="Sin nombre 1"/>
    <w:basedOn w:val="Fuentedeprrafopredeter"/>
    <w:rsid w:val="006932E0"/>
  </w:style>
  <w:style w:type="character" w:styleId="Hipervnculovisitado">
    <w:name w:val="FollowedHyperlink"/>
    <w:rsid w:val="006932E0"/>
    <w:rPr>
      <w:color w:val="800080"/>
      <w:u w:val="single"/>
    </w:rPr>
  </w:style>
  <w:style w:type="paragraph" w:customStyle="1" w:styleId="tablatexdoc">
    <w:name w:val="tablatexdoc"/>
    <w:basedOn w:val="Normal"/>
    <w:rsid w:val="006932E0"/>
    <w:pPr>
      <w:spacing w:before="100" w:beforeAutospacing="1" w:after="100" w:afterAutospacing="1" w:line="240" w:lineRule="auto"/>
      <w:ind w:right="150"/>
    </w:pPr>
    <w:rPr>
      <w:rFonts w:ascii="Verdana" w:eastAsia="Times New Roman" w:hAnsi="Verdana" w:cs="Times New Roman"/>
      <w:sz w:val="16"/>
      <w:szCs w:val="16"/>
      <w:lang w:val="es-ES" w:eastAsia="es-ES"/>
    </w:rPr>
  </w:style>
  <w:style w:type="character" w:customStyle="1" w:styleId="tablatexdoc1">
    <w:name w:val="tablatexdoc1"/>
    <w:rsid w:val="006932E0"/>
    <w:rPr>
      <w:rFonts w:ascii="Verdana" w:hAnsi="Verdana" w:hint="default"/>
      <w:sz w:val="16"/>
      <w:szCs w:val="16"/>
    </w:rPr>
  </w:style>
  <w:style w:type="character" w:styleId="Textoennegrita">
    <w:name w:val="Strong"/>
    <w:qFormat/>
    <w:rsid w:val="006932E0"/>
    <w:rPr>
      <w:b/>
      <w:bCs/>
    </w:rPr>
  </w:style>
  <w:style w:type="paragraph" w:customStyle="1" w:styleId="xl3618059">
    <w:name w:val="xl3618059"/>
    <w:basedOn w:val="Normal"/>
    <w:rsid w:val="006932E0"/>
    <w:pPr>
      <w:spacing w:before="100" w:beforeAutospacing="1" w:after="100" w:afterAutospacing="1" w:line="240" w:lineRule="auto"/>
      <w:textAlignment w:val="center"/>
    </w:pPr>
    <w:rPr>
      <w:rFonts w:ascii="Arial" w:eastAsia="Arial Unicode MS" w:hAnsi="Arial" w:cs="Arial"/>
      <w:sz w:val="20"/>
      <w:szCs w:val="20"/>
      <w:lang w:val="es-ES" w:eastAsia="es-ES"/>
    </w:rPr>
  </w:style>
  <w:style w:type="paragraph" w:customStyle="1" w:styleId="titulo1doc">
    <w:name w:val="titulo1doc"/>
    <w:basedOn w:val="Normal"/>
    <w:rsid w:val="006932E0"/>
    <w:pPr>
      <w:spacing w:before="75" w:after="75" w:line="480" w:lineRule="auto"/>
    </w:pPr>
    <w:rPr>
      <w:rFonts w:ascii="Verdana" w:eastAsia="Times New Roman" w:hAnsi="Verdana" w:cs="Times New Roman"/>
      <w:b/>
      <w:bCs/>
      <w:color w:val="E77919"/>
      <w:sz w:val="20"/>
      <w:szCs w:val="20"/>
      <w:lang w:val="es-ES" w:eastAsia="es-ES"/>
    </w:rPr>
  </w:style>
  <w:style w:type="paragraph" w:styleId="TDC1">
    <w:name w:val="toc 1"/>
    <w:basedOn w:val="Normal"/>
    <w:next w:val="Normal"/>
    <w:autoRedefine/>
    <w:semiHidden/>
    <w:rsid w:val="006932E0"/>
    <w:pPr>
      <w:tabs>
        <w:tab w:val="right" w:leader="dot" w:pos="8494"/>
      </w:tabs>
      <w:spacing w:after="200" w:line="240" w:lineRule="auto"/>
    </w:pPr>
    <w:rPr>
      <w:rFonts w:ascii="Times New Roman" w:eastAsia="Times New Roman" w:hAnsi="Times New Roman" w:cs="Times New Roman"/>
      <w:noProof/>
      <w:sz w:val="24"/>
      <w:szCs w:val="28"/>
      <w:lang w:val="es-ES" w:eastAsia="es-ES"/>
    </w:rPr>
  </w:style>
  <w:style w:type="paragraph" w:styleId="TDC2">
    <w:name w:val="toc 2"/>
    <w:basedOn w:val="Normal"/>
    <w:next w:val="Normal"/>
    <w:autoRedefine/>
    <w:semiHidden/>
    <w:rsid w:val="006932E0"/>
    <w:pPr>
      <w:spacing w:after="0" w:line="240" w:lineRule="auto"/>
      <w:ind w:left="240"/>
    </w:pPr>
    <w:rPr>
      <w:rFonts w:ascii="Times New Roman" w:eastAsia="Times New Roman" w:hAnsi="Times New Roman" w:cs="Times New Roman"/>
      <w:sz w:val="24"/>
      <w:szCs w:val="24"/>
      <w:lang w:val="es-ES" w:eastAsia="es-ES"/>
    </w:rPr>
  </w:style>
  <w:style w:type="paragraph" w:styleId="TDC3">
    <w:name w:val="toc 3"/>
    <w:basedOn w:val="Normal"/>
    <w:next w:val="Normal"/>
    <w:autoRedefine/>
    <w:semiHidden/>
    <w:rsid w:val="006932E0"/>
    <w:pPr>
      <w:spacing w:after="0" w:line="240" w:lineRule="auto"/>
      <w:ind w:left="480"/>
    </w:pPr>
    <w:rPr>
      <w:rFonts w:ascii="Times New Roman" w:eastAsia="Times New Roman" w:hAnsi="Times New Roman" w:cs="Times New Roman"/>
      <w:sz w:val="24"/>
      <w:szCs w:val="24"/>
      <w:lang w:val="es-ES" w:eastAsia="es-ES"/>
    </w:rPr>
  </w:style>
  <w:style w:type="paragraph" w:styleId="TDC4">
    <w:name w:val="toc 4"/>
    <w:basedOn w:val="Normal"/>
    <w:next w:val="Normal"/>
    <w:autoRedefine/>
    <w:semiHidden/>
    <w:rsid w:val="006932E0"/>
    <w:pPr>
      <w:spacing w:after="0" w:line="240" w:lineRule="auto"/>
      <w:ind w:left="720"/>
    </w:pPr>
    <w:rPr>
      <w:rFonts w:ascii="Times New Roman" w:eastAsia="Times New Roman" w:hAnsi="Times New Roman" w:cs="Times New Roman"/>
      <w:sz w:val="24"/>
      <w:szCs w:val="24"/>
      <w:lang w:val="es-ES" w:eastAsia="es-ES"/>
    </w:rPr>
  </w:style>
  <w:style w:type="paragraph" w:styleId="TDC5">
    <w:name w:val="toc 5"/>
    <w:basedOn w:val="Normal"/>
    <w:next w:val="Normal"/>
    <w:autoRedefine/>
    <w:semiHidden/>
    <w:rsid w:val="006932E0"/>
    <w:pPr>
      <w:spacing w:after="0" w:line="240" w:lineRule="auto"/>
      <w:ind w:left="960"/>
    </w:pPr>
    <w:rPr>
      <w:rFonts w:ascii="Times New Roman" w:eastAsia="Times New Roman" w:hAnsi="Times New Roman" w:cs="Times New Roman"/>
      <w:sz w:val="24"/>
      <w:szCs w:val="24"/>
      <w:lang w:val="es-ES" w:eastAsia="es-ES"/>
    </w:rPr>
  </w:style>
  <w:style w:type="paragraph" w:styleId="TDC6">
    <w:name w:val="toc 6"/>
    <w:basedOn w:val="Normal"/>
    <w:next w:val="Normal"/>
    <w:autoRedefine/>
    <w:semiHidden/>
    <w:rsid w:val="006932E0"/>
    <w:pPr>
      <w:spacing w:after="0" w:line="240" w:lineRule="auto"/>
      <w:ind w:left="1200"/>
    </w:pPr>
    <w:rPr>
      <w:rFonts w:ascii="Times New Roman" w:eastAsia="Times New Roman" w:hAnsi="Times New Roman" w:cs="Times New Roman"/>
      <w:sz w:val="24"/>
      <w:szCs w:val="24"/>
      <w:lang w:val="es-ES" w:eastAsia="es-ES"/>
    </w:rPr>
  </w:style>
  <w:style w:type="paragraph" w:styleId="TDC7">
    <w:name w:val="toc 7"/>
    <w:basedOn w:val="Normal"/>
    <w:next w:val="Normal"/>
    <w:autoRedefine/>
    <w:semiHidden/>
    <w:rsid w:val="006932E0"/>
    <w:pPr>
      <w:spacing w:after="0" w:line="240" w:lineRule="auto"/>
      <w:ind w:left="1440"/>
    </w:pPr>
    <w:rPr>
      <w:rFonts w:ascii="Times New Roman" w:eastAsia="Times New Roman" w:hAnsi="Times New Roman" w:cs="Times New Roman"/>
      <w:sz w:val="24"/>
      <w:szCs w:val="24"/>
      <w:lang w:val="es-ES" w:eastAsia="es-ES"/>
    </w:rPr>
  </w:style>
  <w:style w:type="paragraph" w:styleId="TDC8">
    <w:name w:val="toc 8"/>
    <w:basedOn w:val="Normal"/>
    <w:next w:val="Normal"/>
    <w:autoRedefine/>
    <w:semiHidden/>
    <w:rsid w:val="006932E0"/>
    <w:pPr>
      <w:spacing w:after="0" w:line="240" w:lineRule="auto"/>
      <w:ind w:left="1680"/>
    </w:pPr>
    <w:rPr>
      <w:rFonts w:ascii="Times New Roman" w:eastAsia="Times New Roman" w:hAnsi="Times New Roman" w:cs="Times New Roman"/>
      <w:sz w:val="24"/>
      <w:szCs w:val="24"/>
      <w:lang w:val="es-ES" w:eastAsia="es-ES"/>
    </w:rPr>
  </w:style>
  <w:style w:type="paragraph" w:styleId="TDC9">
    <w:name w:val="toc 9"/>
    <w:basedOn w:val="Normal"/>
    <w:next w:val="Normal"/>
    <w:autoRedefine/>
    <w:semiHidden/>
    <w:rsid w:val="006932E0"/>
    <w:pPr>
      <w:spacing w:after="0" w:line="240" w:lineRule="auto"/>
      <w:ind w:left="1920"/>
    </w:pPr>
    <w:rPr>
      <w:rFonts w:ascii="Times New Roman" w:eastAsia="Times New Roman" w:hAnsi="Times New Roman" w:cs="Times New Roman"/>
      <w:sz w:val="24"/>
      <w:szCs w:val="24"/>
      <w:lang w:val="es-ES" w:eastAsia="es-ES"/>
    </w:rPr>
  </w:style>
  <w:style w:type="paragraph" w:customStyle="1" w:styleId="Ttulo10">
    <w:name w:val="Título1"/>
    <w:basedOn w:val="Normal"/>
    <w:link w:val="TtuloCar"/>
    <w:qFormat/>
    <w:rsid w:val="006932E0"/>
    <w:pPr>
      <w:spacing w:after="0" w:line="240" w:lineRule="auto"/>
      <w:jc w:val="center"/>
    </w:pPr>
    <w:rPr>
      <w:rFonts w:ascii="Times New Roman" w:eastAsia="Times New Roman" w:hAnsi="Times New Roman" w:cs="Times New Roman"/>
      <w:b/>
      <w:bCs/>
      <w:sz w:val="24"/>
      <w:szCs w:val="20"/>
      <w:lang w:val="es-ES" w:eastAsia="es-ES"/>
    </w:rPr>
  </w:style>
  <w:style w:type="table" w:styleId="Tablaconcuadrcula">
    <w:name w:val="Table Grid"/>
    <w:basedOn w:val="Tablanormal"/>
    <w:uiPriority w:val="39"/>
    <w:rsid w:val="006932E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6932E0"/>
    <w:rPr>
      <w:rFonts w:ascii="Verdana" w:hAnsi="Verdana" w:hint="default"/>
      <w:sz w:val="15"/>
      <w:szCs w:val="15"/>
    </w:rPr>
  </w:style>
  <w:style w:type="paragraph" w:customStyle="1" w:styleId="fuente">
    <w:name w:val="fuente"/>
    <w:basedOn w:val="Normal"/>
    <w:rsid w:val="006932E0"/>
    <w:pPr>
      <w:spacing w:before="100" w:beforeAutospacing="1" w:after="100" w:afterAutospacing="1" w:line="240" w:lineRule="auto"/>
    </w:pPr>
    <w:rPr>
      <w:rFonts w:ascii="Verdana" w:eastAsia="Times New Roman" w:hAnsi="Verdana" w:cs="Times New Roman"/>
      <w:color w:val="999999"/>
      <w:sz w:val="14"/>
      <w:szCs w:val="14"/>
      <w:lang w:val="es-MX" w:eastAsia="es-MX"/>
    </w:rPr>
  </w:style>
  <w:style w:type="paragraph" w:styleId="HTMLconformatoprevio">
    <w:name w:val="HTML Preformatted"/>
    <w:basedOn w:val="Normal"/>
    <w:link w:val="HTMLconformatoprevioCar"/>
    <w:rsid w:val="00693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s-ES" w:eastAsia="es-ES"/>
    </w:rPr>
  </w:style>
  <w:style w:type="character" w:customStyle="1" w:styleId="HTMLconformatoprevioCar">
    <w:name w:val="HTML con formato previo Car"/>
    <w:basedOn w:val="Fuentedeprrafopredeter"/>
    <w:link w:val="HTMLconformatoprevio"/>
    <w:rsid w:val="006932E0"/>
    <w:rPr>
      <w:rFonts w:ascii="Courier New" w:eastAsia="Times New Roman" w:hAnsi="Courier New" w:cs="Courier New"/>
      <w:color w:val="000000"/>
      <w:sz w:val="20"/>
      <w:szCs w:val="20"/>
      <w:lang w:val="es-ES" w:eastAsia="es-ES"/>
    </w:rPr>
  </w:style>
  <w:style w:type="paragraph" w:customStyle="1" w:styleId="objeto0">
    <w:name w:val="objeto"/>
    <w:basedOn w:val="Normal"/>
    <w:next w:val="Normal"/>
    <w:link w:val="objetoChar"/>
    <w:autoRedefine/>
    <w:qFormat/>
    <w:rsid w:val="006932E0"/>
    <w:pPr>
      <w:spacing w:after="240" w:line="240" w:lineRule="auto"/>
      <w:jc w:val="center"/>
    </w:pPr>
    <w:rPr>
      <w:rFonts w:ascii="Arial" w:eastAsia="Times New Roman" w:hAnsi="Arial" w:cs="Times New Roman"/>
      <w:color w:val="586F71"/>
      <w:sz w:val="24"/>
      <w:szCs w:val="24"/>
      <w:lang w:val="es-ES" w:eastAsia="es-ES"/>
    </w:rPr>
  </w:style>
  <w:style w:type="paragraph" w:customStyle="1" w:styleId="fecha">
    <w:name w:val="fecha"/>
    <w:basedOn w:val="Normal"/>
    <w:rsid w:val="006932E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932E0"/>
    <w:pPr>
      <w:spacing w:after="200" w:line="276" w:lineRule="auto"/>
      <w:ind w:left="720"/>
      <w:contextualSpacing/>
    </w:pPr>
    <w:rPr>
      <w:rFonts w:ascii="Calibri" w:eastAsia="Calibri" w:hAnsi="Calibri" w:cs="Times New Roman"/>
      <w:lang w:val="es-ES"/>
    </w:rPr>
  </w:style>
  <w:style w:type="paragraph" w:customStyle="1" w:styleId="western">
    <w:name w:val="western"/>
    <w:basedOn w:val="Normal"/>
    <w:rsid w:val="006932E0"/>
    <w:pPr>
      <w:spacing w:before="100" w:beforeAutospacing="1" w:after="119" w:line="240" w:lineRule="auto"/>
    </w:pPr>
    <w:rPr>
      <w:rFonts w:ascii="Times New Roman" w:eastAsia="Times New Roman" w:hAnsi="Times New Roman" w:cs="Times New Roman"/>
      <w:sz w:val="24"/>
      <w:szCs w:val="24"/>
      <w:lang w:val="pt-BR" w:eastAsia="pt-BR"/>
    </w:rPr>
  </w:style>
  <w:style w:type="paragraph" w:styleId="Textodeglobo">
    <w:name w:val="Balloon Text"/>
    <w:basedOn w:val="Normal"/>
    <w:link w:val="TextodegloboCar"/>
    <w:uiPriority w:val="99"/>
    <w:semiHidden/>
    <w:unhideWhenUsed/>
    <w:rsid w:val="006932E0"/>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semiHidden/>
    <w:rsid w:val="006932E0"/>
    <w:rPr>
      <w:rFonts w:ascii="Tahoma" w:eastAsia="Times New Roman" w:hAnsi="Tahoma" w:cs="Times New Roman"/>
      <w:sz w:val="16"/>
      <w:szCs w:val="16"/>
      <w:lang w:val="es-ES" w:eastAsia="es-ES"/>
    </w:rPr>
  </w:style>
  <w:style w:type="numbering" w:customStyle="1" w:styleId="Sinlista11">
    <w:name w:val="Sin lista11"/>
    <w:next w:val="Sinlista"/>
    <w:uiPriority w:val="99"/>
    <w:semiHidden/>
    <w:unhideWhenUsed/>
    <w:rsid w:val="006932E0"/>
  </w:style>
  <w:style w:type="character" w:customStyle="1" w:styleId="TtuloCar">
    <w:name w:val="Título Car"/>
    <w:link w:val="Ttulo10"/>
    <w:rsid w:val="006932E0"/>
    <w:rPr>
      <w:rFonts w:ascii="Times New Roman" w:eastAsia="Times New Roman" w:hAnsi="Times New Roman" w:cs="Times New Roman"/>
      <w:b/>
      <w:bCs/>
      <w:sz w:val="24"/>
      <w:szCs w:val="20"/>
      <w:lang w:val="es-ES" w:eastAsia="es-ES"/>
    </w:rPr>
  </w:style>
  <w:style w:type="table" w:customStyle="1" w:styleId="Tablaconcuadrcula1">
    <w:name w:val="Tabla con cuadrícula1"/>
    <w:basedOn w:val="Tablanormal"/>
    <w:next w:val="Tablaconcuadrcula"/>
    <w:rsid w:val="006932E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932E0"/>
  </w:style>
  <w:style w:type="paragraph" w:customStyle="1" w:styleId="Normal2">
    <w:name w:val="Normal2"/>
    <w:basedOn w:val="Normal"/>
    <w:rsid w:val="006932E0"/>
    <w:pPr>
      <w:spacing w:after="240" w:line="360" w:lineRule="auto"/>
      <w:jc w:val="both"/>
    </w:pPr>
    <w:rPr>
      <w:rFonts w:ascii="Arial" w:eastAsia="Times New Roman" w:hAnsi="Arial" w:cs="Times New Roman"/>
      <w:sz w:val="24"/>
      <w:szCs w:val="20"/>
      <w:lang w:val="es-ES" w:eastAsia="es-ES"/>
    </w:rPr>
  </w:style>
  <w:style w:type="paragraph" w:customStyle="1" w:styleId="Normal9">
    <w:name w:val="Normal + 9"/>
    <w:aliases w:val="5 pt"/>
    <w:basedOn w:val="Normal"/>
    <w:uiPriority w:val="99"/>
    <w:rsid w:val="006932E0"/>
    <w:pPr>
      <w:spacing w:after="0" w:line="240" w:lineRule="auto"/>
    </w:pPr>
    <w:rPr>
      <w:rFonts w:ascii="Times New Roman" w:eastAsia="Times New Roman" w:hAnsi="Times New Roman" w:cs="Times New Roman"/>
      <w:sz w:val="17"/>
      <w:szCs w:val="17"/>
      <w:lang w:val="es-ES" w:eastAsia="es-ES"/>
    </w:rPr>
  </w:style>
  <w:style w:type="character" w:styleId="Refdecomentario">
    <w:name w:val="annotation reference"/>
    <w:uiPriority w:val="99"/>
    <w:semiHidden/>
    <w:unhideWhenUsed/>
    <w:rsid w:val="006932E0"/>
    <w:rPr>
      <w:sz w:val="16"/>
      <w:szCs w:val="16"/>
    </w:rPr>
  </w:style>
  <w:style w:type="paragraph" w:styleId="Textocomentario">
    <w:name w:val="annotation text"/>
    <w:basedOn w:val="Normal"/>
    <w:link w:val="TextocomentarioCar"/>
    <w:uiPriority w:val="99"/>
    <w:unhideWhenUsed/>
    <w:rsid w:val="006932E0"/>
    <w:pPr>
      <w:spacing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rsid w:val="006932E0"/>
    <w:rPr>
      <w:rFonts w:ascii="Calibri" w:eastAsia="Calibri" w:hAnsi="Calibri" w:cs="Times New Roman"/>
      <w:sz w:val="20"/>
      <w:szCs w:val="20"/>
      <w:lang w:val="es-ES"/>
    </w:rPr>
  </w:style>
  <w:style w:type="paragraph" w:styleId="Revisin">
    <w:name w:val="Revision"/>
    <w:hidden/>
    <w:uiPriority w:val="99"/>
    <w:semiHidden/>
    <w:rsid w:val="006932E0"/>
    <w:pPr>
      <w:spacing w:after="0" w:line="240" w:lineRule="auto"/>
    </w:pPr>
    <w:rPr>
      <w:rFonts w:ascii="Times New Roman" w:eastAsia="Times New Roman" w:hAnsi="Times New Roman" w:cs="Times New Roman"/>
      <w:sz w:val="24"/>
      <w:szCs w:val="24"/>
      <w:lang w:val="es-ES" w:eastAsia="es-ES"/>
    </w:rPr>
  </w:style>
  <w:style w:type="paragraph" w:customStyle="1" w:styleId="Epgrafe1">
    <w:name w:val="Epígrafe1"/>
    <w:basedOn w:val="Normal"/>
    <w:next w:val="Objeto"/>
    <w:qFormat/>
    <w:rsid w:val="006932E0"/>
    <w:pPr>
      <w:keepNext/>
      <w:spacing w:after="120"/>
      <w:jc w:val="center"/>
    </w:pPr>
    <w:rPr>
      <w:rFonts w:ascii="Calibri" w:eastAsia="Calibri" w:hAnsi="Calibri" w:cs="Times New Roman"/>
      <w:b/>
      <w:lang w:val="es-ES"/>
    </w:rPr>
  </w:style>
  <w:style w:type="paragraph" w:customStyle="1" w:styleId="xmsonormal">
    <w:name w:val="x_msonormal"/>
    <w:basedOn w:val="Normal"/>
    <w:rsid w:val="006932E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6932E0"/>
    <w:rPr>
      <w:b/>
      <w:bCs/>
    </w:rPr>
  </w:style>
  <w:style w:type="character" w:customStyle="1" w:styleId="AsuntodelcomentarioCar">
    <w:name w:val="Asunto del comentario Car"/>
    <w:basedOn w:val="TextocomentarioCar"/>
    <w:link w:val="Asuntodelcomentario"/>
    <w:uiPriority w:val="99"/>
    <w:semiHidden/>
    <w:rsid w:val="006932E0"/>
    <w:rPr>
      <w:rFonts w:ascii="Calibri" w:eastAsia="Calibri" w:hAnsi="Calibri" w:cs="Times New Roman"/>
      <w:b/>
      <w:bCs/>
      <w:sz w:val="20"/>
      <w:szCs w:val="20"/>
      <w:lang w:val="es-ES"/>
    </w:rPr>
  </w:style>
  <w:style w:type="paragraph" w:styleId="Bibliografa">
    <w:name w:val="Bibliography"/>
    <w:basedOn w:val="Normal"/>
    <w:next w:val="Normal"/>
    <w:uiPriority w:val="37"/>
    <w:unhideWhenUsed/>
    <w:rsid w:val="006932E0"/>
    <w:pPr>
      <w:spacing w:after="200" w:line="276" w:lineRule="auto"/>
    </w:pPr>
    <w:rPr>
      <w:rFonts w:ascii="Calibri" w:eastAsia="Calibri" w:hAnsi="Calibri" w:cs="Times New Roman"/>
      <w:lang w:val="es-ES"/>
    </w:rPr>
  </w:style>
  <w:style w:type="table" w:customStyle="1" w:styleId="Tablaconcuadrcula2">
    <w:name w:val="Tabla con cuadrícula2"/>
    <w:basedOn w:val="Tablanormal"/>
    <w:next w:val="Tablaconcuadrcula"/>
    <w:uiPriority w:val="39"/>
    <w:rsid w:val="006932E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932E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932E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932E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6932E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6932E0"/>
    <w:rPr>
      <w:color w:val="605E5C"/>
      <w:shd w:val="clear" w:color="auto" w:fill="E1DFDD"/>
    </w:rPr>
  </w:style>
  <w:style w:type="paragraph" w:styleId="Textonotaalfinal">
    <w:name w:val="endnote text"/>
    <w:basedOn w:val="Normal"/>
    <w:link w:val="TextonotaalfinalCar"/>
    <w:uiPriority w:val="99"/>
    <w:semiHidden/>
    <w:unhideWhenUsed/>
    <w:rsid w:val="006932E0"/>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6932E0"/>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932E0"/>
    <w:rPr>
      <w:vertAlign w:val="superscript"/>
    </w:rPr>
  </w:style>
  <w:style w:type="character" w:customStyle="1" w:styleId="objetoChar">
    <w:name w:val="objeto Char"/>
    <w:basedOn w:val="Fuentedeprrafopredeter"/>
    <w:link w:val="objeto0"/>
    <w:rsid w:val="006932E0"/>
    <w:rPr>
      <w:rFonts w:ascii="Arial" w:eastAsia="Times New Roman" w:hAnsi="Arial" w:cs="Times New Roman"/>
      <w:color w:val="586F71"/>
      <w:sz w:val="24"/>
      <w:szCs w:val="24"/>
      <w:lang w:val="es-ES" w:eastAsia="es-ES"/>
    </w:rPr>
  </w:style>
  <w:style w:type="paragraph" w:customStyle="1" w:styleId="epgrafe">
    <w:name w:val="epígrafe"/>
    <w:basedOn w:val="Descripcin"/>
    <w:link w:val="epgrafeChar"/>
    <w:autoRedefine/>
    <w:qFormat/>
    <w:rsid w:val="006932E0"/>
    <w:pPr>
      <w:keepNext/>
      <w:spacing w:after="200"/>
      <w:jc w:val="center"/>
    </w:pPr>
    <w:rPr>
      <w:rFonts w:asciiTheme="minorHAnsi" w:eastAsiaTheme="minorHAnsi" w:hAnsiTheme="minorHAnsi" w:cstheme="minorBidi"/>
      <w:color w:val="auto"/>
      <w:sz w:val="22"/>
      <w:szCs w:val="22"/>
      <w:lang w:eastAsia="en-US"/>
    </w:rPr>
  </w:style>
  <w:style w:type="character" w:customStyle="1" w:styleId="epgrafeChar">
    <w:name w:val="epígrafe Char"/>
    <w:basedOn w:val="Fuentedeprrafopredeter"/>
    <w:link w:val="epgrafe"/>
    <w:rsid w:val="006932E0"/>
    <w:rPr>
      <w:i/>
      <w:lang w:val="es-ES"/>
    </w:rPr>
  </w:style>
  <w:style w:type="table" w:styleId="Tabladecuadrcula4-nfasis2">
    <w:name w:val="Grid Table 4 Accent 2"/>
    <w:basedOn w:val="Tablanormal"/>
    <w:uiPriority w:val="49"/>
    <w:rsid w:val="006932E0"/>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aedpyme">
    <w:name w:val="Faedpyme"/>
    <w:basedOn w:val="Tablanormal"/>
    <w:uiPriority w:val="99"/>
    <w:rsid w:val="006932E0"/>
    <w:pPr>
      <w:spacing w:after="0" w:line="240" w:lineRule="auto"/>
    </w:pPr>
    <w:rPr>
      <w:rFonts w:ascii="Times New Roman" w:eastAsia="Times New Roman" w:hAnsi="Times New Roman" w:cs="Times New Roman"/>
      <w:sz w:val="20"/>
      <w:szCs w:val="20"/>
      <w:lang w:val="es-ES" w:eastAsia="es-ES"/>
    </w:rPr>
    <w:tblPr/>
  </w:style>
  <w:style w:type="paragraph" w:styleId="Ttulo">
    <w:name w:val="Title"/>
    <w:basedOn w:val="Normal"/>
    <w:next w:val="Normal"/>
    <w:link w:val="TtuloCar1"/>
    <w:uiPriority w:val="10"/>
    <w:qFormat/>
    <w:rsid w:val="006932E0"/>
    <w:pPr>
      <w:spacing w:after="0" w:line="240" w:lineRule="auto"/>
      <w:contextualSpacing/>
    </w:pPr>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uiPriority w:val="10"/>
    <w:rsid w:val="006932E0"/>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6932E0"/>
    <w:pPr>
      <w:numPr>
        <w:ilvl w:val="1"/>
      </w:numPr>
    </w:pPr>
    <w:rPr>
      <w:rFonts w:eastAsiaTheme="majorEastAsia"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6932E0"/>
    <w:rPr>
      <w:rFonts w:eastAsiaTheme="majorEastAsia" w:cstheme="majorBidi"/>
      <w:color w:val="595959" w:themeColor="text1" w:themeTint="A6"/>
      <w:spacing w:val="15"/>
      <w:kern w:val="2"/>
      <w:sz w:val="28"/>
      <w:szCs w:val="28"/>
      <w:lang w:val="es-ES"/>
      <w14:ligatures w14:val="standardContextual"/>
    </w:rPr>
  </w:style>
  <w:style w:type="paragraph" w:styleId="Cita">
    <w:name w:val="Quote"/>
    <w:basedOn w:val="Normal"/>
    <w:next w:val="Normal"/>
    <w:link w:val="CitaCar"/>
    <w:uiPriority w:val="29"/>
    <w:qFormat/>
    <w:rsid w:val="006932E0"/>
    <w:pPr>
      <w:spacing w:before="160"/>
      <w:jc w:val="center"/>
    </w:pPr>
    <w:rPr>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6932E0"/>
    <w:rPr>
      <w:i/>
      <w:iCs/>
      <w:color w:val="404040" w:themeColor="text1" w:themeTint="BF"/>
      <w:kern w:val="2"/>
      <w:lang w:val="es-ES"/>
      <w14:ligatures w14:val="standardContextual"/>
    </w:rPr>
  </w:style>
  <w:style w:type="character" w:styleId="nfasisintenso">
    <w:name w:val="Intense Emphasis"/>
    <w:basedOn w:val="Fuentedeprrafopredeter"/>
    <w:uiPriority w:val="21"/>
    <w:qFormat/>
    <w:rsid w:val="006932E0"/>
    <w:rPr>
      <w:i/>
      <w:iCs/>
      <w:color w:val="2F5496" w:themeColor="accent1" w:themeShade="BF"/>
    </w:rPr>
  </w:style>
  <w:style w:type="paragraph" w:styleId="Citadestacada">
    <w:name w:val="Intense Quote"/>
    <w:basedOn w:val="Normal"/>
    <w:next w:val="Normal"/>
    <w:link w:val="CitadestacadaCar"/>
    <w:uiPriority w:val="30"/>
    <w:qFormat/>
    <w:rsid w:val="00693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6932E0"/>
    <w:rPr>
      <w:i/>
      <w:iCs/>
      <w:color w:val="2F5496" w:themeColor="accent1" w:themeShade="BF"/>
      <w:kern w:val="2"/>
      <w:lang w:val="es-ES"/>
      <w14:ligatures w14:val="standardContextual"/>
    </w:rPr>
  </w:style>
  <w:style w:type="character" w:styleId="Referenciaintensa">
    <w:name w:val="Intense Reference"/>
    <w:basedOn w:val="Fuentedeprrafopredeter"/>
    <w:uiPriority w:val="32"/>
    <w:qFormat/>
    <w:rsid w:val="006932E0"/>
    <w:rPr>
      <w:b/>
      <w:bCs/>
      <w:smallCaps/>
      <w:color w:val="2F5496" w:themeColor="accent1" w:themeShade="BF"/>
      <w:spacing w:val="5"/>
    </w:rPr>
  </w:style>
  <w:style w:type="character" w:customStyle="1" w:styleId="Mencinsinresolver2">
    <w:name w:val="Mención sin resolver2"/>
    <w:basedOn w:val="Fuentedeprrafopredeter"/>
    <w:uiPriority w:val="99"/>
    <w:semiHidden/>
    <w:unhideWhenUsed/>
    <w:rsid w:val="006932E0"/>
    <w:rPr>
      <w:color w:val="605E5C"/>
      <w:shd w:val="clear" w:color="auto" w:fill="E1DFDD"/>
    </w:rPr>
  </w:style>
  <w:style w:type="table" w:customStyle="1" w:styleId="Tablaconcuadrcula7">
    <w:name w:val="Tabla con cuadrícula7"/>
    <w:basedOn w:val="Tablanormal"/>
    <w:next w:val="Tablaconcuadrcula"/>
    <w:uiPriority w:val="39"/>
    <w:rsid w:val="006932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932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59308-E565-45B2-84F3-B3768C86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5240</Words>
  <Characters>29869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Beltramino</dc:creator>
  <cp:keywords/>
  <dc:description/>
  <cp:lastModifiedBy>Nicolás Beltramino</cp:lastModifiedBy>
  <cp:revision>2</cp:revision>
  <dcterms:created xsi:type="dcterms:W3CDTF">2025-07-31T12:15:00Z</dcterms:created>
  <dcterms:modified xsi:type="dcterms:W3CDTF">2025-07-31T12:15:00Z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13d76af8-fab3-308b-b726-51dc39f5c587</vt:lpwstr>
  </property>
  <property fmtid="{D5CDD505-2E9C-101B-9397-08002B2CF9AE}" pid="24" name="Mendeley Citation Style_1">
    <vt:lpwstr>http://www.zotero.org/styles/chicago-author-date</vt:lpwstr>
  </property>
</Properties>
</file>