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4B9" w:rsidRPr="009044B9" w:rsidRDefault="009044B9">
      <w:pPr>
        <w:rPr>
          <w:sz w:val="28"/>
          <w:szCs w:val="32"/>
          <w:lang w:val="es-ES"/>
        </w:rPr>
      </w:pPr>
      <w:r>
        <w:rPr>
          <w:sz w:val="28"/>
          <w:szCs w:val="32"/>
          <w:lang w:val="es-ES"/>
        </w:rPr>
        <w:t xml:space="preserve">                           </w:t>
      </w:r>
      <w:r w:rsidR="00ED4DC4">
        <w:rPr>
          <w:sz w:val="28"/>
          <w:szCs w:val="32"/>
          <w:lang w:val="es-ES"/>
        </w:rPr>
        <w:t>¿</w:t>
      </w:r>
      <w:r w:rsidRPr="009044B9">
        <w:rPr>
          <w:sz w:val="28"/>
          <w:szCs w:val="32"/>
          <w:lang w:val="es-ES"/>
        </w:rPr>
        <w:t>La falta de motivación en los jóvenes</w:t>
      </w:r>
      <w:r w:rsidR="00ED4DC4">
        <w:rPr>
          <w:sz w:val="28"/>
          <w:szCs w:val="32"/>
          <w:lang w:val="es-ES"/>
        </w:rPr>
        <w:t>?</w:t>
      </w:r>
    </w:p>
    <w:p w:rsidR="009044B9" w:rsidRDefault="00126F54">
      <w:pPr>
        <w:rPr>
          <w:b/>
          <w:sz w:val="28"/>
          <w:szCs w:val="32"/>
          <w:lang w:val="es-ES"/>
        </w:rPr>
      </w:pPr>
      <w:r>
        <w:rPr>
          <w:b/>
          <w:sz w:val="28"/>
          <w:szCs w:val="32"/>
          <w:lang w:val="es-ES"/>
        </w:rPr>
        <w:t xml:space="preserve">                      </w:t>
      </w:r>
    </w:p>
    <w:p w:rsidR="009044B9" w:rsidRPr="009044B9" w:rsidRDefault="008523BB">
      <w:pPr>
        <w:rPr>
          <w:b/>
          <w:sz w:val="24"/>
          <w:szCs w:val="24"/>
          <w:lang w:val="es-ES"/>
        </w:rPr>
      </w:pPr>
      <w:r>
        <w:rPr>
          <w:b/>
          <w:sz w:val="24"/>
          <w:szCs w:val="24"/>
          <w:lang w:val="es-ES"/>
        </w:rPr>
        <w:t>Interrogantes</w:t>
      </w:r>
      <w:r w:rsidR="009044B9">
        <w:rPr>
          <w:b/>
          <w:sz w:val="24"/>
          <w:szCs w:val="24"/>
          <w:lang w:val="es-ES"/>
        </w:rPr>
        <w:t xml:space="preserve"> </w:t>
      </w:r>
    </w:p>
    <w:p w:rsidR="009044B9" w:rsidRPr="009044B9" w:rsidRDefault="009044B9">
      <w:pPr>
        <w:rPr>
          <w:sz w:val="24"/>
          <w:szCs w:val="32"/>
          <w:lang w:val="es-ES"/>
        </w:rPr>
      </w:pPr>
      <w:r w:rsidRPr="009044B9">
        <w:rPr>
          <w:sz w:val="24"/>
          <w:szCs w:val="32"/>
          <w:lang w:val="es-ES"/>
        </w:rPr>
        <w:t>¿Qué es la motivación?</w:t>
      </w:r>
    </w:p>
    <w:p w:rsidR="009044B9" w:rsidRPr="009044B9" w:rsidRDefault="009044B9">
      <w:pPr>
        <w:rPr>
          <w:sz w:val="24"/>
          <w:szCs w:val="32"/>
          <w:lang w:val="es-ES"/>
        </w:rPr>
      </w:pPr>
      <w:r w:rsidRPr="009044B9">
        <w:rPr>
          <w:sz w:val="24"/>
          <w:szCs w:val="32"/>
          <w:lang w:val="es-ES"/>
        </w:rPr>
        <w:t xml:space="preserve">¿Cuáles son las causas de la falta de motivación? </w:t>
      </w:r>
    </w:p>
    <w:p w:rsidR="009044B9" w:rsidRDefault="009044B9">
      <w:pPr>
        <w:rPr>
          <w:sz w:val="24"/>
          <w:szCs w:val="32"/>
          <w:lang w:val="es-ES"/>
        </w:rPr>
      </w:pPr>
      <w:r>
        <w:rPr>
          <w:sz w:val="24"/>
          <w:szCs w:val="32"/>
          <w:lang w:val="es-ES"/>
        </w:rPr>
        <w:t>¿Cómo influye la falta de motivación en los jóvenes?</w:t>
      </w:r>
    </w:p>
    <w:p w:rsidR="009044B9" w:rsidRDefault="009044B9">
      <w:pPr>
        <w:rPr>
          <w:sz w:val="24"/>
          <w:szCs w:val="32"/>
          <w:lang w:val="es-ES"/>
        </w:rPr>
      </w:pPr>
    </w:p>
    <w:p w:rsidR="009044B9" w:rsidRDefault="009044B9">
      <w:pPr>
        <w:rPr>
          <w:b/>
          <w:sz w:val="24"/>
          <w:szCs w:val="32"/>
          <w:lang w:val="es-ES"/>
        </w:rPr>
      </w:pPr>
      <w:r w:rsidRPr="00D44633">
        <w:rPr>
          <w:b/>
          <w:sz w:val="24"/>
          <w:szCs w:val="32"/>
          <w:lang w:val="es-ES"/>
        </w:rPr>
        <w:t>Objetivos</w:t>
      </w:r>
    </w:p>
    <w:p w:rsidR="00D44633" w:rsidRPr="00077CA8" w:rsidRDefault="00D44633" w:rsidP="00077CA8">
      <w:pPr>
        <w:pStyle w:val="Prrafodelista"/>
        <w:numPr>
          <w:ilvl w:val="0"/>
          <w:numId w:val="1"/>
        </w:numPr>
        <w:rPr>
          <w:sz w:val="24"/>
          <w:szCs w:val="32"/>
          <w:lang w:val="es-ES"/>
        </w:rPr>
      </w:pPr>
      <w:r w:rsidRPr="00077CA8">
        <w:rPr>
          <w:sz w:val="24"/>
          <w:szCs w:val="32"/>
          <w:lang w:val="es-ES"/>
        </w:rPr>
        <w:t xml:space="preserve">Conocer las problemáticas de las etapas </w:t>
      </w:r>
      <w:proofErr w:type="spellStart"/>
      <w:r w:rsidRPr="00077CA8">
        <w:rPr>
          <w:sz w:val="24"/>
          <w:szCs w:val="32"/>
          <w:lang w:val="es-ES"/>
        </w:rPr>
        <w:t>psicoevolutivas</w:t>
      </w:r>
      <w:proofErr w:type="spellEnd"/>
      <w:r w:rsidRPr="00077CA8">
        <w:rPr>
          <w:sz w:val="24"/>
          <w:szCs w:val="32"/>
          <w:lang w:val="es-ES"/>
        </w:rPr>
        <w:t xml:space="preserve"> del desarrollo y tratar de buscarles una solución. </w:t>
      </w:r>
    </w:p>
    <w:p w:rsidR="00ED4DC4" w:rsidRPr="00077CA8" w:rsidRDefault="00ED4DC4" w:rsidP="00077CA8">
      <w:pPr>
        <w:pStyle w:val="Prrafodelista"/>
        <w:numPr>
          <w:ilvl w:val="0"/>
          <w:numId w:val="1"/>
        </w:numPr>
        <w:rPr>
          <w:sz w:val="24"/>
          <w:szCs w:val="32"/>
          <w:lang w:val="es-ES"/>
        </w:rPr>
      </w:pPr>
      <w:r w:rsidRPr="00077CA8">
        <w:rPr>
          <w:sz w:val="24"/>
          <w:szCs w:val="32"/>
          <w:lang w:val="es-ES"/>
        </w:rPr>
        <w:t xml:space="preserve">Participar con este proyecto de investigación en una actividad de articulación con la universidad nacional de Villa María. </w:t>
      </w:r>
    </w:p>
    <w:p w:rsidR="00D44633" w:rsidRPr="00077CA8" w:rsidRDefault="00ED4DC4" w:rsidP="00077CA8">
      <w:pPr>
        <w:pStyle w:val="Prrafodelista"/>
        <w:numPr>
          <w:ilvl w:val="0"/>
          <w:numId w:val="1"/>
        </w:numPr>
        <w:rPr>
          <w:sz w:val="24"/>
          <w:szCs w:val="32"/>
          <w:lang w:val="es-ES"/>
        </w:rPr>
      </w:pPr>
      <w:r w:rsidRPr="00077CA8">
        <w:rPr>
          <w:sz w:val="24"/>
          <w:szCs w:val="32"/>
          <w:lang w:val="es-ES"/>
        </w:rPr>
        <w:t xml:space="preserve">Conocer las causas de la falta de motivación en los </w:t>
      </w:r>
      <w:r w:rsidR="00FB5552" w:rsidRPr="00077CA8">
        <w:rPr>
          <w:sz w:val="24"/>
          <w:szCs w:val="32"/>
          <w:lang w:val="es-ES"/>
        </w:rPr>
        <w:t>jóvenes</w:t>
      </w:r>
      <w:r w:rsidRPr="00077CA8">
        <w:rPr>
          <w:sz w:val="24"/>
          <w:szCs w:val="32"/>
          <w:lang w:val="es-ES"/>
        </w:rPr>
        <w:t xml:space="preserve">. </w:t>
      </w:r>
    </w:p>
    <w:p w:rsidR="00077CA8" w:rsidRDefault="00D13C76" w:rsidP="00077CA8">
      <w:pPr>
        <w:pStyle w:val="Prrafodelista"/>
        <w:numPr>
          <w:ilvl w:val="0"/>
          <w:numId w:val="1"/>
        </w:numPr>
        <w:rPr>
          <w:sz w:val="24"/>
          <w:szCs w:val="32"/>
          <w:lang w:val="es-ES"/>
        </w:rPr>
      </w:pPr>
      <w:r w:rsidRPr="00077CA8">
        <w:rPr>
          <w:sz w:val="24"/>
          <w:szCs w:val="32"/>
          <w:lang w:val="es-ES"/>
        </w:rPr>
        <w:t>Conocer las razones por las cuales una persona puede motivarse.</w:t>
      </w:r>
    </w:p>
    <w:p w:rsidR="00ED4DC4" w:rsidRDefault="00ED4DC4" w:rsidP="00077CA8">
      <w:pPr>
        <w:pStyle w:val="Prrafodelista"/>
        <w:rPr>
          <w:sz w:val="24"/>
          <w:szCs w:val="32"/>
          <w:lang w:val="es-ES"/>
        </w:rPr>
      </w:pPr>
    </w:p>
    <w:p w:rsidR="00077CA8" w:rsidRDefault="00077CA8" w:rsidP="00077CA8">
      <w:pPr>
        <w:pStyle w:val="Prrafodelista"/>
        <w:rPr>
          <w:sz w:val="24"/>
          <w:szCs w:val="32"/>
          <w:lang w:val="es-ES"/>
        </w:rPr>
      </w:pPr>
    </w:p>
    <w:p w:rsidR="00077CA8" w:rsidRDefault="008523BB" w:rsidP="00077CA8">
      <w:pPr>
        <w:rPr>
          <w:b/>
          <w:sz w:val="24"/>
          <w:szCs w:val="32"/>
          <w:lang w:val="es-ES"/>
        </w:rPr>
      </w:pPr>
      <w:r>
        <w:rPr>
          <w:b/>
          <w:sz w:val="24"/>
          <w:szCs w:val="32"/>
          <w:lang w:val="es-ES"/>
        </w:rPr>
        <w:t>Fundamentación</w:t>
      </w:r>
    </w:p>
    <w:p w:rsidR="00DB11BF" w:rsidRDefault="00DB11BF" w:rsidP="00077CA8">
      <w:pPr>
        <w:rPr>
          <w:sz w:val="24"/>
          <w:szCs w:val="32"/>
          <w:lang w:val="es-ES"/>
        </w:rPr>
      </w:pPr>
      <w:r w:rsidRPr="00DB11BF">
        <w:rPr>
          <w:sz w:val="24"/>
          <w:szCs w:val="32"/>
          <w:lang w:val="es-ES"/>
        </w:rPr>
        <w:t xml:space="preserve">El presente trabajo </w:t>
      </w:r>
      <w:r w:rsidR="00FB5552">
        <w:rPr>
          <w:sz w:val="24"/>
          <w:szCs w:val="32"/>
          <w:lang w:val="es-ES"/>
        </w:rPr>
        <w:t xml:space="preserve">fue realizado en el área de psicología trabajando las etapas </w:t>
      </w:r>
      <w:proofErr w:type="spellStart"/>
      <w:r w:rsidR="00FB5552">
        <w:rPr>
          <w:sz w:val="24"/>
          <w:szCs w:val="32"/>
          <w:lang w:val="es-ES"/>
        </w:rPr>
        <w:t>psicoevolutivas</w:t>
      </w:r>
      <w:proofErr w:type="spellEnd"/>
      <w:r w:rsidR="00FB5552">
        <w:rPr>
          <w:sz w:val="24"/>
          <w:szCs w:val="32"/>
          <w:lang w:val="es-ES"/>
        </w:rPr>
        <w:t xml:space="preserve">, esta investigación se llevó a cabo con el objetivo de reconocer las problemáticas que tienen los jóvenes hoy en día en el ámbito social para posteriormente realizar una actividad de articulación con la Universidad Nacional de Villa </w:t>
      </w:r>
      <w:r w:rsidR="00013A43">
        <w:rPr>
          <w:sz w:val="24"/>
          <w:szCs w:val="32"/>
          <w:lang w:val="es-ES"/>
        </w:rPr>
        <w:t>María</w:t>
      </w:r>
      <w:r w:rsidR="00FB5552">
        <w:rPr>
          <w:sz w:val="24"/>
          <w:szCs w:val="32"/>
          <w:lang w:val="es-ES"/>
        </w:rPr>
        <w:t>.</w:t>
      </w:r>
    </w:p>
    <w:p w:rsidR="00FB5552" w:rsidRDefault="00FB5552" w:rsidP="00077CA8">
      <w:pPr>
        <w:rPr>
          <w:sz w:val="24"/>
          <w:szCs w:val="32"/>
          <w:lang w:val="es-ES"/>
        </w:rPr>
      </w:pPr>
      <w:r>
        <w:rPr>
          <w:sz w:val="24"/>
          <w:szCs w:val="32"/>
          <w:lang w:val="es-ES"/>
        </w:rPr>
        <w:t xml:space="preserve">Como problemática </w:t>
      </w:r>
      <w:r w:rsidR="00013A43">
        <w:rPr>
          <w:sz w:val="24"/>
          <w:szCs w:val="32"/>
          <w:lang w:val="es-ES"/>
        </w:rPr>
        <w:t xml:space="preserve">nosotros </w:t>
      </w:r>
      <w:r>
        <w:rPr>
          <w:sz w:val="24"/>
          <w:szCs w:val="32"/>
          <w:lang w:val="es-ES"/>
        </w:rPr>
        <w:t>elegimos la falta de</w:t>
      </w:r>
      <w:r w:rsidR="00013A43">
        <w:rPr>
          <w:sz w:val="24"/>
          <w:szCs w:val="32"/>
          <w:lang w:val="es-ES"/>
        </w:rPr>
        <w:t xml:space="preserve"> motivación en los jóvenes, nos resultó i</w:t>
      </w:r>
      <w:r w:rsidR="003A272E">
        <w:rPr>
          <w:sz w:val="24"/>
          <w:szCs w:val="32"/>
          <w:lang w:val="es-ES"/>
        </w:rPr>
        <w:t xml:space="preserve">nteresante porque ya </w:t>
      </w:r>
      <w:r w:rsidR="00013A43">
        <w:rPr>
          <w:sz w:val="24"/>
          <w:szCs w:val="32"/>
          <w:lang w:val="es-ES"/>
        </w:rPr>
        <w:t xml:space="preserve">que se </w:t>
      </w:r>
      <w:r w:rsidR="003A272E">
        <w:rPr>
          <w:sz w:val="24"/>
          <w:szCs w:val="32"/>
          <w:lang w:val="es-ES"/>
        </w:rPr>
        <w:t>presenta</w:t>
      </w:r>
      <w:r w:rsidR="00013A43">
        <w:rPr>
          <w:sz w:val="24"/>
          <w:szCs w:val="32"/>
          <w:lang w:val="es-ES"/>
        </w:rPr>
        <w:t xml:space="preserve"> frecuentemente en los jóvenes a lo largo de los años ya que algunos jóvene</w:t>
      </w:r>
      <w:r w:rsidR="008523BB">
        <w:rPr>
          <w:sz w:val="24"/>
          <w:szCs w:val="32"/>
          <w:lang w:val="es-ES"/>
        </w:rPr>
        <w:t xml:space="preserve">s </w:t>
      </w:r>
      <w:r w:rsidR="00013A43">
        <w:rPr>
          <w:sz w:val="24"/>
          <w:szCs w:val="32"/>
          <w:lang w:val="es-ES"/>
        </w:rPr>
        <w:t>entre</w:t>
      </w:r>
      <w:r w:rsidR="008523BB">
        <w:rPr>
          <w:sz w:val="24"/>
          <w:szCs w:val="32"/>
          <w:lang w:val="es-ES"/>
        </w:rPr>
        <w:t xml:space="preserve"> 18</w:t>
      </w:r>
      <w:r w:rsidR="00013A43">
        <w:rPr>
          <w:sz w:val="24"/>
          <w:szCs w:val="32"/>
          <w:lang w:val="es-ES"/>
        </w:rPr>
        <w:t xml:space="preserve"> y 21 años no se sienten motivad</w:t>
      </w:r>
      <w:r w:rsidR="003A272E">
        <w:rPr>
          <w:sz w:val="24"/>
          <w:szCs w:val="32"/>
          <w:lang w:val="es-ES"/>
        </w:rPr>
        <w:t xml:space="preserve">os por algunas razones. </w:t>
      </w:r>
    </w:p>
    <w:p w:rsidR="008523BB" w:rsidRDefault="008523BB" w:rsidP="00077CA8">
      <w:pPr>
        <w:rPr>
          <w:sz w:val="24"/>
          <w:szCs w:val="32"/>
          <w:lang w:val="es-ES"/>
        </w:rPr>
      </w:pPr>
    </w:p>
    <w:p w:rsidR="008523BB" w:rsidRDefault="008523BB" w:rsidP="00077CA8">
      <w:pPr>
        <w:rPr>
          <w:b/>
          <w:sz w:val="24"/>
          <w:szCs w:val="32"/>
          <w:lang w:val="es-ES"/>
        </w:rPr>
      </w:pPr>
      <w:r w:rsidRPr="008523BB">
        <w:rPr>
          <w:b/>
          <w:sz w:val="24"/>
          <w:szCs w:val="32"/>
          <w:lang w:val="es-ES"/>
        </w:rPr>
        <w:t>Principales conceptos de del trabajo</w:t>
      </w:r>
    </w:p>
    <w:p w:rsidR="008523BB" w:rsidRDefault="008523BB" w:rsidP="00077CA8">
      <w:pPr>
        <w:rPr>
          <w:sz w:val="24"/>
          <w:szCs w:val="32"/>
          <w:lang w:val="es-ES"/>
        </w:rPr>
      </w:pPr>
      <w:r>
        <w:rPr>
          <w:sz w:val="24"/>
          <w:szCs w:val="32"/>
          <w:lang w:val="es-ES"/>
        </w:rPr>
        <w:t xml:space="preserve">Los principales conceptos del trabajo son: </w:t>
      </w:r>
    </w:p>
    <w:p w:rsidR="00D13C76" w:rsidRDefault="008523BB">
      <w:pPr>
        <w:rPr>
          <w:sz w:val="24"/>
          <w:szCs w:val="32"/>
          <w:lang w:val="es-ES"/>
        </w:rPr>
      </w:pPr>
      <w:r w:rsidRPr="008523BB">
        <w:rPr>
          <w:b/>
          <w:sz w:val="24"/>
          <w:szCs w:val="32"/>
          <w:lang w:val="es-ES"/>
        </w:rPr>
        <w:t>Jóvenes</w:t>
      </w:r>
      <w:r>
        <w:rPr>
          <w:b/>
          <w:sz w:val="24"/>
          <w:szCs w:val="32"/>
          <w:lang w:val="es-ES"/>
        </w:rPr>
        <w:t>:</w:t>
      </w:r>
      <w:r>
        <w:rPr>
          <w:sz w:val="24"/>
          <w:szCs w:val="32"/>
          <w:lang w:val="es-ES"/>
        </w:rPr>
        <w:t xml:space="preserve"> </w:t>
      </w:r>
      <w:r w:rsidR="009958FF">
        <w:rPr>
          <w:sz w:val="24"/>
          <w:szCs w:val="32"/>
          <w:lang w:val="es-ES"/>
        </w:rPr>
        <w:t xml:space="preserve">se refiere a las personas que se encuentran </w:t>
      </w:r>
      <w:r w:rsidR="00216321">
        <w:rPr>
          <w:sz w:val="24"/>
          <w:szCs w:val="32"/>
          <w:lang w:val="es-ES"/>
        </w:rPr>
        <w:t>en la etapa de transición entre la adolescencia y la edad adulta.</w:t>
      </w:r>
      <w:r w:rsidR="003542F6">
        <w:rPr>
          <w:sz w:val="24"/>
          <w:szCs w:val="32"/>
          <w:lang w:val="es-ES"/>
        </w:rPr>
        <w:t xml:space="preserve"> Se los considera jóvenes ya que atraviesan una etapa de afianzamiento de las principales adquisiciones logradas en periodos anteriores y en especial en la adolescencia, </w:t>
      </w:r>
      <w:r w:rsidR="003D5A64">
        <w:rPr>
          <w:sz w:val="24"/>
          <w:szCs w:val="32"/>
          <w:lang w:val="es-ES"/>
        </w:rPr>
        <w:t xml:space="preserve">consolidación que se produce en la consonancia con la tarea </w:t>
      </w:r>
      <w:r w:rsidR="003D5A64">
        <w:rPr>
          <w:sz w:val="24"/>
          <w:szCs w:val="32"/>
          <w:lang w:val="es-ES"/>
        </w:rPr>
        <w:lastRenderedPageBreak/>
        <w:t xml:space="preserve">principal que debe enfrentar el joven: la de auto determinarse en las diferentes esferas de su vida, dentro de sus sistemas de actividad y comunicación. </w:t>
      </w:r>
    </w:p>
    <w:p w:rsidR="00216321" w:rsidRDefault="00216321">
      <w:pPr>
        <w:rPr>
          <w:sz w:val="24"/>
          <w:szCs w:val="32"/>
          <w:lang w:val="es-ES"/>
        </w:rPr>
      </w:pPr>
      <w:r>
        <w:rPr>
          <w:b/>
          <w:sz w:val="24"/>
          <w:szCs w:val="32"/>
          <w:lang w:val="es-ES"/>
        </w:rPr>
        <w:t xml:space="preserve">Motivación: </w:t>
      </w:r>
      <w:r>
        <w:rPr>
          <w:sz w:val="24"/>
          <w:szCs w:val="32"/>
          <w:lang w:val="es-ES"/>
        </w:rPr>
        <w:t>se refiere a las fuerzas internas o externas que actúan sobre un individuo para disparar, dirigir o sostener una conducta.</w:t>
      </w:r>
      <w:r w:rsidR="003D5A64">
        <w:rPr>
          <w:sz w:val="24"/>
          <w:szCs w:val="32"/>
          <w:lang w:val="es-ES"/>
        </w:rPr>
        <w:t xml:space="preserve"> </w:t>
      </w:r>
    </w:p>
    <w:p w:rsidR="00ED4DC4" w:rsidRDefault="00B33172">
      <w:pPr>
        <w:rPr>
          <w:sz w:val="24"/>
          <w:szCs w:val="32"/>
          <w:lang w:val="es-ES"/>
        </w:rPr>
      </w:pPr>
      <w:r>
        <w:rPr>
          <w:b/>
          <w:sz w:val="24"/>
          <w:szCs w:val="32"/>
          <w:lang w:val="es-ES"/>
        </w:rPr>
        <w:t xml:space="preserve">Problemática: </w:t>
      </w:r>
      <w:r>
        <w:rPr>
          <w:sz w:val="24"/>
          <w:szCs w:val="32"/>
          <w:lang w:val="es-ES"/>
        </w:rPr>
        <w:t>se refiere a un conjunto de problemas, dificultades o cuestiones que se presentan en un contexto especifico y que requieren ser abordadas, analizados y resueltos.</w:t>
      </w:r>
    </w:p>
    <w:p w:rsidR="00ED4DC4" w:rsidRDefault="00B33172">
      <w:pPr>
        <w:rPr>
          <w:sz w:val="24"/>
          <w:szCs w:val="32"/>
          <w:lang w:val="es-ES"/>
        </w:rPr>
      </w:pPr>
      <w:r>
        <w:rPr>
          <w:b/>
          <w:sz w:val="24"/>
          <w:szCs w:val="32"/>
          <w:lang w:val="es-ES"/>
        </w:rPr>
        <w:t>Mentalidad:</w:t>
      </w:r>
      <w:r>
        <w:rPr>
          <w:sz w:val="24"/>
          <w:szCs w:val="32"/>
          <w:lang w:val="es-ES"/>
        </w:rPr>
        <w:t xml:space="preserve"> se refiere a la forma que pensamos, creemos y nos comportamos </w:t>
      </w:r>
      <w:r w:rsidR="00012C8D">
        <w:rPr>
          <w:sz w:val="24"/>
          <w:szCs w:val="32"/>
          <w:lang w:val="es-ES"/>
        </w:rPr>
        <w:t>en relación con nosotros mismos, los demás y el mundo que nos rodea. Incluye nuestros patrones de pensamiento, actitudes, creencias y valores que influyen en nuestra percepción y comprensión de la realidad.</w:t>
      </w:r>
    </w:p>
    <w:p w:rsidR="00012C8D" w:rsidRPr="008D235A" w:rsidRDefault="00012C8D">
      <w:pPr>
        <w:rPr>
          <w:rFonts w:cstheme="minorHAnsi"/>
          <w:sz w:val="24"/>
          <w:szCs w:val="24"/>
          <w:lang w:val="es-AR"/>
        </w:rPr>
      </w:pPr>
      <w:r>
        <w:rPr>
          <w:b/>
          <w:sz w:val="24"/>
          <w:szCs w:val="32"/>
          <w:lang w:val="es-ES"/>
        </w:rPr>
        <w:t>Conducta:</w:t>
      </w:r>
      <w:r>
        <w:rPr>
          <w:sz w:val="24"/>
          <w:szCs w:val="32"/>
          <w:lang w:val="es-ES"/>
        </w:rPr>
        <w:t xml:space="preserve"> es el resultado de la interacción entre factores biológicos, psicológicos, sociales y ambientales que influyen en el comportamiento humano</w:t>
      </w:r>
      <w:r w:rsidRPr="008D235A">
        <w:rPr>
          <w:sz w:val="24"/>
          <w:szCs w:val="24"/>
          <w:lang w:val="es-ES"/>
        </w:rPr>
        <w:t>.</w:t>
      </w:r>
      <w:r w:rsidR="008D235A" w:rsidRPr="008D235A">
        <w:rPr>
          <w:sz w:val="24"/>
          <w:szCs w:val="24"/>
          <w:lang w:val="es-ES"/>
        </w:rPr>
        <w:t xml:space="preserve"> </w:t>
      </w:r>
      <w:r w:rsidR="008D235A" w:rsidRPr="008D235A">
        <w:rPr>
          <w:rFonts w:cstheme="minorHAnsi"/>
          <w:color w:val="474747"/>
          <w:sz w:val="24"/>
          <w:szCs w:val="24"/>
          <w:shd w:val="clear" w:color="auto" w:fill="FFFFFF"/>
          <w:lang w:val="es-AR"/>
        </w:rPr>
        <w:t>El segundo significado es el de la relación asociativa entre los elementos de una estructura funcional o campo psicológico. Estos dos sentidos han estado presentes en el lenguaj</w:t>
      </w:r>
      <w:bookmarkStart w:id="0" w:name="_GoBack"/>
      <w:bookmarkEnd w:id="0"/>
      <w:r w:rsidR="008D235A" w:rsidRPr="008D235A">
        <w:rPr>
          <w:rFonts w:cstheme="minorHAnsi"/>
          <w:color w:val="474747"/>
          <w:sz w:val="24"/>
          <w:szCs w:val="24"/>
          <w:shd w:val="clear" w:color="auto" w:fill="FFFFFF"/>
          <w:lang w:val="es-AR"/>
        </w:rPr>
        <w:t>e conductual o conductista desde sus inicios.</w:t>
      </w:r>
    </w:p>
    <w:p w:rsidR="00012C8D" w:rsidRPr="00012C8D" w:rsidRDefault="00012C8D">
      <w:pPr>
        <w:rPr>
          <w:b/>
          <w:sz w:val="24"/>
          <w:szCs w:val="32"/>
          <w:lang w:val="es-ES"/>
        </w:rPr>
      </w:pPr>
    </w:p>
    <w:p w:rsidR="00B55E15" w:rsidRDefault="00B55E15">
      <w:pPr>
        <w:rPr>
          <w:b/>
          <w:sz w:val="24"/>
          <w:szCs w:val="32"/>
          <w:lang w:val="es-ES"/>
        </w:rPr>
      </w:pPr>
    </w:p>
    <w:p w:rsidR="00B55E15" w:rsidRDefault="00B55E15">
      <w:pPr>
        <w:rPr>
          <w:b/>
          <w:sz w:val="24"/>
          <w:szCs w:val="32"/>
          <w:lang w:val="es-ES"/>
        </w:rPr>
      </w:pPr>
      <w:r w:rsidRPr="00B55E15">
        <w:rPr>
          <w:b/>
          <w:sz w:val="24"/>
          <w:szCs w:val="32"/>
          <w:lang w:val="es-ES"/>
        </w:rPr>
        <w:t>Propuesta de diseño metodológico</w:t>
      </w:r>
    </w:p>
    <w:p w:rsidR="00EF0F79" w:rsidRDefault="00EF0F79">
      <w:pPr>
        <w:rPr>
          <w:sz w:val="24"/>
          <w:szCs w:val="32"/>
          <w:lang w:val="es-ES"/>
        </w:rPr>
      </w:pPr>
      <w:r>
        <w:rPr>
          <w:sz w:val="24"/>
          <w:szCs w:val="32"/>
          <w:lang w:val="es-ES"/>
        </w:rPr>
        <w:t>Primero recaudamos información sobre los jóvenes y elegimos un tema de nuestro interés para investigar.</w:t>
      </w:r>
      <w:r w:rsidR="0061761D">
        <w:rPr>
          <w:sz w:val="24"/>
          <w:szCs w:val="32"/>
          <w:lang w:val="es-ES"/>
        </w:rPr>
        <w:t xml:space="preserve"> Luego plasmamos la información obtenida en un documento y la enviamos a la Universidad Nacional de Villa María.</w:t>
      </w:r>
    </w:p>
    <w:p w:rsidR="0061761D" w:rsidRDefault="0061761D">
      <w:pPr>
        <w:rPr>
          <w:sz w:val="24"/>
          <w:szCs w:val="32"/>
          <w:lang w:val="es-ES"/>
        </w:rPr>
      </w:pPr>
      <w:r>
        <w:rPr>
          <w:sz w:val="24"/>
          <w:szCs w:val="32"/>
          <w:lang w:val="es-ES"/>
        </w:rPr>
        <w:t>Lo que tenemos pensado para seguir recaudando información es realizar encuestas a los jóvenes</w:t>
      </w:r>
      <w:r w:rsidR="000624FD">
        <w:rPr>
          <w:sz w:val="24"/>
          <w:szCs w:val="32"/>
          <w:lang w:val="es-ES"/>
        </w:rPr>
        <w:t xml:space="preserve"> de nuestra localidad para saber si atraviesan por la falta de motivación y a personas adultas para saber si en su momento pasaron por esto. </w:t>
      </w:r>
    </w:p>
    <w:p w:rsidR="000624FD" w:rsidRDefault="000624FD">
      <w:pPr>
        <w:rPr>
          <w:sz w:val="24"/>
          <w:szCs w:val="32"/>
          <w:lang w:val="es-ES"/>
        </w:rPr>
      </w:pPr>
    </w:p>
    <w:p w:rsidR="000624FD" w:rsidRDefault="000624FD">
      <w:pPr>
        <w:rPr>
          <w:b/>
          <w:sz w:val="24"/>
          <w:szCs w:val="32"/>
          <w:lang w:val="es-ES"/>
        </w:rPr>
      </w:pPr>
      <w:r>
        <w:rPr>
          <w:b/>
          <w:sz w:val="24"/>
          <w:szCs w:val="32"/>
          <w:lang w:val="es-ES"/>
        </w:rPr>
        <w:t>Fuentes utilizadas</w:t>
      </w:r>
    </w:p>
    <w:p w:rsidR="000624FD" w:rsidRPr="00126F54" w:rsidRDefault="00126F54">
      <w:pPr>
        <w:rPr>
          <w:rStyle w:val="Hipervnculo"/>
          <w:b/>
          <w:sz w:val="24"/>
          <w:szCs w:val="32"/>
          <w:lang w:val="es-ES"/>
        </w:rPr>
      </w:pPr>
      <w:proofErr w:type="spellStart"/>
      <w:r w:rsidRPr="003542F6">
        <w:rPr>
          <w:b/>
          <w:lang w:val="es-AR"/>
        </w:rPr>
        <w:t>Terapify</w:t>
      </w:r>
      <w:proofErr w:type="spellEnd"/>
      <w:r w:rsidR="003542F6">
        <w:rPr>
          <w:b/>
          <w:lang w:val="es-AR"/>
        </w:rPr>
        <w:t xml:space="preserve"> 3 de Agosto 2023</w:t>
      </w:r>
      <w:r w:rsidRPr="002208B6">
        <w:rPr>
          <w:lang w:val="es-AR"/>
        </w:rPr>
        <w:t xml:space="preserve"> </w:t>
      </w:r>
      <w:hyperlink r:id="rId5" w:history="1">
        <w:r w:rsidRPr="00F30ACB">
          <w:rPr>
            <w:rStyle w:val="Hipervnculo"/>
            <w:b/>
            <w:sz w:val="24"/>
            <w:szCs w:val="32"/>
            <w:lang w:val="es-ES"/>
          </w:rPr>
          <w:t>https://www.terap</w:t>
        </w:r>
        <w:r w:rsidRPr="002208B6">
          <w:rPr>
            <w:rStyle w:val="Hipervnculo"/>
            <w:b/>
            <w:sz w:val="24"/>
            <w:szCs w:val="32"/>
            <w:lang w:val="es-AR"/>
          </w:rPr>
          <w:t>ify.c</w:t>
        </w:r>
        <w:r w:rsidRPr="002208B6">
          <w:rPr>
            <w:rStyle w:val="Hipervnculo"/>
            <w:b/>
            <w:sz w:val="24"/>
            <w:szCs w:val="32"/>
            <w:lang w:val="es-AR"/>
          </w:rPr>
          <w:t>om/</w:t>
        </w:r>
      </w:hyperlink>
      <w:r w:rsidRPr="002208B6">
        <w:rPr>
          <w:rStyle w:val="Hipervnculo"/>
          <w:b/>
          <w:sz w:val="24"/>
          <w:szCs w:val="32"/>
          <w:lang w:val="es-AR"/>
        </w:rPr>
        <w:t xml:space="preserve">   </w:t>
      </w:r>
    </w:p>
    <w:p w:rsidR="00126F54" w:rsidRPr="003542F6" w:rsidRDefault="003542F6">
      <w:pPr>
        <w:rPr>
          <w:b/>
          <w:sz w:val="24"/>
          <w:szCs w:val="32"/>
          <w:lang w:val="es-AR"/>
        </w:rPr>
      </w:pPr>
      <w:r>
        <w:rPr>
          <w:rFonts w:ascii="Arial" w:hAnsi="Arial" w:cs="Arial"/>
          <w:b/>
          <w:bCs/>
          <w:color w:val="3E4D5C"/>
          <w:sz w:val="20"/>
          <w:szCs w:val="20"/>
          <w:shd w:val="clear" w:color="auto" w:fill="FFFFFF"/>
          <w:lang w:val="es-AR"/>
        </w:rPr>
        <w:t xml:space="preserve">Psicoactiva </w:t>
      </w:r>
      <w:r w:rsidR="002208B6" w:rsidRPr="002208B6">
        <w:rPr>
          <w:rFonts w:ascii="Arial" w:hAnsi="Arial" w:cs="Arial"/>
          <w:b/>
          <w:bCs/>
          <w:color w:val="3E4D5C"/>
          <w:sz w:val="20"/>
          <w:szCs w:val="20"/>
          <w:shd w:val="clear" w:color="auto" w:fill="FFFFFF"/>
          <w:lang w:val="es-AR"/>
        </w:rPr>
        <w:t>17 septiembre 2023.</w:t>
      </w:r>
      <w:hyperlink r:id="rId6" w:history="1">
        <w:r w:rsidR="002208B6" w:rsidRPr="003542F6">
          <w:rPr>
            <w:rStyle w:val="Hipervnculo"/>
            <w:b/>
            <w:sz w:val="24"/>
            <w:szCs w:val="32"/>
            <w:lang w:val="es-AR"/>
          </w:rPr>
          <w:t>https://www.psicoactiva.com/</w:t>
        </w:r>
      </w:hyperlink>
    </w:p>
    <w:sectPr w:rsidR="00126F54" w:rsidRPr="003542F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06DD"/>
    <w:multiLevelType w:val="hybridMultilevel"/>
    <w:tmpl w:val="034E3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4B9"/>
    <w:rsid w:val="00012C8D"/>
    <w:rsid w:val="00013A43"/>
    <w:rsid w:val="000624FD"/>
    <w:rsid w:val="00077CA8"/>
    <w:rsid w:val="00126F54"/>
    <w:rsid w:val="00216321"/>
    <w:rsid w:val="002208B6"/>
    <w:rsid w:val="00336FA3"/>
    <w:rsid w:val="003542F6"/>
    <w:rsid w:val="003A272E"/>
    <w:rsid w:val="003D5A64"/>
    <w:rsid w:val="004101B4"/>
    <w:rsid w:val="0061761D"/>
    <w:rsid w:val="008523BB"/>
    <w:rsid w:val="008D235A"/>
    <w:rsid w:val="009044B9"/>
    <w:rsid w:val="009958FF"/>
    <w:rsid w:val="00B33172"/>
    <w:rsid w:val="00B55E15"/>
    <w:rsid w:val="00CD5723"/>
    <w:rsid w:val="00D13C76"/>
    <w:rsid w:val="00D44633"/>
    <w:rsid w:val="00DB11BF"/>
    <w:rsid w:val="00ED4DC4"/>
    <w:rsid w:val="00EF0F79"/>
    <w:rsid w:val="00F34F57"/>
    <w:rsid w:val="00FB5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F6B1B"/>
  <w15:chartTrackingRefBased/>
  <w15:docId w15:val="{4608657D-CA1A-421D-B600-54C209AC4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7CA8"/>
    <w:pPr>
      <w:ind w:left="720"/>
      <w:contextualSpacing/>
    </w:pPr>
  </w:style>
  <w:style w:type="character" w:styleId="Hipervnculo">
    <w:name w:val="Hyperlink"/>
    <w:basedOn w:val="Fuentedeprrafopredeter"/>
    <w:uiPriority w:val="99"/>
    <w:unhideWhenUsed/>
    <w:rsid w:val="000624FD"/>
    <w:rPr>
      <w:color w:val="0563C1" w:themeColor="hyperlink"/>
      <w:u w:val="single"/>
    </w:rPr>
  </w:style>
  <w:style w:type="character" w:styleId="Hipervnculovisitado">
    <w:name w:val="FollowedHyperlink"/>
    <w:basedOn w:val="Fuentedeprrafopredeter"/>
    <w:uiPriority w:val="99"/>
    <w:semiHidden/>
    <w:unhideWhenUsed/>
    <w:rsid w:val="00126F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sicoactiva.com/" TargetMode="External"/><Relationship Id="rId5" Type="http://schemas.openxmlformats.org/officeDocument/2006/relationships/hyperlink" Target="https://www.terapify.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2</Pages>
  <Words>519</Words>
  <Characters>2961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IPEM 172</dc:creator>
  <cp:keywords/>
  <dc:description/>
  <cp:lastModifiedBy>IPEM 172</cp:lastModifiedBy>
  <cp:revision>4</cp:revision>
  <dcterms:created xsi:type="dcterms:W3CDTF">2024-08-26T13:19:00Z</dcterms:created>
  <dcterms:modified xsi:type="dcterms:W3CDTF">2024-09-09T14:10:00Z</dcterms:modified>
</cp:coreProperties>
</file>