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02FDEA" w14:textId="77777777" w:rsidR="001630DA" w:rsidRPr="0002624A" w:rsidRDefault="000614DD" w:rsidP="002320E9">
      <w:pPr>
        <w:spacing w:line="240" w:lineRule="auto"/>
        <w:jc w:val="both"/>
        <w:rPr>
          <w:b/>
          <w:sz w:val="24"/>
          <w:szCs w:val="24"/>
          <w:lang w:val="es-ES"/>
        </w:rPr>
      </w:pPr>
      <w:bookmarkStart w:id="0" w:name="_GoBack"/>
      <w:bookmarkEnd w:id="0"/>
      <w:r w:rsidRPr="0002624A">
        <w:rPr>
          <w:b/>
          <w:sz w:val="24"/>
          <w:szCs w:val="24"/>
          <w:lang w:val="es-ES"/>
        </w:rPr>
        <w:t xml:space="preserve">LOS JOVENES </w:t>
      </w:r>
    </w:p>
    <w:p w14:paraId="7AD3D245" w14:textId="77777777" w:rsidR="000614DD" w:rsidRPr="0002624A" w:rsidRDefault="000614DD" w:rsidP="002320E9">
      <w:pPr>
        <w:spacing w:line="240" w:lineRule="auto"/>
        <w:jc w:val="both"/>
        <w:rPr>
          <w:b/>
          <w:sz w:val="24"/>
          <w:szCs w:val="24"/>
          <w:lang w:val="es-ES"/>
        </w:rPr>
      </w:pPr>
      <w:r w:rsidRPr="0002624A">
        <w:rPr>
          <w:b/>
          <w:sz w:val="24"/>
          <w:szCs w:val="24"/>
          <w:lang w:val="es-ES"/>
        </w:rPr>
        <w:t>¿Cómo se desempeña un joven a través de un propósito/proyecto de vida?</w:t>
      </w:r>
    </w:p>
    <w:p w14:paraId="2B36A039" w14:textId="77777777" w:rsidR="000614DD" w:rsidRPr="0002624A" w:rsidRDefault="000614DD" w:rsidP="002320E9">
      <w:pPr>
        <w:spacing w:line="240" w:lineRule="auto"/>
        <w:jc w:val="both"/>
        <w:rPr>
          <w:b/>
          <w:sz w:val="24"/>
          <w:szCs w:val="24"/>
          <w:lang w:val="es-ES"/>
        </w:rPr>
      </w:pPr>
      <w:r w:rsidRPr="0002624A">
        <w:rPr>
          <w:b/>
          <w:sz w:val="24"/>
          <w:szCs w:val="24"/>
          <w:lang w:val="es-ES"/>
        </w:rPr>
        <w:t>Interrogantes:</w:t>
      </w:r>
    </w:p>
    <w:p w14:paraId="69AD679F" w14:textId="77777777" w:rsidR="000614DD" w:rsidRDefault="000614DD" w:rsidP="002320E9">
      <w:pPr>
        <w:spacing w:line="240" w:lineRule="auto"/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 ¿Qué es un proyecto de vida?</w:t>
      </w:r>
    </w:p>
    <w:p w14:paraId="3C6D3274" w14:textId="77777777" w:rsidR="000614DD" w:rsidRDefault="000614DD" w:rsidP="002320E9">
      <w:pPr>
        <w:spacing w:line="240" w:lineRule="auto"/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¿Cómo se obtiene</w:t>
      </w:r>
      <w:r w:rsidR="006B4E92">
        <w:rPr>
          <w:sz w:val="24"/>
          <w:szCs w:val="24"/>
          <w:lang w:val="es-ES"/>
        </w:rPr>
        <w:t xml:space="preserve"> la motivación?</w:t>
      </w:r>
    </w:p>
    <w:p w14:paraId="44355100" w14:textId="1339AFBC" w:rsidR="006B4E92" w:rsidRDefault="006B4E92" w:rsidP="002320E9">
      <w:pPr>
        <w:spacing w:line="240" w:lineRule="auto"/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¿Por qué este tema afecta tanto en los jóvenes?</w:t>
      </w:r>
    </w:p>
    <w:p w14:paraId="27177600" w14:textId="4BC13921" w:rsidR="00256622" w:rsidRDefault="00327AA4" w:rsidP="002320E9">
      <w:pPr>
        <w:spacing w:line="240" w:lineRule="auto"/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¿A qué te permite obtener un proyecto de vida?</w:t>
      </w:r>
    </w:p>
    <w:p w14:paraId="6F79C9A4" w14:textId="5C24EFF5" w:rsidR="0007039D" w:rsidRPr="0002624A" w:rsidRDefault="0007039D" w:rsidP="002320E9">
      <w:pPr>
        <w:spacing w:line="240" w:lineRule="auto"/>
        <w:jc w:val="both"/>
        <w:rPr>
          <w:b/>
          <w:sz w:val="24"/>
          <w:szCs w:val="24"/>
          <w:lang w:val="es-ES"/>
        </w:rPr>
      </w:pPr>
      <w:r w:rsidRPr="0002624A">
        <w:rPr>
          <w:b/>
          <w:sz w:val="24"/>
          <w:szCs w:val="24"/>
          <w:lang w:val="es-ES"/>
        </w:rPr>
        <w:t xml:space="preserve"> Objetivos:</w:t>
      </w:r>
    </w:p>
    <w:p w14:paraId="304D1C90" w14:textId="6E8F101A" w:rsidR="000614DD" w:rsidRDefault="000614DD" w:rsidP="002320E9">
      <w:pPr>
        <w:spacing w:line="240" w:lineRule="auto"/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+Conocer características de la etapa que transita el joven</w:t>
      </w:r>
      <w:r w:rsidR="005721D3">
        <w:rPr>
          <w:sz w:val="24"/>
          <w:szCs w:val="24"/>
          <w:lang w:val="es-ES"/>
        </w:rPr>
        <w:t>.</w:t>
      </w:r>
    </w:p>
    <w:p w14:paraId="194D98BB" w14:textId="2A2DFBC1" w:rsidR="000614DD" w:rsidRDefault="000614DD" w:rsidP="002320E9">
      <w:pPr>
        <w:spacing w:line="240" w:lineRule="auto"/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+Aprender cual es el sentido y necesidad en la identidad del joven</w:t>
      </w:r>
      <w:r w:rsidR="005721D3">
        <w:rPr>
          <w:sz w:val="24"/>
          <w:szCs w:val="24"/>
          <w:lang w:val="es-ES"/>
        </w:rPr>
        <w:t>.</w:t>
      </w:r>
    </w:p>
    <w:p w14:paraId="50E8FE4C" w14:textId="6B0E01B7" w:rsidR="000614DD" w:rsidRDefault="000614DD" w:rsidP="002320E9">
      <w:pPr>
        <w:spacing w:line="240" w:lineRule="auto"/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+Ayudar a los jóvenes a poder crear o llegar a su proyecto de vida</w:t>
      </w:r>
      <w:r w:rsidR="005721D3">
        <w:rPr>
          <w:sz w:val="24"/>
          <w:szCs w:val="24"/>
          <w:lang w:val="es-ES"/>
        </w:rPr>
        <w:t>.</w:t>
      </w:r>
    </w:p>
    <w:p w14:paraId="15708493" w14:textId="07DA60B2" w:rsidR="000614DD" w:rsidRDefault="000614DD" w:rsidP="002320E9">
      <w:pPr>
        <w:spacing w:line="240" w:lineRule="auto"/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+Conocer sus intereses u si tienen algún objetivo en </w:t>
      </w:r>
      <w:r w:rsidR="0007039D">
        <w:rPr>
          <w:sz w:val="24"/>
          <w:szCs w:val="24"/>
          <w:lang w:val="es-ES"/>
        </w:rPr>
        <w:t>sí</w:t>
      </w:r>
      <w:r w:rsidR="005721D3">
        <w:rPr>
          <w:sz w:val="24"/>
          <w:szCs w:val="24"/>
          <w:lang w:val="es-ES"/>
        </w:rPr>
        <w:t>.</w:t>
      </w:r>
    </w:p>
    <w:p w14:paraId="189AC283" w14:textId="5FBC344D" w:rsidR="006B4E92" w:rsidRDefault="006B4E92" w:rsidP="002320E9">
      <w:pPr>
        <w:spacing w:line="240" w:lineRule="auto"/>
        <w:jc w:val="both"/>
        <w:rPr>
          <w:sz w:val="24"/>
          <w:szCs w:val="24"/>
          <w:lang w:val="es-ES"/>
        </w:rPr>
      </w:pPr>
    </w:p>
    <w:p w14:paraId="5B9AD598" w14:textId="3266A184" w:rsidR="0007039D" w:rsidRPr="0002624A" w:rsidRDefault="0002624A" w:rsidP="002320E9">
      <w:pPr>
        <w:spacing w:line="240" w:lineRule="auto"/>
        <w:jc w:val="both"/>
        <w:rPr>
          <w:b/>
          <w:sz w:val="24"/>
          <w:szCs w:val="24"/>
          <w:lang w:val="es-ES"/>
        </w:rPr>
      </w:pPr>
      <w:r w:rsidRPr="0002624A">
        <w:rPr>
          <w:b/>
          <w:sz w:val="24"/>
          <w:szCs w:val="24"/>
          <w:lang w:val="es-ES"/>
        </w:rPr>
        <w:t>F</w:t>
      </w:r>
      <w:r w:rsidR="0007039D" w:rsidRPr="0002624A">
        <w:rPr>
          <w:b/>
          <w:sz w:val="24"/>
          <w:szCs w:val="24"/>
          <w:lang w:val="es-ES"/>
        </w:rPr>
        <w:t>undamentación</w:t>
      </w:r>
    </w:p>
    <w:p w14:paraId="165B2E5A" w14:textId="3066320C" w:rsidR="0007039D" w:rsidRPr="0007039D" w:rsidRDefault="0007039D" w:rsidP="002320E9">
      <w:pPr>
        <w:spacing w:line="240" w:lineRule="auto"/>
        <w:jc w:val="both"/>
        <w:rPr>
          <w:sz w:val="24"/>
          <w:szCs w:val="24"/>
          <w:lang w:val="es-ES"/>
        </w:rPr>
      </w:pPr>
      <w:r w:rsidRPr="0007039D">
        <w:rPr>
          <w:sz w:val="24"/>
          <w:szCs w:val="24"/>
          <w:lang w:val="es-ES"/>
        </w:rPr>
        <w:t>La creación de un proyecto de vida es fundamental para los jóvenes, ya que les permite establecer objetivos claros y trabajar hacia ellos. Esto les ayuda a desarrollar habilidades socio-emocionales, académicas y profesionales. Un proyecto de vida bien estructurado puede ayudar a los jóvenes a:</w:t>
      </w:r>
    </w:p>
    <w:p w14:paraId="06A8BEA5" w14:textId="5E00FCE3" w:rsidR="0007039D" w:rsidRPr="0007039D" w:rsidRDefault="0007039D" w:rsidP="002320E9">
      <w:pPr>
        <w:spacing w:line="240" w:lineRule="auto"/>
        <w:jc w:val="both"/>
        <w:rPr>
          <w:sz w:val="24"/>
          <w:szCs w:val="24"/>
          <w:lang w:val="es-ES"/>
        </w:rPr>
      </w:pPr>
      <w:r w:rsidRPr="0007039D">
        <w:rPr>
          <w:sz w:val="24"/>
          <w:szCs w:val="24"/>
          <w:lang w:val="es-ES"/>
        </w:rPr>
        <w:t>- Encontrar su propósito y dirección en la vida.</w:t>
      </w:r>
    </w:p>
    <w:p w14:paraId="12A66B54" w14:textId="77777777" w:rsidR="0007039D" w:rsidRPr="0007039D" w:rsidRDefault="0007039D" w:rsidP="002320E9">
      <w:pPr>
        <w:spacing w:line="240" w:lineRule="auto"/>
        <w:jc w:val="both"/>
        <w:rPr>
          <w:sz w:val="24"/>
          <w:szCs w:val="24"/>
          <w:lang w:val="es-ES"/>
        </w:rPr>
      </w:pPr>
      <w:r w:rsidRPr="0007039D">
        <w:rPr>
          <w:sz w:val="24"/>
          <w:szCs w:val="24"/>
          <w:lang w:val="es-ES"/>
        </w:rPr>
        <w:t>- Establecer metas realistas y alcanzables.</w:t>
      </w:r>
    </w:p>
    <w:p w14:paraId="15702F83" w14:textId="77777777" w:rsidR="0007039D" w:rsidRPr="0007039D" w:rsidRDefault="0007039D" w:rsidP="002320E9">
      <w:pPr>
        <w:spacing w:line="240" w:lineRule="auto"/>
        <w:jc w:val="both"/>
        <w:rPr>
          <w:sz w:val="24"/>
          <w:szCs w:val="24"/>
          <w:lang w:val="es-ES"/>
        </w:rPr>
      </w:pPr>
      <w:r w:rsidRPr="0007039D">
        <w:rPr>
          <w:sz w:val="24"/>
          <w:szCs w:val="24"/>
          <w:lang w:val="es-ES"/>
        </w:rPr>
        <w:t>- Desarrollar un plan de acción para lograr sus objetivos.</w:t>
      </w:r>
    </w:p>
    <w:p w14:paraId="0BDB7EB3" w14:textId="77777777" w:rsidR="0007039D" w:rsidRPr="0007039D" w:rsidRDefault="0007039D" w:rsidP="002320E9">
      <w:pPr>
        <w:spacing w:line="240" w:lineRule="auto"/>
        <w:jc w:val="both"/>
        <w:rPr>
          <w:sz w:val="24"/>
          <w:szCs w:val="24"/>
          <w:lang w:val="es-ES"/>
        </w:rPr>
      </w:pPr>
      <w:r w:rsidRPr="0007039D">
        <w:rPr>
          <w:sz w:val="24"/>
          <w:szCs w:val="24"/>
          <w:lang w:val="es-ES"/>
        </w:rPr>
        <w:t>- Superar obstáculos y desafíos.</w:t>
      </w:r>
    </w:p>
    <w:p w14:paraId="31ADBA34" w14:textId="66F2740B" w:rsidR="0007039D" w:rsidRPr="0002624A" w:rsidRDefault="0007039D" w:rsidP="002320E9">
      <w:pPr>
        <w:spacing w:line="240" w:lineRule="auto"/>
        <w:jc w:val="both"/>
        <w:rPr>
          <w:b/>
          <w:sz w:val="24"/>
          <w:szCs w:val="24"/>
          <w:lang w:val="es-ES"/>
        </w:rPr>
      </w:pPr>
      <w:r w:rsidRPr="0002624A">
        <w:rPr>
          <w:b/>
          <w:sz w:val="24"/>
          <w:szCs w:val="24"/>
          <w:lang w:val="es-ES"/>
        </w:rPr>
        <w:t>Principales conceptos</w:t>
      </w:r>
    </w:p>
    <w:p w14:paraId="522F4B2F" w14:textId="20B220B0" w:rsidR="0007039D" w:rsidRDefault="0007039D" w:rsidP="002320E9">
      <w:pPr>
        <w:spacing w:line="240" w:lineRule="auto"/>
        <w:jc w:val="both"/>
        <w:rPr>
          <w:sz w:val="24"/>
          <w:szCs w:val="24"/>
          <w:lang w:val="es-ES"/>
        </w:rPr>
      </w:pPr>
      <w:r w:rsidRPr="0007039D">
        <w:rPr>
          <w:sz w:val="24"/>
          <w:szCs w:val="24"/>
          <w:lang w:val="es-ES"/>
        </w:rPr>
        <w:t xml:space="preserve"> </w:t>
      </w:r>
      <w:r w:rsidRPr="0002624A">
        <w:rPr>
          <w:b/>
          <w:sz w:val="24"/>
          <w:szCs w:val="24"/>
          <w:lang w:val="es-ES"/>
        </w:rPr>
        <w:t>Habilidades socio-emocionales:</w:t>
      </w:r>
      <w:r w:rsidRPr="0007039D">
        <w:rPr>
          <w:sz w:val="24"/>
          <w:szCs w:val="24"/>
          <w:lang w:val="es-ES"/>
        </w:rPr>
        <w:t xml:space="preserve"> autoconocimiento, autoestima, </w:t>
      </w:r>
      <w:r w:rsidR="00F43B14">
        <w:rPr>
          <w:sz w:val="24"/>
          <w:szCs w:val="24"/>
          <w:lang w:val="es-ES"/>
        </w:rPr>
        <w:t xml:space="preserve">empatía, comunicación efectiva con </w:t>
      </w:r>
      <w:r w:rsidRPr="0007039D">
        <w:rPr>
          <w:sz w:val="24"/>
          <w:szCs w:val="24"/>
          <w:lang w:val="es-ES"/>
        </w:rPr>
        <w:t>Objetivos personal</w:t>
      </w:r>
      <w:r>
        <w:rPr>
          <w:sz w:val="24"/>
          <w:szCs w:val="24"/>
          <w:lang w:val="es-ES"/>
        </w:rPr>
        <w:t>es y profesionales</w:t>
      </w:r>
      <w:r w:rsidR="00F43B14">
        <w:rPr>
          <w:sz w:val="24"/>
          <w:szCs w:val="24"/>
          <w:lang w:val="es-ES"/>
        </w:rPr>
        <w:t xml:space="preserve"> realizando e</w:t>
      </w:r>
      <w:r w:rsidRPr="0007039D">
        <w:rPr>
          <w:sz w:val="24"/>
          <w:szCs w:val="24"/>
          <w:lang w:val="es-ES"/>
        </w:rPr>
        <w:t>strategias para superar obstáculos: resolución de problemas, toma de decisiones, manejo del estrés.</w:t>
      </w:r>
    </w:p>
    <w:p w14:paraId="0424DD88" w14:textId="45FEB7DC" w:rsidR="000614DD" w:rsidRDefault="00A202B5" w:rsidP="002320E9">
      <w:pPr>
        <w:spacing w:line="240" w:lineRule="auto"/>
        <w:jc w:val="both"/>
        <w:rPr>
          <w:sz w:val="24"/>
          <w:szCs w:val="24"/>
          <w:lang w:val="es-ES"/>
        </w:rPr>
      </w:pPr>
      <w:r w:rsidRPr="0002624A">
        <w:rPr>
          <w:b/>
          <w:sz w:val="24"/>
          <w:szCs w:val="24"/>
          <w:lang w:val="es-ES"/>
        </w:rPr>
        <w:t>Autoconocimiento:</w:t>
      </w:r>
      <w:r>
        <w:rPr>
          <w:sz w:val="24"/>
          <w:szCs w:val="24"/>
          <w:lang w:val="es-ES"/>
        </w:rPr>
        <w:t xml:space="preserve"> Es la habilidad que nos posibilita saber </w:t>
      </w:r>
      <w:proofErr w:type="spellStart"/>
      <w:r>
        <w:rPr>
          <w:sz w:val="24"/>
          <w:szCs w:val="24"/>
          <w:lang w:val="es-ES"/>
        </w:rPr>
        <w:t>quienes</w:t>
      </w:r>
      <w:proofErr w:type="spellEnd"/>
      <w:r>
        <w:rPr>
          <w:sz w:val="24"/>
          <w:szCs w:val="24"/>
          <w:lang w:val="es-ES"/>
        </w:rPr>
        <w:t xml:space="preserve"> somos, que queremos, que nos gusta o que nos disgusta.</w:t>
      </w:r>
    </w:p>
    <w:p w14:paraId="57E059B9" w14:textId="35C85644" w:rsidR="00A202B5" w:rsidRDefault="00A202B5" w:rsidP="002320E9">
      <w:pPr>
        <w:spacing w:line="240" w:lineRule="auto"/>
        <w:jc w:val="both"/>
        <w:rPr>
          <w:sz w:val="24"/>
          <w:szCs w:val="24"/>
          <w:lang w:val="es-ES"/>
        </w:rPr>
      </w:pPr>
      <w:r w:rsidRPr="0002624A">
        <w:rPr>
          <w:b/>
          <w:sz w:val="24"/>
          <w:szCs w:val="24"/>
          <w:lang w:val="es-ES"/>
        </w:rPr>
        <w:t>Autoestima</w:t>
      </w:r>
      <w:r w:rsidR="00F43B14" w:rsidRPr="0002624A">
        <w:rPr>
          <w:b/>
          <w:sz w:val="24"/>
          <w:szCs w:val="24"/>
          <w:lang w:val="es-ES"/>
        </w:rPr>
        <w:t>:</w:t>
      </w:r>
      <w:r w:rsidR="00F43B14" w:rsidRPr="00F43B14">
        <w:rPr>
          <w:lang w:val="es-AR"/>
        </w:rPr>
        <w:t xml:space="preserve"> </w:t>
      </w:r>
      <w:r w:rsidR="00F43B14" w:rsidRPr="00F43B14">
        <w:rPr>
          <w:sz w:val="24"/>
          <w:szCs w:val="24"/>
          <w:lang w:val="es-ES"/>
        </w:rPr>
        <w:t>Se trata de la medida en la que alguien se aprecia, respeta y acepta a</w:t>
      </w:r>
      <w:r w:rsidR="00F43B14">
        <w:rPr>
          <w:sz w:val="24"/>
          <w:szCs w:val="24"/>
          <w:lang w:val="es-ES"/>
        </w:rPr>
        <w:t xml:space="preserve"> sí mismo, influyendo en</w:t>
      </w:r>
      <w:r w:rsidR="00F43B14" w:rsidRPr="00F43B14">
        <w:rPr>
          <w:sz w:val="24"/>
          <w:szCs w:val="24"/>
          <w:lang w:val="es-ES"/>
        </w:rPr>
        <w:t xml:space="preserve"> su confianza y su bienestar emocional.</w:t>
      </w:r>
    </w:p>
    <w:p w14:paraId="43EFB2B1" w14:textId="68F158A6" w:rsidR="00F43B14" w:rsidRDefault="00F43B14" w:rsidP="002320E9">
      <w:pPr>
        <w:spacing w:line="240" w:lineRule="auto"/>
        <w:jc w:val="both"/>
        <w:rPr>
          <w:sz w:val="24"/>
          <w:szCs w:val="24"/>
          <w:lang w:val="es-ES"/>
        </w:rPr>
      </w:pPr>
      <w:r w:rsidRPr="0002624A">
        <w:rPr>
          <w:b/>
          <w:sz w:val="24"/>
          <w:szCs w:val="24"/>
          <w:lang w:val="es-ES"/>
        </w:rPr>
        <w:t>Empatía:</w:t>
      </w:r>
      <w:r>
        <w:rPr>
          <w:sz w:val="24"/>
          <w:szCs w:val="24"/>
          <w:lang w:val="es-ES"/>
        </w:rPr>
        <w:t xml:space="preserve"> </w:t>
      </w:r>
      <w:r w:rsidRPr="00F43B14">
        <w:rPr>
          <w:sz w:val="24"/>
          <w:szCs w:val="24"/>
          <w:lang w:val="es-ES"/>
        </w:rPr>
        <w:t>Capacidad de identificarse con alguien y compartir sus sentimientos</w:t>
      </w:r>
    </w:p>
    <w:p w14:paraId="0DE2D0F1" w14:textId="6C9CD19B" w:rsidR="00F43B14" w:rsidRDefault="00F43B14" w:rsidP="002320E9">
      <w:pPr>
        <w:spacing w:line="240" w:lineRule="auto"/>
        <w:jc w:val="both"/>
        <w:rPr>
          <w:sz w:val="24"/>
          <w:szCs w:val="24"/>
          <w:lang w:val="es-ES"/>
        </w:rPr>
      </w:pPr>
      <w:r w:rsidRPr="0002624A">
        <w:rPr>
          <w:b/>
          <w:sz w:val="24"/>
          <w:szCs w:val="24"/>
          <w:lang w:val="es-ES"/>
        </w:rPr>
        <w:lastRenderedPageBreak/>
        <w:t>Comunicación:</w:t>
      </w:r>
      <w:r w:rsidRPr="00F43B14">
        <w:rPr>
          <w:lang w:val="es-AR"/>
        </w:rPr>
        <w:t xml:space="preserve"> </w:t>
      </w:r>
      <w:r w:rsidRPr="00F43B14">
        <w:rPr>
          <w:sz w:val="24"/>
          <w:szCs w:val="24"/>
          <w:lang w:val="es-ES"/>
        </w:rPr>
        <w:t>es el proceso por el cual los seres humanos intercambian sentimientos e información mediante mensajes verbales y no verbales.</w:t>
      </w:r>
    </w:p>
    <w:p w14:paraId="5722270F" w14:textId="2E70F49C" w:rsidR="00F43B14" w:rsidRDefault="002320E9" w:rsidP="002320E9">
      <w:pPr>
        <w:spacing w:line="240" w:lineRule="auto"/>
        <w:jc w:val="both"/>
        <w:rPr>
          <w:sz w:val="24"/>
          <w:szCs w:val="24"/>
          <w:lang w:val="es-ES"/>
        </w:rPr>
      </w:pPr>
      <w:r w:rsidRPr="0002624A">
        <w:rPr>
          <w:b/>
          <w:sz w:val="24"/>
          <w:szCs w:val="24"/>
          <w:lang w:val="es-ES"/>
        </w:rPr>
        <w:t>Resolución</w:t>
      </w:r>
      <w:r w:rsidR="00F43B14" w:rsidRPr="0002624A">
        <w:rPr>
          <w:b/>
          <w:sz w:val="24"/>
          <w:szCs w:val="24"/>
          <w:lang w:val="es-ES"/>
        </w:rPr>
        <w:t xml:space="preserve"> de Problemas:</w:t>
      </w:r>
      <w:r w:rsidR="00F43B14" w:rsidRPr="00F43B14">
        <w:rPr>
          <w:lang w:val="es-AR"/>
        </w:rPr>
        <w:t xml:space="preserve"> </w:t>
      </w:r>
      <w:r w:rsidR="00F43B14" w:rsidRPr="00F43B14">
        <w:rPr>
          <w:sz w:val="24"/>
          <w:szCs w:val="24"/>
          <w:lang w:val="es-ES"/>
        </w:rPr>
        <w:t>capacidad para identificar un problema, tomar medidas lógicas para encontrar una solución deseada, y supervisar y evaluar la implementación de tal solución.</w:t>
      </w:r>
    </w:p>
    <w:p w14:paraId="4FF8C37D" w14:textId="439E9239" w:rsidR="0002624A" w:rsidRDefault="0002624A" w:rsidP="002320E9">
      <w:pPr>
        <w:spacing w:line="240" w:lineRule="auto"/>
        <w:jc w:val="both"/>
        <w:rPr>
          <w:sz w:val="24"/>
          <w:szCs w:val="24"/>
          <w:lang w:val="es-ES"/>
        </w:rPr>
      </w:pPr>
      <w:r w:rsidRPr="0002624A">
        <w:rPr>
          <w:b/>
          <w:sz w:val="24"/>
          <w:szCs w:val="24"/>
          <w:lang w:val="es-ES"/>
        </w:rPr>
        <w:t>Toma de decisiones:</w:t>
      </w:r>
      <w:r w:rsidRPr="0002624A">
        <w:rPr>
          <w:b/>
          <w:lang w:val="es-AR"/>
        </w:rPr>
        <w:t xml:space="preserve"> </w:t>
      </w:r>
      <w:r w:rsidRPr="0002624A">
        <w:rPr>
          <w:sz w:val="24"/>
          <w:szCs w:val="24"/>
          <w:lang w:val="es-ES"/>
        </w:rPr>
        <w:t>es el proceso mediante el cual se realiza una elección entre alternativas o formas de resolver diferentes situaciones de la vida.</w:t>
      </w:r>
    </w:p>
    <w:p w14:paraId="355C724B" w14:textId="6B26DA54" w:rsidR="0002624A" w:rsidRDefault="0002624A" w:rsidP="002320E9">
      <w:pPr>
        <w:spacing w:line="240" w:lineRule="auto"/>
        <w:jc w:val="both"/>
        <w:rPr>
          <w:sz w:val="24"/>
          <w:szCs w:val="24"/>
          <w:lang w:val="es-ES"/>
        </w:rPr>
      </w:pPr>
      <w:r w:rsidRPr="0002624A">
        <w:rPr>
          <w:b/>
          <w:sz w:val="24"/>
          <w:szCs w:val="24"/>
          <w:lang w:val="es-ES"/>
        </w:rPr>
        <w:t>Manejo de estrés:</w:t>
      </w:r>
      <w:r w:rsidRPr="0002624A">
        <w:rPr>
          <w:lang w:val="es-AR"/>
        </w:rPr>
        <w:t xml:space="preserve"> </w:t>
      </w:r>
      <w:r w:rsidRPr="0002624A">
        <w:rPr>
          <w:sz w:val="24"/>
          <w:szCs w:val="24"/>
          <w:lang w:val="es-ES"/>
        </w:rPr>
        <w:t xml:space="preserve">ofrece una variedad de estrategias para ayudarte a sobrellevar mejor el estrés y las dificultades en tu </w:t>
      </w:r>
      <w:proofErr w:type="gramStart"/>
      <w:r w:rsidRPr="0002624A">
        <w:rPr>
          <w:sz w:val="24"/>
          <w:szCs w:val="24"/>
          <w:lang w:val="es-ES"/>
        </w:rPr>
        <w:t>vida .</w:t>
      </w:r>
      <w:proofErr w:type="gramEnd"/>
      <w:r w:rsidRPr="0002624A">
        <w:rPr>
          <w:sz w:val="24"/>
          <w:szCs w:val="24"/>
          <w:lang w:val="es-ES"/>
        </w:rPr>
        <w:t xml:space="preserve"> Controlar el estrés puede ayudarle a llevar una vida más equilibrada y saludable.</w:t>
      </w:r>
    </w:p>
    <w:p w14:paraId="4C92AB45" w14:textId="0D8BD418" w:rsidR="0002624A" w:rsidRDefault="002320E9" w:rsidP="002320E9">
      <w:pPr>
        <w:spacing w:line="240" w:lineRule="auto"/>
        <w:jc w:val="both"/>
        <w:rPr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 xml:space="preserve">DISEÑO METODOLOGICO: </w:t>
      </w:r>
      <w:r w:rsidRPr="002320E9">
        <w:rPr>
          <w:sz w:val="24"/>
          <w:szCs w:val="24"/>
          <w:lang w:val="es-ES"/>
        </w:rPr>
        <w:t>Recolección</w:t>
      </w:r>
      <w:r w:rsidR="0002624A" w:rsidRPr="002320E9">
        <w:rPr>
          <w:sz w:val="24"/>
          <w:szCs w:val="24"/>
          <w:lang w:val="es-ES"/>
        </w:rPr>
        <w:t xml:space="preserve"> de datos</w:t>
      </w:r>
      <w:r w:rsidR="0002624A">
        <w:rPr>
          <w:sz w:val="24"/>
          <w:szCs w:val="24"/>
          <w:lang w:val="es-ES"/>
        </w:rPr>
        <w:t xml:space="preserve"> que se llevó a cabo para responder estos interrogantes fueron entrevistas a personas profesionales y jóvenes realizando encuestas,</w:t>
      </w:r>
      <w:r>
        <w:rPr>
          <w:sz w:val="24"/>
          <w:szCs w:val="24"/>
          <w:lang w:val="es-ES"/>
        </w:rPr>
        <w:t xml:space="preserve"> </w:t>
      </w:r>
      <w:r w:rsidR="0002624A">
        <w:rPr>
          <w:sz w:val="24"/>
          <w:szCs w:val="24"/>
          <w:lang w:val="es-ES"/>
        </w:rPr>
        <w:t>cuestionarios y visitando páginas web.</w:t>
      </w:r>
    </w:p>
    <w:p w14:paraId="34C5A7AD" w14:textId="4452890A" w:rsidR="002320E9" w:rsidRPr="002320E9" w:rsidRDefault="002320E9" w:rsidP="002320E9">
      <w:pPr>
        <w:spacing w:line="240" w:lineRule="auto"/>
        <w:jc w:val="both"/>
        <w:rPr>
          <w:b/>
          <w:sz w:val="24"/>
          <w:szCs w:val="24"/>
          <w:lang w:val="es-ES"/>
        </w:rPr>
      </w:pPr>
      <w:r w:rsidRPr="002320E9">
        <w:rPr>
          <w:b/>
          <w:sz w:val="24"/>
          <w:szCs w:val="24"/>
          <w:lang w:val="es-ES"/>
        </w:rPr>
        <w:t xml:space="preserve">Bibliografía  </w:t>
      </w:r>
    </w:p>
    <w:p w14:paraId="4F0F68A6" w14:textId="3FC51101" w:rsidR="002320E9" w:rsidRPr="002320E9" w:rsidRDefault="002320E9" w:rsidP="002320E9">
      <w:pPr>
        <w:spacing w:line="240" w:lineRule="auto"/>
        <w:jc w:val="both"/>
        <w:rPr>
          <w:sz w:val="24"/>
          <w:szCs w:val="24"/>
          <w:lang w:val="es-ES"/>
        </w:rPr>
      </w:pPr>
      <w:r w:rsidRPr="002320E9">
        <w:rPr>
          <w:sz w:val="24"/>
          <w:szCs w:val="24"/>
          <w:lang w:val="es-ES"/>
        </w:rPr>
        <w:t xml:space="preserve"> trabajo.gob.pe</w:t>
      </w:r>
    </w:p>
    <w:p w14:paraId="1D2E77CE" w14:textId="77777777" w:rsidR="002320E9" w:rsidRPr="002320E9" w:rsidRDefault="002320E9" w:rsidP="002320E9">
      <w:pPr>
        <w:spacing w:line="240" w:lineRule="auto"/>
        <w:jc w:val="both"/>
        <w:rPr>
          <w:sz w:val="24"/>
          <w:szCs w:val="24"/>
          <w:lang w:val="es-ES"/>
        </w:rPr>
      </w:pPr>
      <w:r w:rsidRPr="002320E9">
        <w:rPr>
          <w:sz w:val="24"/>
          <w:szCs w:val="24"/>
          <w:lang w:val="es-ES"/>
        </w:rPr>
        <w:t>Universidad panamericana</w:t>
      </w:r>
    </w:p>
    <w:p w14:paraId="29A3F87F" w14:textId="2D601A34" w:rsidR="0002624A" w:rsidRDefault="002320E9" w:rsidP="002320E9">
      <w:pPr>
        <w:spacing w:line="240" w:lineRule="auto"/>
        <w:jc w:val="both"/>
        <w:rPr>
          <w:sz w:val="24"/>
          <w:szCs w:val="24"/>
          <w:lang w:val="es-ES"/>
        </w:rPr>
      </w:pPr>
      <w:r w:rsidRPr="002320E9">
        <w:rPr>
          <w:sz w:val="24"/>
          <w:szCs w:val="24"/>
          <w:lang w:val="es-ES"/>
        </w:rPr>
        <w:t>Consejo estatal de población</w:t>
      </w:r>
    </w:p>
    <w:p w14:paraId="5ADA0100" w14:textId="4ED0ADE5" w:rsidR="002320E9" w:rsidRDefault="002320E9" w:rsidP="002320E9">
      <w:pPr>
        <w:spacing w:line="240" w:lineRule="auto"/>
        <w:jc w:val="both"/>
        <w:rPr>
          <w:sz w:val="24"/>
          <w:szCs w:val="24"/>
          <w:lang w:val="es-ES"/>
        </w:rPr>
      </w:pPr>
      <w:proofErr w:type="gramStart"/>
      <w:r>
        <w:rPr>
          <w:sz w:val="24"/>
          <w:szCs w:val="24"/>
          <w:lang w:val="es-ES"/>
        </w:rPr>
        <w:t>GRUPO:MARTINA</w:t>
      </w:r>
      <w:proofErr w:type="gramEnd"/>
      <w:r>
        <w:rPr>
          <w:sz w:val="24"/>
          <w:szCs w:val="24"/>
          <w:lang w:val="es-ES"/>
        </w:rPr>
        <w:t xml:space="preserve"> DEGANO Y JULIAN PEREZ</w:t>
      </w:r>
    </w:p>
    <w:p w14:paraId="771E7257" w14:textId="77777777" w:rsidR="002320E9" w:rsidRPr="0002624A" w:rsidRDefault="002320E9" w:rsidP="002320E9">
      <w:pPr>
        <w:rPr>
          <w:sz w:val="24"/>
          <w:szCs w:val="24"/>
          <w:lang w:val="es-ES"/>
        </w:rPr>
      </w:pPr>
    </w:p>
    <w:sectPr w:rsidR="002320E9" w:rsidRPr="0002624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4DD"/>
    <w:rsid w:val="0002624A"/>
    <w:rsid w:val="000614DD"/>
    <w:rsid w:val="0007039D"/>
    <w:rsid w:val="001630DA"/>
    <w:rsid w:val="002320E9"/>
    <w:rsid w:val="00256622"/>
    <w:rsid w:val="00327AA4"/>
    <w:rsid w:val="005721D3"/>
    <w:rsid w:val="006B4E92"/>
    <w:rsid w:val="00A202B5"/>
    <w:rsid w:val="00AC492A"/>
    <w:rsid w:val="00F43B14"/>
    <w:rsid w:val="00FB1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F831F"/>
  <w15:chartTrackingRefBased/>
  <w15:docId w15:val="{FCE78469-FF32-466B-8221-8B695E3DA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IPEM 172</dc:creator>
  <cp:keywords/>
  <dc:description/>
  <cp:lastModifiedBy>IPEM 172</cp:lastModifiedBy>
  <cp:revision>2</cp:revision>
  <cp:lastPrinted>2024-08-26T13:40:00Z</cp:lastPrinted>
  <dcterms:created xsi:type="dcterms:W3CDTF">2024-09-13T16:11:00Z</dcterms:created>
  <dcterms:modified xsi:type="dcterms:W3CDTF">2024-09-13T16:11:00Z</dcterms:modified>
</cp:coreProperties>
</file>