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F7B5B" w:rsidRPr="005A11D4" w:rsidRDefault="003F7B5B" w:rsidP="005A11D4">
      <w:pPr>
        <w:spacing w:line="360" w:lineRule="auto"/>
        <w:jc w:val="center"/>
        <w:rPr>
          <w:rFonts w:ascii="Times New Roman" w:eastAsia="Times New Roman" w:hAnsi="Times New Roman" w:cs="Times New Roman"/>
          <w:b/>
          <w:i/>
          <w:sz w:val="24"/>
          <w:szCs w:val="24"/>
        </w:rPr>
      </w:pPr>
    </w:p>
    <w:p w14:paraId="00000002" w14:textId="77777777" w:rsidR="003F7B5B" w:rsidRPr="005A11D4" w:rsidRDefault="00116878" w:rsidP="005A11D4">
      <w:pPr>
        <w:spacing w:line="360" w:lineRule="auto"/>
        <w:jc w:val="center"/>
        <w:rPr>
          <w:rFonts w:ascii="Times New Roman" w:eastAsia="Times New Roman" w:hAnsi="Times New Roman" w:cs="Times New Roman"/>
          <w:b/>
          <w:sz w:val="24"/>
          <w:szCs w:val="24"/>
        </w:rPr>
      </w:pPr>
      <w:r w:rsidRPr="005A11D4">
        <w:rPr>
          <w:rFonts w:ascii="Times New Roman" w:eastAsia="Times New Roman" w:hAnsi="Times New Roman" w:cs="Times New Roman"/>
          <w:b/>
          <w:sz w:val="24"/>
          <w:szCs w:val="24"/>
        </w:rPr>
        <w:t xml:space="preserve">Valoraciones de estudiantes de Trabajo Social sobre el trabajo social y la profesión. </w:t>
      </w:r>
    </w:p>
    <w:p w14:paraId="00000003" w14:textId="77777777" w:rsidR="003F7B5B" w:rsidRPr="005A11D4" w:rsidRDefault="003F7B5B" w:rsidP="005A11D4">
      <w:pPr>
        <w:spacing w:line="360" w:lineRule="auto"/>
        <w:jc w:val="right"/>
        <w:rPr>
          <w:rFonts w:ascii="Times New Roman" w:eastAsia="Times New Roman" w:hAnsi="Times New Roman" w:cs="Times New Roman"/>
          <w:b/>
          <w:sz w:val="24"/>
          <w:szCs w:val="24"/>
        </w:rPr>
      </w:pPr>
    </w:p>
    <w:p w14:paraId="00000004" w14:textId="77777777" w:rsidR="003F7B5B" w:rsidRPr="005A11D4" w:rsidRDefault="00116878" w:rsidP="005A11D4">
      <w:pPr>
        <w:spacing w:after="200" w:line="360" w:lineRule="auto"/>
        <w:jc w:val="right"/>
        <w:rPr>
          <w:rFonts w:ascii="Times New Roman" w:eastAsia="Times New Roman" w:hAnsi="Times New Roman" w:cs="Times New Roman"/>
          <w:b/>
          <w:sz w:val="24"/>
          <w:szCs w:val="24"/>
        </w:rPr>
      </w:pPr>
      <w:r w:rsidRPr="005A11D4">
        <w:rPr>
          <w:rFonts w:ascii="Times New Roman" w:eastAsia="Times New Roman" w:hAnsi="Times New Roman" w:cs="Times New Roman"/>
          <w:b/>
          <w:sz w:val="24"/>
          <w:szCs w:val="24"/>
        </w:rPr>
        <w:t xml:space="preserve">Eje 2 </w:t>
      </w:r>
    </w:p>
    <w:p w14:paraId="00000005" w14:textId="77777777" w:rsidR="003F7B5B" w:rsidRPr="005A11D4" w:rsidRDefault="00116878" w:rsidP="005A11D4">
      <w:pPr>
        <w:spacing w:line="360" w:lineRule="auto"/>
        <w:jc w:val="right"/>
        <w:rPr>
          <w:rFonts w:ascii="Times New Roman" w:eastAsia="Times New Roman" w:hAnsi="Times New Roman" w:cs="Times New Roman"/>
          <w:sz w:val="24"/>
          <w:szCs w:val="24"/>
        </w:rPr>
      </w:pPr>
      <w:r w:rsidRPr="005A11D4">
        <w:rPr>
          <w:rFonts w:ascii="Times New Roman" w:eastAsia="Times New Roman" w:hAnsi="Times New Roman" w:cs="Times New Roman"/>
          <w:b/>
          <w:sz w:val="24"/>
          <w:szCs w:val="24"/>
        </w:rPr>
        <w:t>Bogado Andrea Gertrudis</w:t>
      </w:r>
      <w:r w:rsidRPr="005A11D4">
        <w:rPr>
          <w:rFonts w:ascii="Times New Roman" w:eastAsia="Times New Roman" w:hAnsi="Times New Roman" w:cs="Times New Roman"/>
          <w:sz w:val="24"/>
          <w:szCs w:val="24"/>
        </w:rPr>
        <w:t>. Email:a</w:t>
      </w:r>
      <w:hyperlink r:id="rId7">
        <w:r w:rsidRPr="005A11D4">
          <w:rPr>
            <w:rFonts w:ascii="Times New Roman" w:eastAsia="Times New Roman" w:hAnsi="Times New Roman" w:cs="Times New Roman"/>
            <w:sz w:val="24"/>
            <w:szCs w:val="24"/>
          </w:rPr>
          <w:t>ndreabogado86@gmail.com</w:t>
        </w:r>
      </w:hyperlink>
      <w:r w:rsidRPr="005A11D4">
        <w:rPr>
          <w:rFonts w:ascii="Times New Roman" w:eastAsia="Times New Roman" w:hAnsi="Times New Roman" w:cs="Times New Roman"/>
          <w:sz w:val="24"/>
          <w:szCs w:val="24"/>
        </w:rPr>
        <w:t xml:space="preserve"> </w:t>
      </w:r>
    </w:p>
    <w:p w14:paraId="00000006" w14:textId="77777777" w:rsidR="003F7B5B" w:rsidRPr="005A11D4" w:rsidRDefault="00116878" w:rsidP="005A11D4">
      <w:pPr>
        <w:spacing w:line="360" w:lineRule="auto"/>
        <w:jc w:val="right"/>
        <w:rPr>
          <w:rFonts w:ascii="Times New Roman" w:eastAsia="Times New Roman" w:hAnsi="Times New Roman" w:cs="Times New Roman"/>
          <w:sz w:val="24"/>
          <w:szCs w:val="24"/>
        </w:rPr>
      </w:pPr>
      <w:r w:rsidRPr="005A11D4">
        <w:rPr>
          <w:rFonts w:ascii="Times New Roman" w:eastAsia="Times New Roman" w:hAnsi="Times New Roman" w:cs="Times New Roman"/>
          <w:b/>
          <w:sz w:val="24"/>
          <w:szCs w:val="24"/>
        </w:rPr>
        <w:t xml:space="preserve">González Rosario </w:t>
      </w:r>
      <w:proofErr w:type="spellStart"/>
      <w:r w:rsidRPr="005A11D4">
        <w:rPr>
          <w:rFonts w:ascii="Times New Roman" w:eastAsia="Times New Roman" w:hAnsi="Times New Roman" w:cs="Times New Roman"/>
          <w:b/>
          <w:sz w:val="24"/>
          <w:szCs w:val="24"/>
        </w:rPr>
        <w:t>Itatí</w:t>
      </w:r>
      <w:proofErr w:type="spellEnd"/>
      <w:r w:rsidRPr="005A11D4">
        <w:rPr>
          <w:rFonts w:ascii="Times New Roman" w:eastAsia="Times New Roman" w:hAnsi="Times New Roman" w:cs="Times New Roman"/>
          <w:b/>
          <w:sz w:val="24"/>
          <w:szCs w:val="24"/>
        </w:rPr>
        <w:t xml:space="preserve">. </w:t>
      </w:r>
      <w:r w:rsidRPr="005A11D4">
        <w:rPr>
          <w:rFonts w:ascii="Times New Roman" w:eastAsia="Times New Roman" w:hAnsi="Times New Roman" w:cs="Times New Roman"/>
          <w:sz w:val="24"/>
          <w:szCs w:val="24"/>
        </w:rPr>
        <w:t>Email:rosarioitat@gmail.com</w:t>
      </w:r>
    </w:p>
    <w:p w14:paraId="00000007" w14:textId="77777777" w:rsidR="003F7B5B" w:rsidRPr="005A11D4" w:rsidRDefault="00116878" w:rsidP="005A11D4">
      <w:pPr>
        <w:spacing w:line="360" w:lineRule="auto"/>
        <w:jc w:val="right"/>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b/>
          <w:sz w:val="24"/>
          <w:szCs w:val="24"/>
        </w:rPr>
        <w:t>Moniec</w:t>
      </w:r>
      <w:proofErr w:type="spellEnd"/>
      <w:r w:rsidRPr="005A11D4">
        <w:rPr>
          <w:rFonts w:ascii="Times New Roman" w:eastAsia="Times New Roman" w:hAnsi="Times New Roman" w:cs="Times New Roman"/>
          <w:b/>
          <w:sz w:val="24"/>
          <w:szCs w:val="24"/>
        </w:rPr>
        <w:t xml:space="preserve"> Susana Beatriz</w:t>
      </w:r>
      <w:r w:rsidRPr="005A11D4">
        <w:rPr>
          <w:rFonts w:ascii="Times New Roman" w:eastAsia="Times New Roman" w:hAnsi="Times New Roman" w:cs="Times New Roman"/>
          <w:sz w:val="24"/>
          <w:szCs w:val="24"/>
        </w:rPr>
        <w:t>. Email: sumoniec@gmail.com</w:t>
      </w:r>
    </w:p>
    <w:p w14:paraId="00000008" w14:textId="77777777" w:rsidR="003F7B5B" w:rsidRPr="005A11D4" w:rsidRDefault="00116878" w:rsidP="005A11D4">
      <w:pPr>
        <w:spacing w:line="360" w:lineRule="auto"/>
        <w:jc w:val="right"/>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Universidad Nacional de Misiones. </w:t>
      </w:r>
    </w:p>
    <w:p w14:paraId="00000009" w14:textId="77777777" w:rsidR="003F7B5B" w:rsidRPr="005A11D4" w:rsidRDefault="00116878" w:rsidP="005A11D4">
      <w:pPr>
        <w:spacing w:line="360" w:lineRule="auto"/>
        <w:jc w:val="right"/>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Facultad de Humanidades y Ciencias Sociales. </w:t>
      </w:r>
    </w:p>
    <w:p w14:paraId="0000000A" w14:textId="77777777" w:rsidR="003F7B5B" w:rsidRPr="005A11D4" w:rsidRDefault="00116878" w:rsidP="005A11D4">
      <w:pPr>
        <w:spacing w:line="360" w:lineRule="auto"/>
        <w:jc w:val="right"/>
        <w:rPr>
          <w:rFonts w:ascii="Times New Roman" w:eastAsia="Times New Roman" w:hAnsi="Times New Roman" w:cs="Times New Roman"/>
          <w:sz w:val="24"/>
          <w:szCs w:val="24"/>
        </w:rPr>
      </w:pPr>
      <w:r w:rsidRPr="005A11D4">
        <w:rPr>
          <w:rFonts w:ascii="Times New Roman" w:eastAsia="Times New Roman" w:hAnsi="Times New Roman" w:cs="Times New Roman"/>
          <w:i/>
          <w:sz w:val="24"/>
          <w:szCs w:val="24"/>
        </w:rPr>
        <w:t>Departamento de Trabajo Social</w:t>
      </w:r>
      <w:r w:rsidRPr="005A11D4">
        <w:rPr>
          <w:rFonts w:ascii="Times New Roman" w:eastAsia="Times New Roman" w:hAnsi="Times New Roman" w:cs="Times New Roman"/>
          <w:sz w:val="24"/>
          <w:szCs w:val="24"/>
        </w:rPr>
        <w:t xml:space="preserve">. </w:t>
      </w:r>
    </w:p>
    <w:p w14:paraId="0000000B" w14:textId="644275F3" w:rsidR="003F7B5B" w:rsidRPr="005A11D4" w:rsidRDefault="00FD1566" w:rsidP="005A11D4">
      <w:pPr>
        <w:spacing w:line="360" w:lineRule="auto"/>
        <w:jc w:val="right"/>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Tucumán</w:t>
      </w:r>
      <w:r w:rsidR="00116878" w:rsidRPr="005A11D4">
        <w:rPr>
          <w:rFonts w:ascii="Times New Roman" w:eastAsia="Times New Roman" w:hAnsi="Times New Roman" w:cs="Times New Roman"/>
          <w:sz w:val="24"/>
          <w:szCs w:val="24"/>
        </w:rPr>
        <w:t xml:space="preserve"> N° 1605. C P 3300 -  Posadas. Misiones. Argentina.</w:t>
      </w:r>
    </w:p>
    <w:p w14:paraId="0000000C" w14:textId="77777777" w:rsidR="003F7B5B" w:rsidRPr="005A11D4" w:rsidRDefault="003F7B5B" w:rsidP="005A11D4">
      <w:pPr>
        <w:spacing w:line="360" w:lineRule="auto"/>
        <w:jc w:val="right"/>
        <w:rPr>
          <w:rFonts w:ascii="Times New Roman" w:eastAsia="Times New Roman" w:hAnsi="Times New Roman" w:cs="Times New Roman"/>
          <w:sz w:val="24"/>
          <w:szCs w:val="24"/>
        </w:rPr>
      </w:pPr>
    </w:p>
    <w:p w14:paraId="0000000D" w14:textId="77777777" w:rsidR="003F7B5B" w:rsidRPr="005A11D4" w:rsidRDefault="003F7B5B" w:rsidP="005A11D4">
      <w:pPr>
        <w:spacing w:line="360" w:lineRule="auto"/>
        <w:jc w:val="both"/>
        <w:rPr>
          <w:rFonts w:ascii="Times New Roman" w:eastAsia="Times New Roman" w:hAnsi="Times New Roman" w:cs="Times New Roman"/>
          <w:b/>
          <w:sz w:val="24"/>
          <w:szCs w:val="24"/>
        </w:rPr>
      </w:pPr>
      <w:bookmarkStart w:id="0" w:name="_GoBack"/>
      <w:bookmarkEnd w:id="0"/>
    </w:p>
    <w:p w14:paraId="0000000E" w14:textId="77777777" w:rsidR="003F7B5B" w:rsidRPr="005A11D4" w:rsidRDefault="00116878" w:rsidP="005A11D4">
      <w:p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i/>
          <w:sz w:val="24"/>
          <w:szCs w:val="24"/>
        </w:rPr>
        <w:t>Palabras clave:</w:t>
      </w:r>
      <w:r w:rsidRPr="005A11D4">
        <w:rPr>
          <w:rFonts w:ascii="Times New Roman" w:eastAsia="Times New Roman" w:hAnsi="Times New Roman" w:cs="Times New Roman"/>
          <w:b/>
          <w:sz w:val="24"/>
          <w:szCs w:val="24"/>
        </w:rPr>
        <w:t xml:space="preserve"> </w:t>
      </w:r>
      <w:r w:rsidRPr="005A11D4">
        <w:rPr>
          <w:rFonts w:ascii="Times New Roman" w:eastAsia="Times New Roman" w:hAnsi="Times New Roman" w:cs="Times New Roman"/>
          <w:sz w:val="24"/>
          <w:szCs w:val="24"/>
        </w:rPr>
        <w:t>trayectorias ed</w:t>
      </w:r>
      <w:r w:rsidRPr="005A11D4">
        <w:rPr>
          <w:rFonts w:ascii="Times New Roman" w:eastAsia="Times New Roman" w:hAnsi="Times New Roman" w:cs="Times New Roman"/>
          <w:sz w:val="24"/>
          <w:szCs w:val="24"/>
        </w:rPr>
        <w:t xml:space="preserve">ucativas-formación-trabajo social- </w:t>
      </w:r>
    </w:p>
    <w:p w14:paraId="0000000F" w14:textId="77777777" w:rsidR="003F7B5B" w:rsidRPr="005A11D4" w:rsidRDefault="003F7B5B" w:rsidP="005A11D4">
      <w:pPr>
        <w:spacing w:line="360" w:lineRule="auto"/>
        <w:jc w:val="both"/>
        <w:rPr>
          <w:rFonts w:ascii="Times New Roman" w:eastAsia="Times New Roman" w:hAnsi="Times New Roman" w:cs="Times New Roman"/>
          <w:sz w:val="24"/>
          <w:szCs w:val="24"/>
        </w:rPr>
      </w:pPr>
    </w:p>
    <w:p w14:paraId="00000010" w14:textId="5F2353BB" w:rsidR="003F7B5B" w:rsidRPr="005A11D4" w:rsidRDefault="00116878" w:rsidP="005A11D4">
      <w:p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Esta ponencia se inscribe en el proyecto de investigación: “Trayectorias educativas de estudiantes del cuarto año de Licenciatura en Trabajo Social en el período 2016 - 2018 (Código: 16 H/479), acreditado en la Secretar</w:t>
      </w:r>
      <w:r w:rsidRPr="005A11D4">
        <w:rPr>
          <w:rFonts w:ascii="Times New Roman" w:eastAsia="Times New Roman" w:hAnsi="Times New Roman" w:cs="Times New Roman"/>
          <w:sz w:val="24"/>
          <w:szCs w:val="24"/>
        </w:rPr>
        <w:t>ía de Investigación y Postgrado FHyCS - UNaM. Se trata de un estudio que centra su interés en comprender los factores que intervienen en la definición de las trayectorias educativas de estudiantes y cómo éstas se relacionan con el currículum. La perspectiv</w:t>
      </w:r>
      <w:r w:rsidRPr="005A11D4">
        <w:rPr>
          <w:rFonts w:ascii="Times New Roman" w:eastAsia="Times New Roman" w:hAnsi="Times New Roman" w:cs="Times New Roman"/>
          <w:sz w:val="24"/>
          <w:szCs w:val="24"/>
        </w:rPr>
        <w:t>a teórica - metodológica utilizada se nutre fundamentalmente de los aportes del paradigma hermenéutico-reflexivo, el paradigma crítico y el de la complejidad, que conducen a concebir la práctica de los trabajadores sociales en términos de praxis social, hi</w:t>
      </w:r>
      <w:r w:rsidRPr="005A11D4">
        <w:rPr>
          <w:rFonts w:ascii="Times New Roman" w:eastAsia="Times New Roman" w:hAnsi="Times New Roman" w:cs="Times New Roman"/>
          <w:sz w:val="24"/>
          <w:szCs w:val="24"/>
        </w:rPr>
        <w:t>stórica y política. Algunos conceptos trabajados en esta investigación y que contribuyen a la comprensión del objeto de estudio son, el de: aprendizaje (</w:t>
      </w:r>
      <w:proofErr w:type="spellStart"/>
      <w:r w:rsidRPr="005A11D4">
        <w:rPr>
          <w:rFonts w:ascii="Times New Roman" w:eastAsia="Times New Roman" w:hAnsi="Times New Roman" w:cs="Times New Roman"/>
          <w:sz w:val="24"/>
          <w:szCs w:val="24"/>
        </w:rPr>
        <w:t>Anijovich</w:t>
      </w:r>
      <w:proofErr w:type="spellEnd"/>
      <w:r w:rsidRPr="005A11D4">
        <w:rPr>
          <w:rFonts w:ascii="Times New Roman" w:eastAsia="Times New Roman" w:hAnsi="Times New Roman" w:cs="Times New Roman"/>
          <w:sz w:val="24"/>
          <w:szCs w:val="24"/>
        </w:rPr>
        <w:t>, 2013</w:t>
      </w:r>
      <w:r w:rsidR="00FD1566" w:rsidRPr="005A11D4">
        <w:rPr>
          <w:rFonts w:ascii="Times New Roman" w:eastAsia="Times New Roman" w:hAnsi="Times New Roman" w:cs="Times New Roman"/>
          <w:sz w:val="24"/>
          <w:szCs w:val="24"/>
        </w:rPr>
        <w:t>), trayectorias</w:t>
      </w:r>
      <w:r w:rsidRPr="005A11D4">
        <w:rPr>
          <w:rFonts w:ascii="Times New Roman" w:eastAsia="Times New Roman" w:hAnsi="Times New Roman" w:cs="Times New Roman"/>
          <w:sz w:val="24"/>
          <w:szCs w:val="24"/>
        </w:rPr>
        <w:t xml:space="preserve"> (Terigi, 2007 y 2010; </w:t>
      </w:r>
      <w:proofErr w:type="spellStart"/>
      <w:r w:rsidRPr="005A11D4">
        <w:rPr>
          <w:rFonts w:ascii="Times New Roman" w:eastAsia="Times New Roman" w:hAnsi="Times New Roman" w:cs="Times New Roman"/>
          <w:sz w:val="24"/>
          <w:szCs w:val="24"/>
        </w:rPr>
        <w:t>Kessler</w:t>
      </w:r>
      <w:proofErr w:type="spellEnd"/>
      <w:r w:rsidRPr="005A11D4">
        <w:rPr>
          <w:rFonts w:ascii="Times New Roman" w:eastAsia="Times New Roman" w:hAnsi="Times New Roman" w:cs="Times New Roman"/>
          <w:sz w:val="24"/>
          <w:szCs w:val="24"/>
        </w:rPr>
        <w:t>, 2004), tradiciones de formación (</w:t>
      </w:r>
      <w:proofErr w:type="spellStart"/>
      <w:r w:rsidR="002739F1" w:rsidRPr="005A11D4">
        <w:rPr>
          <w:rFonts w:ascii="Times New Roman" w:eastAsia="Times New Roman" w:hAnsi="Times New Roman" w:cs="Times New Roman"/>
          <w:sz w:val="24"/>
          <w:szCs w:val="24"/>
        </w:rPr>
        <w:t>Davini</w:t>
      </w:r>
      <w:proofErr w:type="spellEnd"/>
      <w:r w:rsidR="002739F1" w:rsidRPr="005A11D4">
        <w:rPr>
          <w:rFonts w:ascii="Times New Roman" w:eastAsia="Times New Roman" w:hAnsi="Times New Roman" w:cs="Times New Roman"/>
          <w:sz w:val="24"/>
          <w:szCs w:val="24"/>
        </w:rPr>
        <w:t xml:space="preserve">, 1995, </w:t>
      </w:r>
      <w:r w:rsidRPr="005A11D4">
        <w:rPr>
          <w:rFonts w:ascii="Times New Roman" w:eastAsia="Times New Roman" w:hAnsi="Times New Roman" w:cs="Times New Roman"/>
          <w:sz w:val="24"/>
          <w:szCs w:val="24"/>
        </w:rPr>
        <w:t>Terigi,</w:t>
      </w:r>
      <w:r w:rsidRPr="005A11D4">
        <w:rPr>
          <w:rFonts w:ascii="Times New Roman" w:eastAsia="Times New Roman" w:hAnsi="Times New Roman" w:cs="Times New Roman"/>
          <w:sz w:val="24"/>
          <w:szCs w:val="24"/>
        </w:rPr>
        <w:t xml:space="preserve"> 1999 y </w:t>
      </w:r>
      <w:proofErr w:type="spellStart"/>
      <w:r w:rsidRPr="005A11D4">
        <w:rPr>
          <w:rFonts w:ascii="Times New Roman" w:eastAsia="Times New Roman" w:hAnsi="Times New Roman" w:cs="Times New Roman"/>
          <w:sz w:val="24"/>
          <w:szCs w:val="24"/>
        </w:rPr>
        <w:t>Sanjurjo</w:t>
      </w:r>
      <w:proofErr w:type="spellEnd"/>
      <w:r w:rsidRPr="005A11D4">
        <w:rPr>
          <w:rFonts w:ascii="Times New Roman" w:eastAsia="Times New Roman" w:hAnsi="Times New Roman" w:cs="Times New Roman"/>
          <w:sz w:val="24"/>
          <w:szCs w:val="24"/>
        </w:rPr>
        <w:t xml:space="preserve">, </w:t>
      </w:r>
      <w:r w:rsidR="00E94423" w:rsidRPr="005A11D4">
        <w:rPr>
          <w:rFonts w:ascii="Times New Roman" w:eastAsia="Times New Roman" w:hAnsi="Times New Roman" w:cs="Times New Roman"/>
          <w:sz w:val="24"/>
          <w:szCs w:val="24"/>
        </w:rPr>
        <w:t>2000</w:t>
      </w:r>
      <w:r w:rsidRPr="005A11D4">
        <w:rPr>
          <w:rFonts w:ascii="Times New Roman" w:eastAsia="Times New Roman" w:hAnsi="Times New Roman" w:cs="Times New Roman"/>
          <w:sz w:val="24"/>
          <w:szCs w:val="24"/>
        </w:rPr>
        <w:t xml:space="preserve">), curriculum (De Alba, 1998), niveles de especificación curricular, curriculum oculto, nulo, real y teórico (Terigi, 1999 y </w:t>
      </w:r>
      <w:proofErr w:type="spellStart"/>
      <w:r w:rsidRPr="005A11D4">
        <w:rPr>
          <w:rFonts w:ascii="Times New Roman" w:eastAsia="Times New Roman" w:hAnsi="Times New Roman" w:cs="Times New Roman"/>
          <w:sz w:val="24"/>
          <w:szCs w:val="24"/>
        </w:rPr>
        <w:t>Davini</w:t>
      </w:r>
      <w:proofErr w:type="spellEnd"/>
      <w:r w:rsidRPr="005A11D4">
        <w:rPr>
          <w:rFonts w:ascii="Times New Roman" w:eastAsia="Times New Roman" w:hAnsi="Times New Roman" w:cs="Times New Roman"/>
          <w:sz w:val="24"/>
          <w:szCs w:val="24"/>
        </w:rPr>
        <w:t>, 1995).</w:t>
      </w:r>
    </w:p>
    <w:p w14:paraId="00000011" w14:textId="77777777" w:rsidR="003F7B5B" w:rsidRPr="005A11D4" w:rsidRDefault="003F7B5B" w:rsidP="005A11D4">
      <w:pPr>
        <w:spacing w:line="360" w:lineRule="auto"/>
        <w:jc w:val="both"/>
        <w:rPr>
          <w:rFonts w:ascii="Times New Roman" w:eastAsia="Times New Roman" w:hAnsi="Times New Roman" w:cs="Times New Roman"/>
          <w:sz w:val="24"/>
          <w:szCs w:val="24"/>
        </w:rPr>
      </w:pPr>
    </w:p>
    <w:p w14:paraId="00000012" w14:textId="445C7D7B" w:rsidR="003F7B5B" w:rsidRPr="005A11D4" w:rsidRDefault="00116878" w:rsidP="005A11D4">
      <w:p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Durante el desarrollo de la investigación, valiéndonos de metodologías de carácter </w:t>
      </w:r>
      <w:proofErr w:type="spellStart"/>
      <w:r w:rsidRPr="005A11D4">
        <w:rPr>
          <w:rFonts w:ascii="Times New Roman" w:eastAsia="Times New Roman" w:hAnsi="Times New Roman" w:cs="Times New Roman"/>
          <w:sz w:val="24"/>
          <w:szCs w:val="24"/>
        </w:rPr>
        <w:t>cuanti</w:t>
      </w:r>
      <w:proofErr w:type="spellEnd"/>
      <w:r w:rsidRPr="005A11D4">
        <w:rPr>
          <w:rFonts w:ascii="Times New Roman" w:eastAsia="Times New Roman" w:hAnsi="Times New Roman" w:cs="Times New Roman"/>
          <w:sz w:val="24"/>
          <w:szCs w:val="24"/>
        </w:rPr>
        <w:t xml:space="preserve"> y c</w:t>
      </w:r>
      <w:r w:rsidRPr="005A11D4">
        <w:rPr>
          <w:rFonts w:ascii="Times New Roman" w:eastAsia="Times New Roman" w:hAnsi="Times New Roman" w:cs="Times New Roman"/>
          <w:sz w:val="24"/>
          <w:szCs w:val="24"/>
        </w:rPr>
        <w:t xml:space="preserve">ualitativas se relevaron datos sobre trayectorias académicas, mediante la aplicación de un formulario a estudiantes del cuarto año de la carrera. La sistematización de esa información </w:t>
      </w:r>
      <w:r w:rsidRPr="005A11D4">
        <w:rPr>
          <w:rFonts w:ascii="Times New Roman" w:eastAsia="Times New Roman" w:hAnsi="Times New Roman" w:cs="Times New Roman"/>
          <w:sz w:val="24"/>
          <w:szCs w:val="24"/>
        </w:rPr>
        <w:lastRenderedPageBreak/>
        <w:t>permitió construir una tipología de trayectorias de intensidad baja, esp</w:t>
      </w:r>
      <w:r w:rsidRPr="005A11D4">
        <w:rPr>
          <w:rFonts w:ascii="Times New Roman" w:eastAsia="Times New Roman" w:hAnsi="Times New Roman" w:cs="Times New Roman"/>
          <w:sz w:val="24"/>
          <w:szCs w:val="24"/>
        </w:rPr>
        <w:t xml:space="preserve">erada y regular, que posibilitó identificar informantes y realizar entrevistas de carácter abierto para cada categoría.  </w:t>
      </w:r>
      <w:r w:rsidR="00FD1566" w:rsidRPr="005A11D4">
        <w:rPr>
          <w:rFonts w:ascii="Times New Roman" w:eastAsia="Times New Roman" w:hAnsi="Times New Roman" w:cs="Times New Roman"/>
          <w:sz w:val="24"/>
          <w:szCs w:val="24"/>
        </w:rPr>
        <w:t>Estas, se</w:t>
      </w:r>
      <w:r w:rsidRPr="005A11D4">
        <w:rPr>
          <w:rFonts w:ascii="Times New Roman" w:eastAsia="Times New Roman" w:hAnsi="Times New Roman" w:cs="Times New Roman"/>
          <w:sz w:val="24"/>
          <w:szCs w:val="24"/>
        </w:rPr>
        <w:t xml:space="preserve"> estructuraron en función de diferentes ejes, que planteaban un recorrido por las trayectorias educativas anteriores a la uni</w:t>
      </w:r>
      <w:r w:rsidRPr="005A11D4">
        <w:rPr>
          <w:rFonts w:ascii="Times New Roman" w:eastAsia="Times New Roman" w:hAnsi="Times New Roman" w:cs="Times New Roman"/>
          <w:sz w:val="24"/>
          <w:szCs w:val="24"/>
        </w:rPr>
        <w:t>versidad y durante la universidad, abordando distintas dimensiones, entre ellas, las institucionales, las áulicas, contextuales, familiares, económico-sociales.  Esto en correspondenc</w:t>
      </w:r>
      <w:r w:rsidR="00E94423" w:rsidRPr="005A11D4">
        <w:rPr>
          <w:rFonts w:ascii="Times New Roman" w:eastAsia="Times New Roman" w:hAnsi="Times New Roman" w:cs="Times New Roman"/>
          <w:sz w:val="24"/>
          <w:szCs w:val="24"/>
        </w:rPr>
        <w:t xml:space="preserve">ia con lo que plantea </w:t>
      </w:r>
      <w:proofErr w:type="spellStart"/>
      <w:r w:rsidR="00E94423" w:rsidRPr="005A11D4">
        <w:rPr>
          <w:rFonts w:ascii="Times New Roman" w:eastAsia="Times New Roman" w:hAnsi="Times New Roman" w:cs="Times New Roman"/>
          <w:sz w:val="24"/>
          <w:szCs w:val="24"/>
        </w:rPr>
        <w:t>Sanjurjo</w:t>
      </w:r>
      <w:proofErr w:type="spellEnd"/>
      <w:r w:rsidR="00E94423" w:rsidRPr="005A11D4">
        <w:rPr>
          <w:rFonts w:ascii="Times New Roman" w:eastAsia="Times New Roman" w:hAnsi="Times New Roman" w:cs="Times New Roman"/>
          <w:sz w:val="24"/>
          <w:szCs w:val="24"/>
        </w:rPr>
        <w:t xml:space="preserve"> (2000</w:t>
      </w:r>
      <w:r w:rsidRPr="005A11D4">
        <w:rPr>
          <w:rFonts w:ascii="Times New Roman" w:eastAsia="Times New Roman" w:hAnsi="Times New Roman" w:cs="Times New Roman"/>
          <w:sz w:val="24"/>
          <w:szCs w:val="24"/>
        </w:rPr>
        <w:t xml:space="preserve">) al entender a la </w:t>
      </w:r>
      <w:r w:rsidRPr="005A11D4">
        <w:rPr>
          <w:rFonts w:ascii="Times New Roman" w:eastAsia="Times New Roman" w:hAnsi="Times New Roman" w:cs="Times New Roman"/>
          <w:i/>
          <w:sz w:val="24"/>
          <w:szCs w:val="24"/>
        </w:rPr>
        <w:t>formación como tra</w:t>
      </w:r>
      <w:r w:rsidRPr="005A11D4">
        <w:rPr>
          <w:rFonts w:ascii="Times New Roman" w:eastAsia="Times New Roman" w:hAnsi="Times New Roman" w:cs="Times New Roman"/>
          <w:i/>
          <w:sz w:val="24"/>
          <w:szCs w:val="24"/>
        </w:rPr>
        <w:t xml:space="preserve">yecto, </w:t>
      </w:r>
      <w:r w:rsidRPr="005A11D4">
        <w:rPr>
          <w:rFonts w:ascii="Times New Roman" w:eastAsia="Times New Roman" w:hAnsi="Times New Roman" w:cs="Times New Roman"/>
          <w:sz w:val="24"/>
          <w:szCs w:val="24"/>
        </w:rPr>
        <w:t xml:space="preserve">reconociendo, de esta manera, que está constituida por las experiencias de socialización en el entorno primario, la escolarización formal obligatoria, así como </w:t>
      </w:r>
      <w:r w:rsidR="00FD1566" w:rsidRPr="005A11D4">
        <w:rPr>
          <w:rFonts w:ascii="Times New Roman" w:eastAsia="Times New Roman" w:hAnsi="Times New Roman" w:cs="Times New Roman"/>
          <w:sz w:val="24"/>
          <w:szCs w:val="24"/>
        </w:rPr>
        <w:t xml:space="preserve">las </w:t>
      </w:r>
      <w:proofErr w:type="gramStart"/>
      <w:r w:rsidR="00FD1566" w:rsidRPr="005A11D4">
        <w:rPr>
          <w:rFonts w:ascii="Times New Roman" w:eastAsia="Times New Roman" w:hAnsi="Times New Roman" w:cs="Times New Roman"/>
          <w:sz w:val="24"/>
          <w:szCs w:val="24"/>
        </w:rPr>
        <w:t>prácticas</w:t>
      </w:r>
      <w:r w:rsidRPr="005A11D4">
        <w:rPr>
          <w:rFonts w:ascii="Times New Roman" w:eastAsia="Times New Roman" w:hAnsi="Times New Roman" w:cs="Times New Roman"/>
          <w:sz w:val="24"/>
          <w:szCs w:val="24"/>
        </w:rPr>
        <w:t xml:space="preserve">  que</w:t>
      </w:r>
      <w:proofErr w:type="gramEnd"/>
      <w:r w:rsidRPr="005A11D4">
        <w:rPr>
          <w:rFonts w:ascii="Times New Roman" w:eastAsia="Times New Roman" w:hAnsi="Times New Roman" w:cs="Times New Roman"/>
          <w:sz w:val="24"/>
          <w:szCs w:val="24"/>
        </w:rPr>
        <w:t xml:space="preserve"> se desarrollan en el ámbito académico universitario, tanto en los en </w:t>
      </w:r>
      <w:r w:rsidRPr="005A11D4">
        <w:rPr>
          <w:rFonts w:ascii="Times New Roman" w:eastAsia="Times New Roman" w:hAnsi="Times New Roman" w:cs="Times New Roman"/>
          <w:sz w:val="24"/>
          <w:szCs w:val="24"/>
        </w:rPr>
        <w:t>espacios estrictamente curriculares como extra curriculares.</w:t>
      </w:r>
    </w:p>
    <w:p w14:paraId="00000013" w14:textId="77777777" w:rsidR="003F7B5B" w:rsidRPr="005A11D4" w:rsidRDefault="00116878" w:rsidP="005A11D4">
      <w:p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A partir de la información relevada se configuró el corpus, constituido por diferentes unidades hermenéuticas, que permitieron la construcción de categorías, entre ellas: </w:t>
      </w:r>
    </w:p>
    <w:p w14:paraId="00000014" w14:textId="77777777" w:rsidR="003F7B5B" w:rsidRPr="005A11D4" w:rsidRDefault="00116878" w:rsidP="005A11D4">
      <w:pPr>
        <w:numPr>
          <w:ilvl w:val="0"/>
          <w:numId w:val="1"/>
        </w:numPr>
        <w:spacing w:line="360" w:lineRule="auto"/>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valoraciones del trabaj</w:t>
      </w:r>
      <w:r w:rsidRPr="005A11D4">
        <w:rPr>
          <w:rFonts w:ascii="Times New Roman" w:eastAsia="Times New Roman" w:hAnsi="Times New Roman" w:cs="Times New Roman"/>
          <w:i/>
          <w:sz w:val="24"/>
          <w:szCs w:val="24"/>
        </w:rPr>
        <w:t xml:space="preserve">o social y la profesión; </w:t>
      </w:r>
    </w:p>
    <w:p w14:paraId="00000015" w14:textId="3DD206A7" w:rsidR="003F7B5B" w:rsidRPr="005A11D4" w:rsidRDefault="00116878" w:rsidP="005A11D4">
      <w:pPr>
        <w:numPr>
          <w:ilvl w:val="0"/>
          <w:numId w:val="1"/>
        </w:numPr>
        <w:spacing w:line="360" w:lineRule="auto"/>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procesos de enseñanza y aprendizaje en los distintos niveles de especificación curricular: institucional, áulico </w:t>
      </w:r>
      <w:r w:rsidR="00FD1566" w:rsidRPr="005A11D4">
        <w:rPr>
          <w:rFonts w:ascii="Times New Roman" w:eastAsia="Times New Roman" w:hAnsi="Times New Roman" w:cs="Times New Roman"/>
          <w:i/>
          <w:sz w:val="24"/>
          <w:szCs w:val="24"/>
        </w:rPr>
        <w:t>y político</w:t>
      </w:r>
      <w:r w:rsidRPr="005A11D4">
        <w:rPr>
          <w:rFonts w:ascii="Times New Roman" w:eastAsia="Times New Roman" w:hAnsi="Times New Roman" w:cs="Times New Roman"/>
          <w:i/>
          <w:sz w:val="24"/>
          <w:szCs w:val="24"/>
        </w:rPr>
        <w:t xml:space="preserve">; </w:t>
      </w:r>
    </w:p>
    <w:p w14:paraId="00000016" w14:textId="77777777" w:rsidR="003F7B5B" w:rsidRPr="005A11D4" w:rsidRDefault="00116878" w:rsidP="005A11D4">
      <w:pPr>
        <w:numPr>
          <w:ilvl w:val="0"/>
          <w:numId w:val="1"/>
        </w:numPr>
        <w:spacing w:line="360" w:lineRule="auto"/>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la familia como garante o facilitadora de los procesos de aprendizaje y de inclusión educativa;</w:t>
      </w:r>
    </w:p>
    <w:p w14:paraId="00000017" w14:textId="77777777" w:rsidR="003F7B5B" w:rsidRPr="005A11D4" w:rsidRDefault="00116878" w:rsidP="005A11D4">
      <w:pPr>
        <w:numPr>
          <w:ilvl w:val="0"/>
          <w:numId w:val="1"/>
        </w:numPr>
        <w:spacing w:line="360" w:lineRule="auto"/>
        <w:jc w:val="both"/>
        <w:rPr>
          <w:rFonts w:ascii="Times New Roman" w:eastAsia="Times New Roman" w:hAnsi="Times New Roman" w:cs="Times New Roman"/>
          <w:i/>
          <w:sz w:val="24"/>
          <w:szCs w:val="24"/>
          <w:highlight w:val="white"/>
        </w:rPr>
      </w:pPr>
      <w:r w:rsidRPr="005A11D4">
        <w:rPr>
          <w:rFonts w:ascii="Times New Roman" w:eastAsia="Times New Roman" w:hAnsi="Times New Roman" w:cs="Times New Roman"/>
          <w:i/>
          <w:sz w:val="24"/>
          <w:szCs w:val="24"/>
          <w:highlight w:val="white"/>
        </w:rPr>
        <w:t xml:space="preserve">la mujer como soporte de los procesos aprendizaje; </w:t>
      </w:r>
    </w:p>
    <w:p w14:paraId="00000018" w14:textId="77777777" w:rsidR="003F7B5B" w:rsidRPr="005A11D4" w:rsidRDefault="00116878" w:rsidP="005A11D4">
      <w:pPr>
        <w:numPr>
          <w:ilvl w:val="0"/>
          <w:numId w:val="1"/>
        </w:numPr>
        <w:spacing w:line="360" w:lineRule="auto"/>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highlight w:val="white"/>
        </w:rPr>
        <w:t>b</w:t>
      </w:r>
      <w:r w:rsidRPr="005A11D4">
        <w:rPr>
          <w:rFonts w:ascii="Times New Roman" w:eastAsia="Times New Roman" w:hAnsi="Times New Roman" w:cs="Times New Roman"/>
          <w:i/>
          <w:sz w:val="24"/>
          <w:szCs w:val="24"/>
        </w:rPr>
        <w:t>iografía familiar y personal;</w:t>
      </w:r>
    </w:p>
    <w:p w14:paraId="00000019" w14:textId="77777777" w:rsidR="003F7B5B" w:rsidRPr="005A11D4" w:rsidRDefault="00116878" w:rsidP="005A11D4">
      <w:pPr>
        <w:numPr>
          <w:ilvl w:val="0"/>
          <w:numId w:val="1"/>
        </w:num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i/>
          <w:sz w:val="24"/>
          <w:szCs w:val="24"/>
        </w:rPr>
        <w:t>el oficio de estudiante.</w:t>
      </w:r>
      <w:r w:rsidRPr="005A11D4">
        <w:rPr>
          <w:rFonts w:ascii="Times New Roman" w:eastAsia="Times New Roman" w:hAnsi="Times New Roman" w:cs="Times New Roman"/>
          <w:sz w:val="24"/>
          <w:szCs w:val="24"/>
        </w:rPr>
        <w:t xml:space="preserve"> </w:t>
      </w:r>
    </w:p>
    <w:p w14:paraId="0000001A" w14:textId="65E06440" w:rsidR="003F7B5B" w:rsidRPr="005A11D4" w:rsidRDefault="00116878" w:rsidP="005A11D4">
      <w:pPr>
        <w:spacing w:line="360" w:lineRule="auto"/>
        <w:jc w:val="both"/>
        <w:rPr>
          <w:rFonts w:ascii="Times New Roman" w:eastAsia="Times New Roman" w:hAnsi="Times New Roman" w:cs="Times New Roman"/>
          <w:sz w:val="24"/>
          <w:szCs w:val="24"/>
          <w:highlight w:val="yellow"/>
        </w:rPr>
      </w:pPr>
      <w:r w:rsidRPr="005A11D4">
        <w:rPr>
          <w:rFonts w:ascii="Times New Roman" w:eastAsia="Times New Roman" w:hAnsi="Times New Roman" w:cs="Times New Roman"/>
          <w:sz w:val="24"/>
          <w:szCs w:val="24"/>
        </w:rPr>
        <w:t xml:space="preserve">En esta oportunidad se comparten hallazgos vinculados a la categoría </w:t>
      </w:r>
      <w:r w:rsidRPr="005A11D4">
        <w:rPr>
          <w:rFonts w:ascii="Times New Roman" w:eastAsia="Times New Roman" w:hAnsi="Times New Roman" w:cs="Times New Roman"/>
          <w:i/>
          <w:sz w:val="24"/>
          <w:szCs w:val="24"/>
        </w:rPr>
        <w:t>valoraciones del trabajo social y la profesión</w:t>
      </w:r>
      <w:r w:rsidRPr="005A11D4">
        <w:rPr>
          <w:rFonts w:ascii="Times New Roman" w:eastAsia="Times New Roman" w:hAnsi="Times New Roman" w:cs="Times New Roman"/>
          <w:sz w:val="24"/>
          <w:szCs w:val="24"/>
        </w:rPr>
        <w:t xml:space="preserve">. En la construcción de esta, se utilizaron fragmentos de las entrevistas, vinculados con los ejes que hacían referencia </w:t>
      </w:r>
      <w:r w:rsidR="00FD1566" w:rsidRPr="005A11D4">
        <w:rPr>
          <w:rFonts w:ascii="Times New Roman" w:eastAsia="Times New Roman" w:hAnsi="Times New Roman" w:cs="Times New Roman"/>
          <w:sz w:val="24"/>
          <w:szCs w:val="24"/>
        </w:rPr>
        <w:t>a las</w:t>
      </w:r>
      <w:r w:rsidRPr="005A11D4">
        <w:rPr>
          <w:rFonts w:ascii="Times New Roman" w:eastAsia="Times New Roman" w:hAnsi="Times New Roman" w:cs="Times New Roman"/>
          <w:sz w:val="24"/>
          <w:szCs w:val="24"/>
        </w:rPr>
        <w:t xml:space="preserve"> </w:t>
      </w:r>
      <w:r w:rsidR="00FD1566" w:rsidRPr="005A11D4">
        <w:rPr>
          <w:rFonts w:ascii="Times New Roman" w:eastAsia="Times New Roman" w:hAnsi="Times New Roman" w:cs="Times New Roman"/>
          <w:sz w:val="24"/>
          <w:szCs w:val="24"/>
        </w:rPr>
        <w:t>motivaciones /</w:t>
      </w:r>
      <w:r w:rsidRPr="005A11D4">
        <w:rPr>
          <w:rFonts w:ascii="Times New Roman" w:eastAsia="Times New Roman" w:hAnsi="Times New Roman" w:cs="Times New Roman"/>
          <w:sz w:val="24"/>
          <w:szCs w:val="24"/>
        </w:rPr>
        <w:t xml:space="preserve"> factores que los llevaron </w:t>
      </w:r>
      <w:r w:rsidR="00FD1566" w:rsidRPr="005A11D4">
        <w:rPr>
          <w:rFonts w:ascii="Times New Roman" w:eastAsia="Times New Roman" w:hAnsi="Times New Roman" w:cs="Times New Roman"/>
          <w:sz w:val="24"/>
          <w:szCs w:val="24"/>
        </w:rPr>
        <w:t>a estudiar</w:t>
      </w:r>
      <w:r w:rsidRPr="005A11D4">
        <w:rPr>
          <w:rFonts w:ascii="Times New Roman" w:eastAsia="Times New Roman" w:hAnsi="Times New Roman" w:cs="Times New Roman"/>
          <w:sz w:val="24"/>
          <w:szCs w:val="24"/>
        </w:rPr>
        <w:t xml:space="preserve"> trabajo social; las representaciones sobre sobre el trabajo social y la fa</w:t>
      </w:r>
      <w:r w:rsidRPr="005A11D4">
        <w:rPr>
          <w:rFonts w:ascii="Times New Roman" w:eastAsia="Times New Roman" w:hAnsi="Times New Roman" w:cs="Times New Roman"/>
          <w:sz w:val="24"/>
          <w:szCs w:val="24"/>
        </w:rPr>
        <w:t>cultad, que poseían antes de iniciar la carrera y respecto de los espacios e instancias por las que transitaron y se socializaron.</w:t>
      </w:r>
    </w:p>
    <w:p w14:paraId="0000001B" w14:textId="77777777" w:rsidR="003F7B5B" w:rsidRPr="005A11D4" w:rsidRDefault="00116878" w:rsidP="005A11D4">
      <w:pPr>
        <w:widowControl w:val="0"/>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highlight w:val="white"/>
        </w:rPr>
        <w:t xml:space="preserve">Asociadas a esta categoría </w:t>
      </w:r>
      <w:r w:rsidRPr="005A11D4">
        <w:rPr>
          <w:rFonts w:ascii="Times New Roman" w:eastAsia="Times New Roman" w:hAnsi="Times New Roman" w:cs="Times New Roman"/>
          <w:sz w:val="24"/>
          <w:szCs w:val="24"/>
        </w:rPr>
        <w:t>surgieron diferentes propiedades, entre ellas:</w:t>
      </w:r>
    </w:p>
    <w:p w14:paraId="0000001C" w14:textId="77777777" w:rsidR="003F7B5B" w:rsidRPr="005A11D4" w:rsidRDefault="00116878" w:rsidP="005A11D4">
      <w:pPr>
        <w:widowControl w:val="0"/>
        <w:numPr>
          <w:ilvl w:val="0"/>
          <w:numId w:val="2"/>
        </w:numPr>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 Estudiar trabajo social como algo no decidido en p</w:t>
      </w:r>
      <w:r w:rsidRPr="005A11D4">
        <w:rPr>
          <w:rFonts w:ascii="Times New Roman" w:eastAsia="Times New Roman" w:hAnsi="Times New Roman" w:cs="Times New Roman"/>
          <w:sz w:val="24"/>
          <w:szCs w:val="24"/>
        </w:rPr>
        <w:t xml:space="preserve">rimera instancia </w:t>
      </w:r>
    </w:p>
    <w:p w14:paraId="0000001D" w14:textId="0C5B79DF" w:rsidR="003F7B5B" w:rsidRPr="005A11D4" w:rsidRDefault="00116878" w:rsidP="005A11D4">
      <w:pPr>
        <w:widowControl w:val="0"/>
        <w:numPr>
          <w:ilvl w:val="0"/>
          <w:numId w:val="2"/>
        </w:numPr>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 Incorporación a la </w:t>
      </w:r>
      <w:r w:rsidR="00FD1566" w:rsidRPr="005A11D4">
        <w:rPr>
          <w:rFonts w:ascii="Times New Roman" w:eastAsia="Times New Roman" w:hAnsi="Times New Roman" w:cs="Times New Roman"/>
          <w:sz w:val="24"/>
          <w:szCs w:val="24"/>
        </w:rPr>
        <w:t>carrera como</w:t>
      </w:r>
      <w:r w:rsidRPr="005A11D4">
        <w:rPr>
          <w:rFonts w:ascii="Times New Roman" w:eastAsia="Times New Roman" w:hAnsi="Times New Roman" w:cs="Times New Roman"/>
          <w:sz w:val="24"/>
          <w:szCs w:val="24"/>
        </w:rPr>
        <w:t xml:space="preserve"> una decisión no planeada</w:t>
      </w:r>
    </w:p>
    <w:p w14:paraId="0000001E" w14:textId="77777777" w:rsidR="003F7B5B" w:rsidRPr="005A11D4" w:rsidRDefault="00116878" w:rsidP="005A11D4">
      <w:pPr>
        <w:widowControl w:val="0"/>
        <w:numPr>
          <w:ilvl w:val="0"/>
          <w:numId w:val="2"/>
        </w:numPr>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 La interposición de persona en el proceso de elección e inscripción en la carrera </w:t>
      </w:r>
    </w:p>
    <w:p w14:paraId="0000001F" w14:textId="77777777" w:rsidR="003F7B5B" w:rsidRPr="005A11D4" w:rsidRDefault="00116878" w:rsidP="005A11D4">
      <w:pPr>
        <w:widowControl w:val="0"/>
        <w:numPr>
          <w:ilvl w:val="0"/>
          <w:numId w:val="2"/>
        </w:numPr>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El estudiante como sujeto fundacional del acceso de la familia a la universidad</w:t>
      </w:r>
    </w:p>
    <w:p w14:paraId="00000020" w14:textId="58F3D7A1" w:rsidR="003F7B5B" w:rsidRPr="005A11D4" w:rsidRDefault="00116878" w:rsidP="005A11D4">
      <w:pPr>
        <w:widowControl w:val="0"/>
        <w:numPr>
          <w:ilvl w:val="0"/>
          <w:numId w:val="2"/>
        </w:numPr>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Las experiencia</w:t>
      </w:r>
      <w:r w:rsidRPr="005A11D4">
        <w:rPr>
          <w:rFonts w:ascii="Times New Roman" w:eastAsia="Times New Roman" w:hAnsi="Times New Roman" w:cs="Times New Roman"/>
          <w:sz w:val="24"/>
          <w:szCs w:val="24"/>
        </w:rPr>
        <w:t xml:space="preserve">s vitales como marcas de peso en </w:t>
      </w:r>
      <w:r w:rsidR="00FD1566" w:rsidRPr="005A11D4">
        <w:rPr>
          <w:rFonts w:ascii="Times New Roman" w:eastAsia="Times New Roman" w:hAnsi="Times New Roman" w:cs="Times New Roman"/>
          <w:sz w:val="24"/>
          <w:szCs w:val="24"/>
        </w:rPr>
        <w:t>la opción</w:t>
      </w:r>
      <w:r w:rsidRPr="005A11D4">
        <w:rPr>
          <w:rFonts w:ascii="Times New Roman" w:eastAsia="Times New Roman" w:hAnsi="Times New Roman" w:cs="Times New Roman"/>
          <w:sz w:val="24"/>
          <w:szCs w:val="24"/>
        </w:rPr>
        <w:t xml:space="preserve"> por el Trabajo social y en las concepciones iniciales respecto del campo de actuación</w:t>
      </w:r>
    </w:p>
    <w:p w14:paraId="00000021" w14:textId="77777777" w:rsidR="003F7B5B" w:rsidRPr="005A11D4" w:rsidRDefault="00116878" w:rsidP="005A11D4">
      <w:pPr>
        <w:widowControl w:val="0"/>
        <w:numPr>
          <w:ilvl w:val="0"/>
          <w:numId w:val="2"/>
        </w:numPr>
        <w:spacing w:line="360" w:lineRule="auto"/>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highlight w:val="white"/>
        </w:rPr>
        <w:lastRenderedPageBreak/>
        <w:t>Concepciones del aprender en Trabajo Social</w:t>
      </w:r>
    </w:p>
    <w:p w14:paraId="00000022" w14:textId="77777777" w:rsidR="003F7B5B" w:rsidRPr="005A11D4" w:rsidRDefault="003F7B5B" w:rsidP="005A11D4">
      <w:pPr>
        <w:widowControl w:val="0"/>
        <w:spacing w:line="360" w:lineRule="auto"/>
        <w:rPr>
          <w:rFonts w:ascii="Times New Roman" w:eastAsia="Times New Roman" w:hAnsi="Times New Roman" w:cs="Times New Roman"/>
          <w:b/>
          <w:sz w:val="24"/>
          <w:szCs w:val="24"/>
          <w:highlight w:val="white"/>
        </w:rPr>
      </w:pPr>
    </w:p>
    <w:p w14:paraId="00000023" w14:textId="77777777" w:rsidR="003F7B5B" w:rsidRPr="005A11D4" w:rsidRDefault="00116878" w:rsidP="005A11D4">
      <w:pPr>
        <w:widowControl w:val="0"/>
        <w:spacing w:line="360" w:lineRule="auto"/>
        <w:rPr>
          <w:rFonts w:ascii="Times New Roman" w:eastAsia="Times New Roman" w:hAnsi="Times New Roman" w:cs="Times New Roman"/>
          <w:sz w:val="24"/>
          <w:szCs w:val="24"/>
          <w:highlight w:val="white"/>
        </w:rPr>
      </w:pPr>
      <w:r w:rsidRPr="005A11D4">
        <w:rPr>
          <w:rFonts w:ascii="Times New Roman" w:eastAsia="Times New Roman" w:hAnsi="Times New Roman" w:cs="Times New Roman"/>
          <w:b/>
          <w:sz w:val="24"/>
          <w:szCs w:val="24"/>
        </w:rPr>
        <w:t>Estudiar trabajo social como algo no decidido en primera instancia</w:t>
      </w:r>
    </w:p>
    <w:p w14:paraId="00000024" w14:textId="42B7A16F" w:rsidR="003F7B5B" w:rsidRPr="005A11D4" w:rsidRDefault="00116878" w:rsidP="005A11D4">
      <w:pPr>
        <w:widowControl w:val="0"/>
        <w:spacing w:line="360" w:lineRule="auto"/>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sz w:val="24"/>
          <w:szCs w:val="24"/>
          <w:highlight w:val="white"/>
        </w:rPr>
        <w:t xml:space="preserve">El análisis de las entrevistas da cuenta </w:t>
      </w:r>
      <w:r w:rsidR="00FD1566" w:rsidRPr="005A11D4">
        <w:rPr>
          <w:rFonts w:ascii="Times New Roman" w:eastAsia="Times New Roman" w:hAnsi="Times New Roman" w:cs="Times New Roman"/>
          <w:sz w:val="24"/>
          <w:szCs w:val="24"/>
          <w:highlight w:val="white"/>
        </w:rPr>
        <w:t>que,</w:t>
      </w:r>
      <w:r w:rsidRPr="005A11D4">
        <w:rPr>
          <w:rFonts w:ascii="Times New Roman" w:eastAsia="Times New Roman" w:hAnsi="Times New Roman" w:cs="Times New Roman"/>
          <w:sz w:val="24"/>
          <w:szCs w:val="24"/>
          <w:highlight w:val="white"/>
        </w:rPr>
        <w:t xml:space="preserve"> en algunos casos, los estudiantes ya habían intentado el ingreso a otras carreras, como recursos humanos, ingeniería en alimentos, psicología, periodismo, o a las fuerzas de seguridad que operan en la provincia.</w:t>
      </w:r>
      <w:r w:rsidRPr="005A11D4">
        <w:rPr>
          <w:rFonts w:ascii="Times New Roman" w:eastAsia="Times New Roman" w:hAnsi="Times New Roman" w:cs="Times New Roman"/>
          <w:sz w:val="24"/>
          <w:szCs w:val="24"/>
          <w:highlight w:val="white"/>
        </w:rPr>
        <w:t xml:space="preserve"> El sistema de ingreso con cupos, los contenidos de matemática y química o las responsabilidades a asumir cuando profesionales, que caracterizaban a las primeras opciones, provocó un rápido alejamiento de las mismas. En contraposición, trabajo social const</w:t>
      </w:r>
      <w:r w:rsidRPr="005A11D4">
        <w:rPr>
          <w:rFonts w:ascii="Times New Roman" w:eastAsia="Times New Roman" w:hAnsi="Times New Roman" w:cs="Times New Roman"/>
          <w:sz w:val="24"/>
          <w:szCs w:val="24"/>
          <w:highlight w:val="white"/>
        </w:rPr>
        <w:t xml:space="preserve">ituía una alternativa local posible, pública, de acceso irrestricto </w:t>
      </w:r>
      <w:r w:rsidR="00FD1566" w:rsidRPr="005A11D4">
        <w:rPr>
          <w:rFonts w:ascii="Times New Roman" w:eastAsia="Times New Roman" w:hAnsi="Times New Roman" w:cs="Times New Roman"/>
          <w:sz w:val="24"/>
          <w:szCs w:val="24"/>
          <w:highlight w:val="white"/>
        </w:rPr>
        <w:t>y acorde</w:t>
      </w:r>
      <w:r w:rsidRPr="005A11D4">
        <w:rPr>
          <w:rFonts w:ascii="Times New Roman" w:eastAsia="Times New Roman" w:hAnsi="Times New Roman" w:cs="Times New Roman"/>
          <w:sz w:val="24"/>
          <w:szCs w:val="24"/>
          <w:highlight w:val="white"/>
        </w:rPr>
        <w:t xml:space="preserve"> a las condiciones y posibilidades económicas de la familia. Además, en la misma, se podía incursionar de modo provisorio y; en caso de abandono no representaría una pérdida signi</w:t>
      </w:r>
      <w:r w:rsidRPr="005A11D4">
        <w:rPr>
          <w:rFonts w:ascii="Times New Roman" w:eastAsia="Times New Roman" w:hAnsi="Times New Roman" w:cs="Times New Roman"/>
          <w:sz w:val="24"/>
          <w:szCs w:val="24"/>
          <w:highlight w:val="white"/>
        </w:rPr>
        <w:t xml:space="preserve">ficativa, en comparación a otras carreras ponderadas y más valoradas socialmente.  </w:t>
      </w:r>
    </w:p>
    <w:p w14:paraId="00000025" w14:textId="66837D71" w:rsidR="003F7B5B" w:rsidRPr="005A11D4" w:rsidRDefault="00116878" w:rsidP="005A11D4">
      <w:pPr>
        <w:spacing w:before="120" w:line="360" w:lineRule="auto"/>
        <w:ind w:left="850" w:right="928"/>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i/>
          <w:sz w:val="24"/>
          <w:szCs w:val="24"/>
        </w:rPr>
        <w:t>(...) me trato mal, (...) delante de todos, me expuso, y bueno ahí dije, yo voy a estudiar (...) psicología, porque me parecía que era lo que más se adecuaba al comportamie</w:t>
      </w:r>
      <w:r w:rsidRPr="005A11D4">
        <w:rPr>
          <w:rFonts w:ascii="Times New Roman" w:eastAsia="Times New Roman" w:hAnsi="Times New Roman" w:cs="Times New Roman"/>
          <w:i/>
          <w:sz w:val="24"/>
          <w:szCs w:val="24"/>
        </w:rPr>
        <w:t xml:space="preserve">nto de las personas </w:t>
      </w:r>
      <w:r w:rsidR="00FD1566" w:rsidRPr="005A11D4">
        <w:rPr>
          <w:rFonts w:ascii="Times New Roman" w:eastAsia="Times New Roman" w:hAnsi="Times New Roman" w:cs="Times New Roman"/>
          <w:i/>
          <w:sz w:val="24"/>
          <w:szCs w:val="24"/>
        </w:rPr>
        <w:t>(...) elegí</w:t>
      </w:r>
      <w:r w:rsidRPr="005A11D4">
        <w:rPr>
          <w:rFonts w:ascii="Times New Roman" w:eastAsia="Times New Roman" w:hAnsi="Times New Roman" w:cs="Times New Roman"/>
          <w:i/>
          <w:sz w:val="24"/>
          <w:szCs w:val="24"/>
        </w:rPr>
        <w:t xml:space="preserve"> psicología en el Montoya, teníamos que rendir un final que era eliminatorio y yo había quedado la </w:t>
      </w:r>
      <w:r w:rsidR="00FD1566" w:rsidRPr="005A11D4">
        <w:rPr>
          <w:rFonts w:ascii="Times New Roman" w:eastAsia="Times New Roman" w:hAnsi="Times New Roman" w:cs="Times New Roman"/>
          <w:i/>
          <w:sz w:val="24"/>
          <w:szCs w:val="24"/>
        </w:rPr>
        <w:t>última, como</w:t>
      </w:r>
      <w:r w:rsidRPr="005A11D4">
        <w:rPr>
          <w:rFonts w:ascii="Times New Roman" w:eastAsia="Times New Roman" w:hAnsi="Times New Roman" w:cs="Times New Roman"/>
          <w:i/>
          <w:sz w:val="24"/>
          <w:szCs w:val="24"/>
        </w:rPr>
        <w:t xml:space="preserve"> era eliminatorio, dije voy a ir a la pública, y lo que más se relacionaba con psicología, era trabajo </w:t>
      </w:r>
      <w:r w:rsidR="00FD1566" w:rsidRPr="005A11D4">
        <w:rPr>
          <w:rFonts w:ascii="Times New Roman" w:eastAsia="Times New Roman" w:hAnsi="Times New Roman" w:cs="Times New Roman"/>
          <w:i/>
          <w:sz w:val="24"/>
          <w:szCs w:val="24"/>
        </w:rPr>
        <w:t>social (...)</w:t>
      </w:r>
      <w:r w:rsidRPr="005A11D4">
        <w:rPr>
          <w:rFonts w:ascii="Times New Roman" w:eastAsia="Times New Roman" w:hAnsi="Times New Roman" w:cs="Times New Roman"/>
          <w:i/>
          <w:sz w:val="24"/>
          <w:szCs w:val="24"/>
        </w:rPr>
        <w:t>. (Estudiante).</w:t>
      </w:r>
    </w:p>
    <w:p w14:paraId="00000026" w14:textId="0176D443" w:rsidR="003F7B5B" w:rsidRPr="005A11D4" w:rsidRDefault="00116878" w:rsidP="005A11D4">
      <w:pPr>
        <w:spacing w:line="360" w:lineRule="auto"/>
        <w:ind w:left="850" w:right="928"/>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i/>
          <w:sz w:val="24"/>
          <w:szCs w:val="24"/>
        </w:rPr>
        <w:t xml:space="preserve">(...) me recibí en el Nacional, con una orientación social, el último año yo quedé libre en todas las materias y terminé haciendo el Plan Fines para terminar la secundaria y ahí, yo no es que </w:t>
      </w:r>
      <w:r w:rsidR="00FD1566" w:rsidRPr="005A11D4">
        <w:rPr>
          <w:rFonts w:ascii="Times New Roman" w:eastAsia="Times New Roman" w:hAnsi="Times New Roman" w:cs="Times New Roman"/>
          <w:i/>
          <w:sz w:val="24"/>
          <w:szCs w:val="24"/>
        </w:rPr>
        <w:t>terminé</w:t>
      </w:r>
      <w:r w:rsidRPr="005A11D4">
        <w:rPr>
          <w:rFonts w:ascii="Times New Roman" w:eastAsia="Times New Roman" w:hAnsi="Times New Roman" w:cs="Times New Roman"/>
          <w:i/>
          <w:sz w:val="24"/>
          <w:szCs w:val="24"/>
        </w:rPr>
        <w:t xml:space="preserve"> la secundaria y entré en la Facultad, </w:t>
      </w:r>
      <w:r w:rsidRPr="005A11D4">
        <w:rPr>
          <w:rFonts w:ascii="Times New Roman" w:eastAsia="Times New Roman" w:hAnsi="Times New Roman" w:cs="Times New Roman"/>
          <w:i/>
          <w:sz w:val="24"/>
          <w:szCs w:val="24"/>
        </w:rPr>
        <w:t>fue un proceso, vi otras cosas, estudié recursos humanos un año y me dije, claramente, esto no es lo mío, después fui hice ingeniería en alimentos en Exactas”. (Estudiante).</w:t>
      </w:r>
    </w:p>
    <w:p w14:paraId="00000027" w14:textId="77777777" w:rsidR="003F7B5B" w:rsidRPr="005A11D4" w:rsidRDefault="00116878" w:rsidP="005A11D4">
      <w:pPr>
        <w:widowControl w:val="0"/>
        <w:spacing w:line="360" w:lineRule="auto"/>
        <w:rPr>
          <w:rFonts w:ascii="Times New Roman" w:eastAsia="Times New Roman" w:hAnsi="Times New Roman" w:cs="Times New Roman"/>
          <w:sz w:val="24"/>
          <w:szCs w:val="24"/>
          <w:highlight w:val="white"/>
        </w:rPr>
      </w:pPr>
      <w:r w:rsidRPr="005A11D4">
        <w:rPr>
          <w:rFonts w:ascii="Times New Roman" w:eastAsia="Times New Roman" w:hAnsi="Times New Roman" w:cs="Times New Roman"/>
          <w:b/>
          <w:sz w:val="24"/>
          <w:szCs w:val="24"/>
        </w:rPr>
        <w:t>La incorporación a la carrera como decisió</w:t>
      </w:r>
      <w:r w:rsidRPr="005A11D4">
        <w:rPr>
          <w:rFonts w:ascii="Times New Roman" w:eastAsia="Times New Roman" w:hAnsi="Times New Roman" w:cs="Times New Roman"/>
          <w:b/>
          <w:sz w:val="24"/>
          <w:szCs w:val="24"/>
          <w:highlight w:val="white"/>
        </w:rPr>
        <w:t>n no planeada</w:t>
      </w:r>
    </w:p>
    <w:p w14:paraId="00000028" w14:textId="77777777" w:rsidR="003F7B5B" w:rsidRPr="005A11D4" w:rsidRDefault="00116878" w:rsidP="005A11D4">
      <w:pPr>
        <w:widowControl w:val="0"/>
        <w:spacing w:line="360" w:lineRule="auto"/>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sz w:val="24"/>
          <w:szCs w:val="24"/>
          <w:highlight w:val="white"/>
        </w:rPr>
        <w:t>La incursión como estudian</w:t>
      </w:r>
      <w:r w:rsidRPr="005A11D4">
        <w:rPr>
          <w:rFonts w:ascii="Times New Roman" w:eastAsia="Times New Roman" w:hAnsi="Times New Roman" w:cs="Times New Roman"/>
          <w:sz w:val="24"/>
          <w:szCs w:val="24"/>
          <w:highlight w:val="white"/>
        </w:rPr>
        <w:t>tes en la carrera de Trabajo Social, aparece en la vida de los entrevistados como una cuestión tangencial. Ésta, no constituía una opción sobre la cual contarán con información en base a la que decidieron de forma analítica y racional adoptarla como formac</w:t>
      </w:r>
      <w:r w:rsidRPr="005A11D4">
        <w:rPr>
          <w:rFonts w:ascii="Times New Roman" w:eastAsia="Times New Roman" w:hAnsi="Times New Roman" w:cs="Times New Roman"/>
          <w:sz w:val="24"/>
          <w:szCs w:val="24"/>
          <w:highlight w:val="white"/>
        </w:rPr>
        <w:t xml:space="preserve">ión universitaria. </w:t>
      </w:r>
    </w:p>
    <w:p w14:paraId="00000029" w14:textId="364D7172" w:rsidR="003F7B5B" w:rsidRPr="005A11D4" w:rsidRDefault="00116878" w:rsidP="005A11D4">
      <w:pPr>
        <w:spacing w:after="160" w:line="360" w:lineRule="auto"/>
        <w:ind w:left="708" w:right="645"/>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 primero que nada no tenía conocimiento de lo que era Trabajo Social. Buscando la lista de carreras, me generó cierta </w:t>
      </w:r>
      <w:r w:rsidR="00FD1566" w:rsidRPr="005A11D4">
        <w:rPr>
          <w:rFonts w:ascii="Times New Roman" w:eastAsia="Times New Roman" w:hAnsi="Times New Roman" w:cs="Times New Roman"/>
          <w:i/>
          <w:sz w:val="24"/>
          <w:szCs w:val="24"/>
        </w:rPr>
        <w:t>curiosidad, ver</w:t>
      </w:r>
      <w:r w:rsidRPr="005A11D4">
        <w:rPr>
          <w:rFonts w:ascii="Times New Roman" w:eastAsia="Times New Roman" w:hAnsi="Times New Roman" w:cs="Times New Roman"/>
          <w:i/>
          <w:sz w:val="24"/>
          <w:szCs w:val="24"/>
        </w:rPr>
        <w:t xml:space="preserve"> que no era </w:t>
      </w:r>
      <w:r w:rsidRPr="005A11D4">
        <w:rPr>
          <w:rFonts w:ascii="Times New Roman" w:eastAsia="Times New Roman" w:hAnsi="Times New Roman" w:cs="Times New Roman"/>
          <w:i/>
          <w:sz w:val="24"/>
          <w:szCs w:val="24"/>
        </w:rPr>
        <w:lastRenderedPageBreak/>
        <w:t>ninguna carrera de profesorado, como había visto que había de historia y economía; en</w:t>
      </w:r>
      <w:r w:rsidRPr="005A11D4">
        <w:rPr>
          <w:rFonts w:ascii="Times New Roman" w:eastAsia="Times New Roman" w:hAnsi="Times New Roman" w:cs="Times New Roman"/>
          <w:i/>
          <w:sz w:val="24"/>
          <w:szCs w:val="24"/>
        </w:rPr>
        <w:t xml:space="preserve"> ese momento buscando en la página de la Facultad el área de trabajo social me llamó la atención ver el plan de estudio y como era el perfil. (...)”. (Estudiante)</w:t>
      </w:r>
    </w:p>
    <w:p w14:paraId="0000002A" w14:textId="22ED44CF" w:rsidR="003F7B5B" w:rsidRPr="005A11D4" w:rsidRDefault="00116878" w:rsidP="005A11D4">
      <w:pPr>
        <w:spacing w:after="160" w:line="360" w:lineRule="auto"/>
        <w:ind w:left="708" w:right="645"/>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sz w:val="24"/>
          <w:szCs w:val="24"/>
        </w:rPr>
        <w:t xml:space="preserve">“(...) </w:t>
      </w:r>
      <w:r w:rsidRPr="005A11D4">
        <w:rPr>
          <w:rFonts w:ascii="Times New Roman" w:eastAsia="Times New Roman" w:hAnsi="Times New Roman" w:cs="Times New Roman"/>
          <w:i/>
          <w:sz w:val="24"/>
          <w:szCs w:val="24"/>
        </w:rPr>
        <w:t xml:space="preserve">Perdí el año, no sabía qué hacer, me quedé un año sabático en mi casa ayudando sin hacer nada y recuerdo ahí en ese momento que mi hermana tenía ganas de estudiar periodismo. Vamos por Humanidades. Acá vinimos entonces con mi hermana entramos juntas, ella </w:t>
      </w:r>
      <w:r w:rsidRPr="005A11D4">
        <w:rPr>
          <w:rFonts w:ascii="Times New Roman" w:eastAsia="Times New Roman" w:hAnsi="Times New Roman" w:cs="Times New Roman"/>
          <w:i/>
          <w:sz w:val="24"/>
          <w:szCs w:val="24"/>
        </w:rPr>
        <w:t xml:space="preserve">se inscribió en periodismo, y yo en trabajo social, porque había visto que entre todas las carreras tenía psicología como materia. Yo ni idea de qué es trabajo social, nunca había escuchado, sólo que se parecía a </w:t>
      </w:r>
      <w:r w:rsidR="00FD1566" w:rsidRPr="005A11D4">
        <w:rPr>
          <w:rFonts w:ascii="Times New Roman" w:eastAsia="Times New Roman" w:hAnsi="Times New Roman" w:cs="Times New Roman"/>
          <w:i/>
          <w:sz w:val="24"/>
          <w:szCs w:val="24"/>
        </w:rPr>
        <w:t>psicología. (...)</w:t>
      </w:r>
      <w:r w:rsidRPr="005A11D4">
        <w:rPr>
          <w:rFonts w:ascii="Times New Roman" w:eastAsia="Times New Roman" w:hAnsi="Times New Roman" w:cs="Times New Roman"/>
          <w:i/>
          <w:sz w:val="24"/>
          <w:szCs w:val="24"/>
        </w:rPr>
        <w:t>”. (Estudiante).</w:t>
      </w:r>
    </w:p>
    <w:p w14:paraId="0000002B" w14:textId="6C5C4078" w:rsidR="003F7B5B" w:rsidRPr="005A11D4" w:rsidRDefault="00116878" w:rsidP="005A11D4">
      <w:pPr>
        <w:widowControl w:val="0"/>
        <w:spacing w:line="360" w:lineRule="auto"/>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b/>
          <w:sz w:val="24"/>
          <w:szCs w:val="24"/>
          <w:highlight w:val="white"/>
        </w:rPr>
        <w:t>El acercam</w:t>
      </w:r>
      <w:r w:rsidRPr="005A11D4">
        <w:rPr>
          <w:rFonts w:ascii="Times New Roman" w:eastAsia="Times New Roman" w:hAnsi="Times New Roman" w:cs="Times New Roman"/>
          <w:b/>
          <w:sz w:val="24"/>
          <w:szCs w:val="24"/>
          <w:highlight w:val="white"/>
        </w:rPr>
        <w:t xml:space="preserve">iento a la carrera se produce por interpósitas personas </w:t>
      </w:r>
      <w:r w:rsidRPr="005A11D4">
        <w:rPr>
          <w:rFonts w:ascii="Times New Roman" w:eastAsia="Times New Roman" w:hAnsi="Times New Roman" w:cs="Times New Roman"/>
          <w:sz w:val="24"/>
          <w:szCs w:val="24"/>
          <w:highlight w:val="white"/>
        </w:rPr>
        <w:t xml:space="preserve">madres, hermanas u otros familiares, que </w:t>
      </w:r>
      <w:r w:rsidR="00FD1566" w:rsidRPr="005A11D4">
        <w:rPr>
          <w:rFonts w:ascii="Times New Roman" w:eastAsia="Times New Roman" w:hAnsi="Times New Roman" w:cs="Times New Roman"/>
          <w:sz w:val="24"/>
          <w:szCs w:val="24"/>
          <w:highlight w:val="white"/>
        </w:rPr>
        <w:t>algunos conocimientos del sistema educativo poseían</w:t>
      </w:r>
      <w:r w:rsidRPr="005A11D4">
        <w:rPr>
          <w:rFonts w:ascii="Times New Roman" w:eastAsia="Times New Roman" w:hAnsi="Times New Roman" w:cs="Times New Roman"/>
          <w:sz w:val="24"/>
          <w:szCs w:val="24"/>
          <w:highlight w:val="white"/>
        </w:rPr>
        <w:t xml:space="preserve">, por estar cursando o haberse formado, en general como docentes para la educación básica. </w:t>
      </w:r>
    </w:p>
    <w:p w14:paraId="0000002C" w14:textId="77777777" w:rsidR="003F7B5B" w:rsidRPr="005A11D4" w:rsidRDefault="00116878" w:rsidP="005A11D4">
      <w:pPr>
        <w:spacing w:line="360" w:lineRule="auto"/>
        <w:ind w:left="708" w:right="1212"/>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i/>
          <w:sz w:val="24"/>
          <w:szCs w:val="24"/>
        </w:rPr>
        <w:t>“(...) mi hermana h</w:t>
      </w:r>
      <w:r w:rsidRPr="005A11D4">
        <w:rPr>
          <w:rFonts w:ascii="Times New Roman" w:eastAsia="Times New Roman" w:hAnsi="Times New Roman" w:cs="Times New Roman"/>
          <w:i/>
          <w:sz w:val="24"/>
          <w:szCs w:val="24"/>
        </w:rPr>
        <w:t>abía terminado el secundario y se terminó anotando en Trabajo Social en la Facultad y me terminó anotando en la carrera. Mi mamá me vino a anotar, por ella y mi hermana (...)” (Estudiante).</w:t>
      </w:r>
    </w:p>
    <w:p w14:paraId="0000002D" w14:textId="77777777" w:rsidR="003F7B5B" w:rsidRPr="005A11D4" w:rsidRDefault="00116878" w:rsidP="005A11D4">
      <w:pPr>
        <w:widowControl w:val="0"/>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highlight w:val="white"/>
        </w:rPr>
        <w:t xml:space="preserve">En relación con esta propiedad, </w:t>
      </w:r>
      <w:r w:rsidRPr="005A11D4">
        <w:rPr>
          <w:rFonts w:ascii="Times New Roman" w:eastAsia="Times New Roman" w:hAnsi="Times New Roman" w:cs="Times New Roman"/>
          <w:sz w:val="24"/>
          <w:szCs w:val="24"/>
        </w:rPr>
        <w:t>la cuestión de género tiene un pes</w:t>
      </w:r>
      <w:r w:rsidRPr="005A11D4">
        <w:rPr>
          <w:rFonts w:ascii="Times New Roman" w:eastAsia="Times New Roman" w:hAnsi="Times New Roman" w:cs="Times New Roman"/>
          <w:sz w:val="24"/>
          <w:szCs w:val="24"/>
        </w:rPr>
        <w:t>o importante y es transversal a las otras categorías que emergen de los datos, en las cuales se pone de manifiesto el papel de la mujer como sujeto soporte de las trayectorias educativas de los estudiantes, en los distintos niveles del sistema educativo. L</w:t>
      </w:r>
      <w:r w:rsidRPr="005A11D4">
        <w:rPr>
          <w:rFonts w:ascii="Times New Roman" w:eastAsia="Times New Roman" w:hAnsi="Times New Roman" w:cs="Times New Roman"/>
          <w:sz w:val="24"/>
          <w:szCs w:val="24"/>
        </w:rPr>
        <w:t>as mujeres en el rol de madres, hermanas o esposas, cumplieron y cumplen un papel fundamental como garantes o facilitadoras de los procesos de aprendizaje y de inclusión educativa, en todos los niveles del sistema por los cuales atravesaron los entrevistad</w:t>
      </w:r>
      <w:r w:rsidRPr="005A11D4">
        <w:rPr>
          <w:rFonts w:ascii="Times New Roman" w:eastAsia="Times New Roman" w:hAnsi="Times New Roman" w:cs="Times New Roman"/>
          <w:sz w:val="24"/>
          <w:szCs w:val="24"/>
        </w:rPr>
        <w:t xml:space="preserve">os. </w:t>
      </w:r>
      <w:r w:rsidRPr="005A11D4">
        <w:rPr>
          <w:rFonts w:ascii="Times New Roman" w:eastAsia="Times New Roman" w:hAnsi="Times New Roman" w:cs="Times New Roman"/>
          <w:b/>
          <w:sz w:val="24"/>
          <w:szCs w:val="24"/>
          <w:highlight w:val="white"/>
        </w:rPr>
        <w:t xml:space="preserve"> </w:t>
      </w:r>
    </w:p>
    <w:p w14:paraId="0000002E" w14:textId="77777777" w:rsidR="003F7B5B" w:rsidRPr="005A11D4" w:rsidRDefault="003F7B5B" w:rsidP="005A11D4">
      <w:pPr>
        <w:widowControl w:val="0"/>
        <w:spacing w:line="360" w:lineRule="auto"/>
        <w:jc w:val="both"/>
        <w:rPr>
          <w:rFonts w:ascii="Times New Roman" w:eastAsia="Times New Roman" w:hAnsi="Times New Roman" w:cs="Times New Roman"/>
          <w:color w:val="0000FF"/>
          <w:sz w:val="24"/>
          <w:szCs w:val="24"/>
          <w:highlight w:val="white"/>
        </w:rPr>
      </w:pPr>
    </w:p>
    <w:p w14:paraId="0000002F" w14:textId="77777777" w:rsidR="003F7B5B" w:rsidRPr="005A11D4" w:rsidRDefault="00116878" w:rsidP="005A11D4">
      <w:pPr>
        <w:widowControl w:val="0"/>
        <w:spacing w:line="360" w:lineRule="auto"/>
        <w:rPr>
          <w:rFonts w:ascii="Times New Roman" w:eastAsia="Times New Roman" w:hAnsi="Times New Roman" w:cs="Times New Roman"/>
          <w:color w:val="0000FF"/>
          <w:sz w:val="24"/>
          <w:szCs w:val="24"/>
          <w:highlight w:val="white"/>
        </w:rPr>
      </w:pPr>
      <w:r w:rsidRPr="005A11D4">
        <w:rPr>
          <w:rFonts w:ascii="Times New Roman" w:eastAsia="Times New Roman" w:hAnsi="Times New Roman" w:cs="Times New Roman"/>
          <w:b/>
          <w:sz w:val="24"/>
          <w:szCs w:val="24"/>
        </w:rPr>
        <w:t xml:space="preserve">El estudiante como sujeto fundacional del acceso de la familia a la universidad </w:t>
      </w:r>
    </w:p>
    <w:p w14:paraId="00000030" w14:textId="69308742" w:rsidR="003F7B5B" w:rsidRPr="005A11D4" w:rsidRDefault="00116878" w:rsidP="005A11D4">
      <w:pPr>
        <w:widowControl w:val="0"/>
        <w:spacing w:line="360" w:lineRule="auto"/>
        <w:jc w:val="both"/>
        <w:rPr>
          <w:rFonts w:ascii="Times New Roman" w:eastAsia="Times New Roman" w:hAnsi="Times New Roman" w:cs="Times New Roman"/>
          <w:color w:val="0000FF"/>
          <w:sz w:val="24"/>
          <w:szCs w:val="24"/>
        </w:rPr>
      </w:pPr>
      <w:r w:rsidRPr="005A11D4">
        <w:rPr>
          <w:rFonts w:ascii="Times New Roman" w:eastAsia="Times New Roman" w:hAnsi="Times New Roman" w:cs="Times New Roman"/>
          <w:sz w:val="24"/>
          <w:szCs w:val="24"/>
        </w:rPr>
        <w:t xml:space="preserve">La mayoría de los entrevistados constituyen </w:t>
      </w:r>
      <w:r w:rsidRPr="005A11D4">
        <w:rPr>
          <w:rFonts w:ascii="Times New Roman" w:eastAsia="Times New Roman" w:hAnsi="Times New Roman" w:cs="Times New Roman"/>
          <w:b/>
          <w:sz w:val="24"/>
          <w:szCs w:val="24"/>
        </w:rPr>
        <w:t xml:space="preserve">la primera generación de sus familias en ingresar a la Universidad, </w:t>
      </w:r>
      <w:r w:rsidRPr="005A11D4">
        <w:rPr>
          <w:rFonts w:ascii="Times New Roman" w:eastAsia="Times New Roman" w:hAnsi="Times New Roman" w:cs="Times New Roman"/>
          <w:sz w:val="24"/>
          <w:szCs w:val="24"/>
        </w:rPr>
        <w:t>hecho en general asociado en la bibliografía de referenc</w:t>
      </w:r>
      <w:r w:rsidRPr="005A11D4">
        <w:rPr>
          <w:rFonts w:ascii="Times New Roman" w:eastAsia="Times New Roman" w:hAnsi="Times New Roman" w:cs="Times New Roman"/>
          <w:sz w:val="24"/>
          <w:szCs w:val="24"/>
        </w:rPr>
        <w:t xml:space="preserve">ia, a la procedencia de hogares con escasos recursos y nivel de ingresos bajos y por lo tanto con alto riesgo de abandono. En ese marco la posibilidad de extender la moratoria social es limitada, no </w:t>
      </w:r>
      <w:r w:rsidR="00FD1566" w:rsidRPr="005A11D4">
        <w:rPr>
          <w:rFonts w:ascii="Times New Roman" w:eastAsia="Times New Roman" w:hAnsi="Times New Roman" w:cs="Times New Roman"/>
          <w:sz w:val="24"/>
          <w:szCs w:val="24"/>
        </w:rPr>
        <w:t>obstante,</w:t>
      </w:r>
      <w:r w:rsidRPr="005A11D4">
        <w:rPr>
          <w:rFonts w:ascii="Times New Roman" w:eastAsia="Times New Roman" w:hAnsi="Times New Roman" w:cs="Times New Roman"/>
          <w:sz w:val="24"/>
          <w:szCs w:val="24"/>
        </w:rPr>
        <w:t xml:space="preserve"> el ámbito universitario y algunas políticas de i</w:t>
      </w:r>
      <w:r w:rsidRPr="005A11D4">
        <w:rPr>
          <w:rFonts w:ascii="Times New Roman" w:eastAsia="Times New Roman" w:hAnsi="Times New Roman" w:cs="Times New Roman"/>
          <w:sz w:val="24"/>
          <w:szCs w:val="24"/>
        </w:rPr>
        <w:t xml:space="preserve">nclusión </w:t>
      </w:r>
      <w:r w:rsidR="00FD1566" w:rsidRPr="005A11D4">
        <w:rPr>
          <w:rFonts w:ascii="Times New Roman" w:eastAsia="Times New Roman" w:hAnsi="Times New Roman" w:cs="Times New Roman"/>
          <w:sz w:val="24"/>
          <w:szCs w:val="24"/>
        </w:rPr>
        <w:t>educativa proporcionan</w:t>
      </w:r>
      <w:r w:rsidRPr="005A11D4">
        <w:rPr>
          <w:rFonts w:ascii="Times New Roman" w:eastAsia="Times New Roman" w:hAnsi="Times New Roman" w:cs="Times New Roman"/>
          <w:sz w:val="24"/>
          <w:szCs w:val="24"/>
        </w:rPr>
        <w:t xml:space="preserve"> una serie de prestaciones y condiciones </w:t>
      </w:r>
      <w:proofErr w:type="gramStart"/>
      <w:r w:rsidRPr="005A11D4">
        <w:rPr>
          <w:rFonts w:ascii="Times New Roman" w:eastAsia="Times New Roman" w:hAnsi="Times New Roman" w:cs="Times New Roman"/>
          <w:sz w:val="24"/>
          <w:szCs w:val="24"/>
        </w:rPr>
        <w:t>que</w:t>
      </w:r>
      <w:proofErr w:type="gramEnd"/>
      <w:r w:rsidRPr="005A11D4">
        <w:rPr>
          <w:rFonts w:ascii="Times New Roman" w:eastAsia="Times New Roman" w:hAnsi="Times New Roman" w:cs="Times New Roman"/>
          <w:sz w:val="24"/>
          <w:szCs w:val="24"/>
        </w:rPr>
        <w:t xml:space="preserve"> en cierto sentido, sí lo permiten. </w:t>
      </w:r>
    </w:p>
    <w:p w14:paraId="00000031" w14:textId="785B5369" w:rsidR="003F7B5B" w:rsidRPr="005A11D4" w:rsidRDefault="00FD1566" w:rsidP="005A11D4">
      <w:pPr>
        <w:spacing w:after="200" w:line="360" w:lineRule="auto"/>
        <w:ind w:left="708" w:right="1209"/>
        <w:jc w:val="both"/>
        <w:rPr>
          <w:rFonts w:ascii="Times New Roman" w:eastAsia="Times New Roman" w:hAnsi="Times New Roman" w:cs="Times New Roman"/>
          <w:i/>
          <w:sz w:val="24"/>
          <w:szCs w:val="24"/>
          <w:highlight w:val="white"/>
        </w:rPr>
      </w:pPr>
      <w:r w:rsidRPr="005A11D4">
        <w:rPr>
          <w:rFonts w:ascii="Times New Roman" w:eastAsia="Times New Roman" w:hAnsi="Times New Roman" w:cs="Times New Roman"/>
          <w:i/>
          <w:sz w:val="24"/>
          <w:szCs w:val="24"/>
          <w:highlight w:val="white"/>
        </w:rPr>
        <w:lastRenderedPageBreak/>
        <w:t>“(...)</w:t>
      </w:r>
      <w:r w:rsidR="00116878" w:rsidRPr="005A11D4">
        <w:rPr>
          <w:rFonts w:ascii="Times New Roman" w:eastAsia="Times New Roman" w:hAnsi="Times New Roman" w:cs="Times New Roman"/>
          <w:i/>
          <w:sz w:val="24"/>
          <w:szCs w:val="24"/>
          <w:highlight w:val="white"/>
        </w:rPr>
        <w:t xml:space="preserve"> ingresé a la Facultad en el año 2010 después de haber terminado la secundaria en el 2007 y bueno estuve un año trabajando (...)”. (Estudiante)</w:t>
      </w:r>
    </w:p>
    <w:p w14:paraId="00000032" w14:textId="10DB059A" w:rsidR="003F7B5B" w:rsidRPr="005A11D4" w:rsidRDefault="00FD1566" w:rsidP="005A11D4">
      <w:pPr>
        <w:spacing w:after="200" w:line="360" w:lineRule="auto"/>
        <w:ind w:left="708" w:right="1209"/>
        <w:jc w:val="both"/>
        <w:rPr>
          <w:rFonts w:ascii="Times New Roman" w:eastAsia="Times New Roman" w:hAnsi="Times New Roman" w:cs="Times New Roman"/>
          <w:color w:val="0000FF"/>
          <w:sz w:val="24"/>
          <w:szCs w:val="24"/>
        </w:rPr>
      </w:pPr>
      <w:r w:rsidRPr="005A11D4">
        <w:rPr>
          <w:rFonts w:ascii="Times New Roman" w:eastAsia="Times New Roman" w:hAnsi="Times New Roman" w:cs="Times New Roman"/>
          <w:i/>
          <w:sz w:val="24"/>
          <w:szCs w:val="24"/>
          <w:highlight w:val="white"/>
        </w:rPr>
        <w:t>“(...)</w:t>
      </w:r>
      <w:r w:rsidR="00116878" w:rsidRPr="005A11D4">
        <w:rPr>
          <w:rFonts w:ascii="Times New Roman" w:eastAsia="Times New Roman" w:hAnsi="Times New Roman" w:cs="Times New Roman"/>
          <w:i/>
          <w:sz w:val="24"/>
          <w:szCs w:val="24"/>
          <w:highlight w:val="white"/>
        </w:rPr>
        <w:t xml:space="preserve"> Yo en ese tiempo estaba trabajando ya hacía un año en California y llegó un momento que yo ya no </w:t>
      </w:r>
      <w:r w:rsidR="00116878" w:rsidRPr="005A11D4">
        <w:rPr>
          <w:rFonts w:ascii="Times New Roman" w:eastAsia="Times New Roman" w:hAnsi="Times New Roman" w:cs="Times New Roman"/>
          <w:i/>
          <w:sz w:val="24"/>
          <w:szCs w:val="24"/>
          <w:highlight w:val="white"/>
        </w:rPr>
        <w:t>coincidía con lo que estaba haciendo, no me sentía cómodo (...). (Estudiante)</w:t>
      </w:r>
    </w:p>
    <w:p w14:paraId="00000033" w14:textId="77777777" w:rsidR="003F7B5B" w:rsidRPr="005A11D4" w:rsidRDefault="00116878" w:rsidP="005A11D4">
      <w:pPr>
        <w:widowControl w:val="0"/>
        <w:spacing w:line="360" w:lineRule="auto"/>
        <w:jc w:val="both"/>
        <w:rPr>
          <w:rFonts w:ascii="Times New Roman" w:eastAsia="Times New Roman" w:hAnsi="Times New Roman" w:cs="Times New Roman"/>
          <w:b/>
          <w:sz w:val="24"/>
          <w:szCs w:val="24"/>
        </w:rPr>
      </w:pPr>
      <w:r w:rsidRPr="005A11D4">
        <w:rPr>
          <w:rFonts w:ascii="Times New Roman" w:eastAsia="Times New Roman" w:hAnsi="Times New Roman" w:cs="Times New Roman"/>
          <w:b/>
          <w:sz w:val="24"/>
          <w:szCs w:val="24"/>
        </w:rPr>
        <w:t>Las experiencias vitales como marcas de peso en la opción por el Trabajo social y en las concepciones respecto del campo de actuación</w:t>
      </w:r>
    </w:p>
    <w:p w14:paraId="00000034" w14:textId="72FD39FF" w:rsidR="003F7B5B" w:rsidRPr="005A11D4" w:rsidRDefault="00116878" w:rsidP="005A11D4">
      <w:pPr>
        <w:spacing w:after="200" w:line="360" w:lineRule="auto"/>
        <w:ind w:right="-64"/>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La inclinación a estudiar alguna carrera del</w:t>
      </w:r>
      <w:r w:rsidRPr="005A11D4">
        <w:rPr>
          <w:rFonts w:ascii="Times New Roman" w:eastAsia="Times New Roman" w:hAnsi="Times New Roman" w:cs="Times New Roman"/>
          <w:sz w:val="24"/>
          <w:szCs w:val="24"/>
        </w:rPr>
        <w:t xml:space="preserve"> campo de las Humanidades y Ciencias Sociales, y en particular Trabajo Social, está marcada por las experiencias vitales, desarrolladas en el proceso de socialización </w:t>
      </w:r>
      <w:r w:rsidR="00FD1566" w:rsidRPr="005A11D4">
        <w:rPr>
          <w:rFonts w:ascii="Times New Roman" w:eastAsia="Times New Roman" w:hAnsi="Times New Roman" w:cs="Times New Roman"/>
          <w:sz w:val="24"/>
          <w:szCs w:val="24"/>
        </w:rPr>
        <w:t>secundaria, vinculadas</w:t>
      </w:r>
      <w:r w:rsidRPr="005A11D4">
        <w:rPr>
          <w:rFonts w:ascii="Times New Roman" w:eastAsia="Times New Roman" w:hAnsi="Times New Roman" w:cs="Times New Roman"/>
          <w:sz w:val="24"/>
          <w:szCs w:val="24"/>
        </w:rPr>
        <w:t xml:space="preserve"> a experiencias en distintos ámbitos institucionales</w:t>
      </w:r>
      <w:r w:rsidRPr="005A11D4">
        <w:rPr>
          <w:rFonts w:ascii="Times New Roman" w:eastAsia="Times New Roman" w:hAnsi="Times New Roman" w:cs="Times New Roman"/>
          <w:b/>
          <w:sz w:val="24"/>
          <w:szCs w:val="24"/>
        </w:rPr>
        <w:t xml:space="preserve">, </w:t>
      </w:r>
      <w:r w:rsidRPr="005A11D4">
        <w:rPr>
          <w:rFonts w:ascii="Times New Roman" w:eastAsia="Times New Roman" w:hAnsi="Times New Roman" w:cs="Times New Roman"/>
          <w:sz w:val="24"/>
          <w:szCs w:val="24"/>
        </w:rPr>
        <w:t>tales como l</w:t>
      </w:r>
      <w:r w:rsidRPr="005A11D4">
        <w:rPr>
          <w:rFonts w:ascii="Times New Roman" w:eastAsia="Times New Roman" w:hAnsi="Times New Roman" w:cs="Times New Roman"/>
          <w:sz w:val="24"/>
          <w:szCs w:val="24"/>
        </w:rPr>
        <w:t>a escuela, las organizaciones de la sociedad civil y las iglesias.</w:t>
      </w:r>
    </w:p>
    <w:p w14:paraId="00000035" w14:textId="77777777" w:rsidR="003F7B5B" w:rsidRPr="005A11D4" w:rsidRDefault="00116878" w:rsidP="005A11D4">
      <w:pPr>
        <w:spacing w:after="200" w:line="360" w:lineRule="auto"/>
        <w:ind w:right="-64"/>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Con relación a las trayectorias como estudiantes del nivel medio de la orientación de Humanidades resulta interesante notar, cómo los vínculos reconocidos por las y los informantes como </w:t>
      </w:r>
      <w:r w:rsidRPr="005A11D4">
        <w:rPr>
          <w:rFonts w:ascii="Times New Roman" w:eastAsia="Times New Roman" w:hAnsi="Times New Roman" w:cs="Times New Roman"/>
          <w:i/>
          <w:sz w:val="24"/>
          <w:szCs w:val="24"/>
        </w:rPr>
        <w:t>bue</w:t>
      </w:r>
      <w:r w:rsidRPr="005A11D4">
        <w:rPr>
          <w:rFonts w:ascii="Times New Roman" w:eastAsia="Times New Roman" w:hAnsi="Times New Roman" w:cs="Times New Roman"/>
          <w:i/>
          <w:sz w:val="24"/>
          <w:szCs w:val="24"/>
        </w:rPr>
        <w:t>nos</w:t>
      </w:r>
      <w:r w:rsidRPr="005A11D4">
        <w:rPr>
          <w:rFonts w:ascii="Times New Roman" w:eastAsia="Times New Roman" w:hAnsi="Times New Roman" w:cs="Times New Roman"/>
          <w:sz w:val="24"/>
          <w:szCs w:val="24"/>
        </w:rPr>
        <w:t xml:space="preserve"> o </w:t>
      </w:r>
      <w:r w:rsidRPr="005A11D4">
        <w:rPr>
          <w:rFonts w:ascii="Times New Roman" w:eastAsia="Times New Roman" w:hAnsi="Times New Roman" w:cs="Times New Roman"/>
          <w:i/>
          <w:sz w:val="24"/>
          <w:szCs w:val="24"/>
        </w:rPr>
        <w:t>malos</w:t>
      </w:r>
      <w:r w:rsidRPr="005A11D4">
        <w:rPr>
          <w:rFonts w:ascii="Times New Roman" w:eastAsia="Times New Roman" w:hAnsi="Times New Roman" w:cs="Times New Roman"/>
          <w:sz w:val="24"/>
          <w:szCs w:val="24"/>
        </w:rPr>
        <w:t xml:space="preserve">, construidos con docentes que desarrollaban asignaturas afines con lo social, constituye un elemento fundamental en la biografía de los sujetos. </w:t>
      </w:r>
    </w:p>
    <w:p w14:paraId="00000036" w14:textId="55C1762B" w:rsidR="003F7B5B" w:rsidRPr="005A11D4" w:rsidRDefault="00116878" w:rsidP="005A11D4">
      <w:pPr>
        <w:spacing w:before="120" w:line="360" w:lineRule="auto"/>
        <w:ind w:left="1275" w:right="1352"/>
        <w:jc w:val="both"/>
        <w:rPr>
          <w:rFonts w:ascii="Times New Roman" w:eastAsia="Times New Roman" w:hAnsi="Times New Roman" w:cs="Times New Roman"/>
          <w:sz w:val="24"/>
          <w:szCs w:val="24"/>
        </w:rPr>
      </w:pPr>
      <w:r w:rsidRPr="005A11D4">
        <w:rPr>
          <w:rFonts w:ascii="Times New Roman" w:eastAsia="Times New Roman" w:hAnsi="Times New Roman" w:cs="Times New Roman"/>
          <w:i/>
          <w:sz w:val="24"/>
          <w:szCs w:val="24"/>
        </w:rPr>
        <w:t xml:space="preserve">“(...) yo venía de Economía y Gestión, ¿Qué tenía que ver con humanidades? Pero como teníamos una </w:t>
      </w:r>
      <w:r w:rsidRPr="005A11D4">
        <w:rPr>
          <w:rFonts w:ascii="Times New Roman" w:eastAsia="Times New Roman" w:hAnsi="Times New Roman" w:cs="Times New Roman"/>
          <w:i/>
          <w:sz w:val="24"/>
          <w:szCs w:val="24"/>
        </w:rPr>
        <w:t xml:space="preserve">materia que era ética, esa profesora me marcó (...) me trató mal (...) delante de todos, </w:t>
      </w:r>
      <w:r w:rsidR="00FD1566" w:rsidRPr="005A11D4">
        <w:rPr>
          <w:rFonts w:ascii="Times New Roman" w:eastAsia="Times New Roman" w:hAnsi="Times New Roman" w:cs="Times New Roman"/>
          <w:i/>
          <w:sz w:val="24"/>
          <w:szCs w:val="24"/>
        </w:rPr>
        <w:t>(...) me</w:t>
      </w:r>
      <w:r w:rsidRPr="005A11D4">
        <w:rPr>
          <w:rFonts w:ascii="Times New Roman" w:eastAsia="Times New Roman" w:hAnsi="Times New Roman" w:cs="Times New Roman"/>
          <w:i/>
          <w:sz w:val="24"/>
          <w:szCs w:val="24"/>
        </w:rPr>
        <w:t xml:space="preserve"> expuso, y bueno ahí dije, yo voy a estudiar psicología, porque me parecía que era lo que más se adecuaba al comportamiento de las personas... (...)” (Estudia</w:t>
      </w:r>
      <w:r w:rsidRPr="005A11D4">
        <w:rPr>
          <w:rFonts w:ascii="Times New Roman" w:eastAsia="Times New Roman" w:hAnsi="Times New Roman" w:cs="Times New Roman"/>
          <w:i/>
          <w:sz w:val="24"/>
          <w:szCs w:val="24"/>
        </w:rPr>
        <w:t>nte)</w:t>
      </w:r>
    </w:p>
    <w:p w14:paraId="00000037" w14:textId="77777777" w:rsidR="003F7B5B" w:rsidRPr="005A11D4" w:rsidRDefault="003F7B5B" w:rsidP="005A11D4">
      <w:pPr>
        <w:spacing w:after="200" w:line="360" w:lineRule="auto"/>
        <w:ind w:right="-64" w:firstLine="720"/>
        <w:jc w:val="both"/>
        <w:rPr>
          <w:rFonts w:ascii="Times New Roman" w:eastAsia="Times New Roman" w:hAnsi="Times New Roman" w:cs="Times New Roman"/>
          <w:sz w:val="24"/>
          <w:szCs w:val="24"/>
        </w:rPr>
      </w:pPr>
    </w:p>
    <w:p w14:paraId="00000038" w14:textId="772BF52D" w:rsidR="003F7B5B" w:rsidRPr="005A11D4" w:rsidRDefault="00116878" w:rsidP="005A11D4">
      <w:pPr>
        <w:spacing w:after="200" w:line="360" w:lineRule="auto"/>
        <w:ind w:left="1275" w:right="1353"/>
        <w:jc w:val="both"/>
        <w:rPr>
          <w:rFonts w:ascii="Times New Roman" w:eastAsia="Times New Roman" w:hAnsi="Times New Roman" w:cs="Times New Roman"/>
          <w:sz w:val="24"/>
          <w:szCs w:val="24"/>
        </w:rPr>
      </w:pPr>
      <w:r w:rsidRPr="005A11D4">
        <w:rPr>
          <w:rFonts w:ascii="Times New Roman" w:eastAsia="Times New Roman" w:hAnsi="Times New Roman" w:cs="Times New Roman"/>
          <w:i/>
          <w:sz w:val="24"/>
          <w:szCs w:val="24"/>
        </w:rPr>
        <w:t>“</w:t>
      </w:r>
      <w:r w:rsidR="00FD1566" w:rsidRPr="005A11D4">
        <w:rPr>
          <w:rFonts w:ascii="Times New Roman" w:eastAsia="Times New Roman" w:hAnsi="Times New Roman" w:cs="Times New Roman"/>
          <w:i/>
          <w:sz w:val="24"/>
          <w:szCs w:val="24"/>
        </w:rPr>
        <w:t>(…</w:t>
      </w:r>
      <w:r w:rsidRPr="005A11D4">
        <w:rPr>
          <w:rFonts w:ascii="Times New Roman" w:eastAsia="Times New Roman" w:hAnsi="Times New Roman" w:cs="Times New Roman"/>
          <w:i/>
          <w:sz w:val="24"/>
          <w:szCs w:val="24"/>
        </w:rPr>
        <w:t>) más que nada para ser una continuidad de lo social y por motivación de los profesores también, que nos insistieron a fortalecer lo que sería la base que nos habían dado, en ese entonces en el secundario tuve materias como antropología e investigaci</w:t>
      </w:r>
      <w:r w:rsidRPr="005A11D4">
        <w:rPr>
          <w:rFonts w:ascii="Times New Roman" w:eastAsia="Times New Roman" w:hAnsi="Times New Roman" w:cs="Times New Roman"/>
          <w:i/>
          <w:sz w:val="24"/>
          <w:szCs w:val="24"/>
        </w:rPr>
        <w:t xml:space="preserve">ón social, como que dieron hincapié a que estudie una carrera más humanística </w:t>
      </w:r>
      <w:r w:rsidR="00FD1566" w:rsidRPr="005A11D4">
        <w:rPr>
          <w:rFonts w:ascii="Times New Roman" w:eastAsia="Times New Roman" w:hAnsi="Times New Roman" w:cs="Times New Roman"/>
          <w:i/>
          <w:sz w:val="24"/>
          <w:szCs w:val="24"/>
        </w:rPr>
        <w:t>(...). (</w:t>
      </w:r>
      <w:r w:rsidRPr="005A11D4">
        <w:rPr>
          <w:rFonts w:ascii="Times New Roman" w:eastAsia="Times New Roman" w:hAnsi="Times New Roman" w:cs="Times New Roman"/>
          <w:i/>
          <w:sz w:val="24"/>
          <w:szCs w:val="24"/>
        </w:rPr>
        <w:t>Estudiante)</w:t>
      </w:r>
    </w:p>
    <w:p w14:paraId="00000039" w14:textId="77777777" w:rsidR="003F7B5B" w:rsidRPr="005A11D4" w:rsidRDefault="00116878" w:rsidP="005A11D4">
      <w:pPr>
        <w:spacing w:after="200" w:line="360" w:lineRule="auto"/>
        <w:ind w:right="-64"/>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Lo vincular es una propiedad, que al igual que la cuestión de género, aparece como transversal en las trayectorias educativas de todos los entrevistados. </w:t>
      </w:r>
    </w:p>
    <w:p w14:paraId="0000003A" w14:textId="77777777" w:rsidR="003F7B5B" w:rsidRPr="005A11D4" w:rsidRDefault="00116878" w:rsidP="005A11D4">
      <w:pPr>
        <w:spacing w:after="200" w:line="360" w:lineRule="auto"/>
        <w:ind w:right="-64"/>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lastRenderedPageBreak/>
        <w:t>El t</w:t>
      </w:r>
      <w:r w:rsidRPr="005A11D4">
        <w:rPr>
          <w:rFonts w:ascii="Times New Roman" w:eastAsia="Times New Roman" w:hAnsi="Times New Roman" w:cs="Times New Roman"/>
          <w:sz w:val="24"/>
          <w:szCs w:val="24"/>
        </w:rPr>
        <w:t>ránsito por la escuela secundaria, así como la participación en instituciones religiosas, significó también el acercamiento a distintas problemáticas sociales y al interés por participar en el abordaje de las mismas, resolver conflictos sociales, comprende</w:t>
      </w:r>
      <w:r w:rsidRPr="005A11D4">
        <w:rPr>
          <w:rFonts w:ascii="Times New Roman" w:eastAsia="Times New Roman" w:hAnsi="Times New Roman" w:cs="Times New Roman"/>
          <w:sz w:val="24"/>
          <w:szCs w:val="24"/>
        </w:rPr>
        <w:t xml:space="preserve">r las conductas propias y de otros, y aportar al cambio. Estas motivaciones fundacionales en relación a la carrera derivan en un sesgo inicial, respecto de las valoraciones del Trabajo Social como profesión estricta y directamente vinculada con la idea de </w:t>
      </w:r>
      <w:r w:rsidRPr="005A11D4">
        <w:rPr>
          <w:rFonts w:ascii="Times New Roman" w:eastAsia="Times New Roman" w:hAnsi="Times New Roman" w:cs="Times New Roman"/>
          <w:i/>
          <w:sz w:val="24"/>
          <w:szCs w:val="24"/>
        </w:rPr>
        <w:t xml:space="preserve">ayuda a sectores en situación de vulnerabilidad, </w:t>
      </w:r>
      <w:r w:rsidRPr="005A11D4">
        <w:rPr>
          <w:rFonts w:ascii="Times New Roman" w:eastAsia="Times New Roman" w:hAnsi="Times New Roman" w:cs="Times New Roman"/>
          <w:sz w:val="24"/>
          <w:szCs w:val="24"/>
        </w:rPr>
        <w:t xml:space="preserve">basada en el deber moral. </w:t>
      </w:r>
    </w:p>
    <w:p w14:paraId="0000003B" w14:textId="77777777" w:rsidR="003F7B5B" w:rsidRPr="005A11D4" w:rsidRDefault="00116878" w:rsidP="005A11D4">
      <w:pPr>
        <w:spacing w:after="200" w:line="360" w:lineRule="auto"/>
        <w:ind w:left="1275" w:right="1352"/>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 En el 2013 cuando estaba en quinto año nos tocó trabajar con Techo y ahí fuimos a los asentamientos donde trabaja la organización, construimos una vivienda, participamos de </w:t>
      </w:r>
      <w:r w:rsidRPr="005A11D4">
        <w:rPr>
          <w:rFonts w:ascii="Times New Roman" w:eastAsia="Times New Roman" w:hAnsi="Times New Roman" w:cs="Times New Roman"/>
          <w:i/>
          <w:sz w:val="24"/>
          <w:szCs w:val="24"/>
        </w:rPr>
        <w:t>una colecta y ahí es como que me gustó mucho, después me hice un test vocacional para ver nomás qué onda y entre las posibilidades que tenía y por los recursos económicos, me quedaba estudiar Trabajo Social (…) (Estudiante)</w:t>
      </w:r>
    </w:p>
    <w:p w14:paraId="0000003C" w14:textId="77777777" w:rsidR="003F7B5B" w:rsidRPr="005A11D4" w:rsidRDefault="00116878" w:rsidP="005A11D4">
      <w:pPr>
        <w:spacing w:line="360" w:lineRule="auto"/>
        <w:ind w:left="1275" w:right="1352"/>
        <w:jc w:val="both"/>
        <w:rPr>
          <w:rFonts w:ascii="Times New Roman" w:eastAsia="Times New Roman" w:hAnsi="Times New Roman" w:cs="Times New Roman"/>
          <w:sz w:val="24"/>
          <w:szCs w:val="24"/>
        </w:rPr>
      </w:pPr>
      <w:r w:rsidRPr="005A11D4">
        <w:rPr>
          <w:rFonts w:ascii="Times New Roman" w:eastAsia="Times New Roman" w:hAnsi="Times New Roman" w:cs="Times New Roman"/>
          <w:i/>
          <w:sz w:val="24"/>
          <w:szCs w:val="24"/>
        </w:rPr>
        <w:t>“(...) Cuando ingresé, vinculaba</w:t>
      </w:r>
      <w:r w:rsidRPr="005A11D4">
        <w:rPr>
          <w:rFonts w:ascii="Times New Roman" w:eastAsia="Times New Roman" w:hAnsi="Times New Roman" w:cs="Times New Roman"/>
          <w:i/>
          <w:sz w:val="24"/>
          <w:szCs w:val="24"/>
        </w:rPr>
        <w:t xml:space="preserve"> la carrera con lo que es asistir, un asistente social, nada lejos de las películas </w:t>
      </w:r>
      <w:proofErr w:type="spellStart"/>
      <w:r w:rsidRPr="005A11D4">
        <w:rPr>
          <w:rFonts w:ascii="Times New Roman" w:eastAsia="Times New Roman" w:hAnsi="Times New Roman" w:cs="Times New Roman"/>
          <w:i/>
          <w:sz w:val="24"/>
          <w:szCs w:val="24"/>
        </w:rPr>
        <w:t>yankees</w:t>
      </w:r>
      <w:proofErr w:type="spellEnd"/>
      <w:r w:rsidRPr="005A11D4">
        <w:rPr>
          <w:rFonts w:ascii="Times New Roman" w:eastAsia="Times New Roman" w:hAnsi="Times New Roman" w:cs="Times New Roman"/>
          <w:i/>
          <w:sz w:val="24"/>
          <w:szCs w:val="24"/>
        </w:rPr>
        <w:t>. Hablando con los compañeros vimos que teníamos una visión no muy lejos de un Trabajo Social en términos de ayuda. Teníamos muchos compañeros que estaban vinculados</w:t>
      </w:r>
      <w:r w:rsidRPr="005A11D4">
        <w:rPr>
          <w:rFonts w:ascii="Times New Roman" w:eastAsia="Times New Roman" w:hAnsi="Times New Roman" w:cs="Times New Roman"/>
          <w:i/>
          <w:sz w:val="24"/>
          <w:szCs w:val="24"/>
        </w:rPr>
        <w:t xml:space="preserve"> a la iglesia, entonces era toda en esa línea. (...)” (Estudiante)</w:t>
      </w:r>
    </w:p>
    <w:p w14:paraId="0000003D" w14:textId="77777777" w:rsidR="003F7B5B" w:rsidRPr="005A11D4" w:rsidRDefault="003F7B5B" w:rsidP="005A11D4">
      <w:pPr>
        <w:spacing w:line="360" w:lineRule="auto"/>
        <w:ind w:left="1275" w:right="1352"/>
        <w:rPr>
          <w:rFonts w:ascii="Times New Roman" w:eastAsia="Times New Roman" w:hAnsi="Times New Roman" w:cs="Times New Roman"/>
          <w:sz w:val="24"/>
          <w:szCs w:val="24"/>
        </w:rPr>
      </w:pPr>
    </w:p>
    <w:p w14:paraId="0000003E" w14:textId="2CB8DA7F" w:rsidR="003F7B5B" w:rsidRPr="005A11D4" w:rsidRDefault="00116878" w:rsidP="005A11D4">
      <w:pPr>
        <w:spacing w:before="120" w:line="360" w:lineRule="auto"/>
        <w:ind w:right="1352"/>
        <w:jc w:val="both"/>
        <w:rPr>
          <w:rFonts w:ascii="Times New Roman" w:eastAsia="Times New Roman" w:hAnsi="Times New Roman" w:cs="Times New Roman"/>
          <w:color w:val="0000FF"/>
          <w:sz w:val="24"/>
          <w:szCs w:val="24"/>
        </w:rPr>
      </w:pPr>
      <w:r w:rsidRPr="005A11D4">
        <w:rPr>
          <w:rFonts w:ascii="Times New Roman" w:eastAsia="Times New Roman" w:hAnsi="Times New Roman" w:cs="Times New Roman"/>
          <w:sz w:val="24"/>
          <w:szCs w:val="24"/>
        </w:rPr>
        <w:t>Estas concepciones y percepciones respecto de la intervención en lo social construidas en el proceso de socialización secundaria durante la adolescencia, vinculadas a actividades estrictam</w:t>
      </w:r>
      <w:r w:rsidRPr="005A11D4">
        <w:rPr>
          <w:rFonts w:ascii="Times New Roman" w:eastAsia="Times New Roman" w:hAnsi="Times New Roman" w:cs="Times New Roman"/>
          <w:sz w:val="24"/>
          <w:szCs w:val="24"/>
        </w:rPr>
        <w:t xml:space="preserve">ente asistenciales, de ayuda a pobres y </w:t>
      </w:r>
      <w:r w:rsidR="00FD1566" w:rsidRPr="005A11D4">
        <w:rPr>
          <w:rFonts w:ascii="Times New Roman" w:eastAsia="Times New Roman" w:hAnsi="Times New Roman" w:cs="Times New Roman"/>
          <w:sz w:val="24"/>
          <w:szCs w:val="24"/>
        </w:rPr>
        <w:t>necesitados, sufrieron</w:t>
      </w:r>
      <w:r w:rsidRPr="005A11D4">
        <w:rPr>
          <w:rFonts w:ascii="Times New Roman" w:eastAsia="Times New Roman" w:hAnsi="Times New Roman" w:cs="Times New Roman"/>
          <w:sz w:val="24"/>
          <w:szCs w:val="24"/>
        </w:rPr>
        <w:t xml:space="preserve"> transformaciones en el transcurrir de las trayectorias por la carrera de trabajo social.  </w:t>
      </w:r>
    </w:p>
    <w:p w14:paraId="0000003F" w14:textId="04BAB8AD" w:rsidR="003F7B5B" w:rsidRPr="005A11D4" w:rsidRDefault="00116878" w:rsidP="005A11D4">
      <w:pPr>
        <w:widowControl w:val="0"/>
        <w:spacing w:line="360" w:lineRule="auto"/>
        <w:ind w:right="1353"/>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sz w:val="24"/>
          <w:szCs w:val="24"/>
        </w:rPr>
        <w:t xml:space="preserve">Esta </w:t>
      </w:r>
      <w:r w:rsidRPr="005A11D4">
        <w:rPr>
          <w:rFonts w:ascii="Times New Roman" w:eastAsia="Times New Roman" w:hAnsi="Times New Roman" w:cs="Times New Roman"/>
          <w:sz w:val="24"/>
          <w:szCs w:val="24"/>
          <w:highlight w:val="white"/>
        </w:rPr>
        <w:t xml:space="preserve">concepción relacionada a la intervención basada en el deber </w:t>
      </w:r>
      <w:r w:rsidR="00FD1566" w:rsidRPr="005A11D4">
        <w:rPr>
          <w:rFonts w:ascii="Times New Roman" w:eastAsia="Times New Roman" w:hAnsi="Times New Roman" w:cs="Times New Roman"/>
          <w:sz w:val="24"/>
          <w:szCs w:val="24"/>
          <w:highlight w:val="white"/>
        </w:rPr>
        <w:t>moral, es</w:t>
      </w:r>
      <w:r w:rsidRPr="005A11D4">
        <w:rPr>
          <w:rFonts w:ascii="Times New Roman" w:eastAsia="Times New Roman" w:hAnsi="Times New Roman" w:cs="Times New Roman"/>
          <w:sz w:val="24"/>
          <w:szCs w:val="24"/>
          <w:highlight w:val="white"/>
        </w:rPr>
        <w:t xml:space="preserve"> resignificada durante el cursado, en que se incorpora el enfoque de derecho, no </w:t>
      </w:r>
      <w:r w:rsidR="00FD1566" w:rsidRPr="005A11D4">
        <w:rPr>
          <w:rFonts w:ascii="Times New Roman" w:eastAsia="Times New Roman" w:hAnsi="Times New Roman" w:cs="Times New Roman"/>
          <w:sz w:val="24"/>
          <w:szCs w:val="24"/>
          <w:highlight w:val="white"/>
        </w:rPr>
        <w:t>obstante,</w:t>
      </w:r>
      <w:r w:rsidRPr="005A11D4">
        <w:rPr>
          <w:rFonts w:ascii="Times New Roman" w:eastAsia="Times New Roman" w:hAnsi="Times New Roman" w:cs="Times New Roman"/>
          <w:sz w:val="24"/>
          <w:szCs w:val="24"/>
          <w:highlight w:val="white"/>
        </w:rPr>
        <w:t xml:space="preserve"> entre los entrevistados, persiste la idea del sujeto de intervención centrado exclusivamente en </w:t>
      </w:r>
      <w:r w:rsidRPr="005A11D4">
        <w:rPr>
          <w:rFonts w:ascii="Times New Roman" w:eastAsia="Times New Roman" w:hAnsi="Times New Roman" w:cs="Times New Roman"/>
          <w:sz w:val="24"/>
          <w:szCs w:val="24"/>
          <w:highlight w:val="white"/>
        </w:rPr>
        <w:t xml:space="preserve">los sectores vulnerables y pobres y el trabajador social como actor sustantivo y exclusivo en la garantía de dichos derechos, lo que devela una idea de omnipotencia del Trabajo Social en el acto de </w:t>
      </w:r>
      <w:r w:rsidRPr="005A11D4">
        <w:rPr>
          <w:rFonts w:ascii="Times New Roman" w:eastAsia="Times New Roman" w:hAnsi="Times New Roman" w:cs="Times New Roman"/>
          <w:sz w:val="24"/>
          <w:szCs w:val="24"/>
          <w:highlight w:val="white"/>
        </w:rPr>
        <w:lastRenderedPageBreak/>
        <w:t xml:space="preserve">intervención. </w:t>
      </w:r>
    </w:p>
    <w:p w14:paraId="00000040" w14:textId="77777777" w:rsidR="003F7B5B" w:rsidRPr="005A11D4" w:rsidRDefault="003F7B5B" w:rsidP="005A11D4">
      <w:pPr>
        <w:widowControl w:val="0"/>
        <w:spacing w:line="360" w:lineRule="auto"/>
        <w:rPr>
          <w:rFonts w:ascii="Times New Roman" w:eastAsia="Times New Roman" w:hAnsi="Times New Roman" w:cs="Times New Roman"/>
          <w:sz w:val="24"/>
          <w:szCs w:val="24"/>
          <w:highlight w:val="white"/>
        </w:rPr>
      </w:pPr>
    </w:p>
    <w:p w14:paraId="00000041" w14:textId="77777777" w:rsidR="003F7B5B" w:rsidRPr="005A11D4" w:rsidRDefault="00116878" w:rsidP="005A11D4">
      <w:pPr>
        <w:spacing w:after="200" w:line="360" w:lineRule="auto"/>
        <w:ind w:left="708" w:right="1350"/>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 Uno trata a través de la formación, </w:t>
      </w:r>
      <w:r w:rsidRPr="005A11D4">
        <w:rPr>
          <w:rFonts w:ascii="Times New Roman" w:eastAsia="Times New Roman" w:hAnsi="Times New Roman" w:cs="Times New Roman"/>
          <w:i/>
          <w:sz w:val="24"/>
          <w:szCs w:val="24"/>
        </w:rPr>
        <w:t xml:space="preserve">en el día de mañana, en el día a día construir una ciudad más justa, un mundo más justo donde empiece a aparecer la justicia social y empiecen digamos a generar una distribución del ingreso, de que todos tengan la oportunidad del acceso a los derechos, de </w:t>
      </w:r>
      <w:r w:rsidRPr="005A11D4">
        <w:rPr>
          <w:rFonts w:ascii="Times New Roman" w:eastAsia="Times New Roman" w:hAnsi="Times New Roman" w:cs="Times New Roman"/>
          <w:i/>
          <w:sz w:val="24"/>
          <w:szCs w:val="24"/>
        </w:rPr>
        <w:t>que todos tengan la posibilidad de conocer la universidad es fundamental (…) (Estudiante)</w:t>
      </w:r>
    </w:p>
    <w:p w14:paraId="00000042" w14:textId="77777777" w:rsidR="003F7B5B" w:rsidRPr="005A11D4" w:rsidRDefault="00116878" w:rsidP="005A11D4">
      <w:pPr>
        <w:spacing w:after="200" w:line="360" w:lineRule="auto"/>
        <w:ind w:left="708" w:right="1350"/>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me parece que es en el sentido de la deconstrucción, que venimos con un montón de cosas incorporadas, tomamos como naturalizados y no es así, una vez que ingre</w:t>
      </w:r>
      <w:r w:rsidRPr="005A11D4">
        <w:rPr>
          <w:rFonts w:ascii="Times New Roman" w:eastAsia="Times New Roman" w:hAnsi="Times New Roman" w:cs="Times New Roman"/>
          <w:i/>
          <w:sz w:val="24"/>
          <w:szCs w:val="24"/>
        </w:rPr>
        <w:t xml:space="preserve">sas a la Facultad, ya en el primer año </w:t>
      </w:r>
      <w:proofErr w:type="spellStart"/>
      <w:r w:rsidRPr="005A11D4">
        <w:rPr>
          <w:rFonts w:ascii="Times New Roman" w:eastAsia="Times New Roman" w:hAnsi="Times New Roman" w:cs="Times New Roman"/>
          <w:i/>
          <w:sz w:val="24"/>
          <w:szCs w:val="24"/>
        </w:rPr>
        <w:t>comenzas</w:t>
      </w:r>
      <w:proofErr w:type="spellEnd"/>
      <w:r w:rsidRPr="005A11D4">
        <w:rPr>
          <w:rFonts w:ascii="Times New Roman" w:eastAsia="Times New Roman" w:hAnsi="Times New Roman" w:cs="Times New Roman"/>
          <w:i/>
          <w:sz w:val="24"/>
          <w:szCs w:val="24"/>
        </w:rPr>
        <w:t xml:space="preserve"> a hacer esa ruptura, </w:t>
      </w:r>
      <w:proofErr w:type="spellStart"/>
      <w:r w:rsidRPr="005A11D4">
        <w:rPr>
          <w:rFonts w:ascii="Times New Roman" w:eastAsia="Times New Roman" w:hAnsi="Times New Roman" w:cs="Times New Roman"/>
          <w:i/>
          <w:sz w:val="24"/>
          <w:szCs w:val="24"/>
        </w:rPr>
        <w:t>empezàs</w:t>
      </w:r>
      <w:proofErr w:type="spellEnd"/>
      <w:r w:rsidRPr="005A11D4">
        <w:rPr>
          <w:rFonts w:ascii="Times New Roman" w:eastAsia="Times New Roman" w:hAnsi="Times New Roman" w:cs="Times New Roman"/>
          <w:i/>
          <w:sz w:val="24"/>
          <w:szCs w:val="24"/>
        </w:rPr>
        <w:t xml:space="preserve"> a cuestionarte, a criticar, empezás a ver de diferente manera las cosas. La Facultad de Humanidades es diferente a otras facultades. Yo no sabía que era el Trabajo Social, me gust</w:t>
      </w:r>
      <w:r w:rsidRPr="005A11D4">
        <w:rPr>
          <w:rFonts w:ascii="Times New Roman" w:eastAsia="Times New Roman" w:hAnsi="Times New Roman" w:cs="Times New Roman"/>
          <w:i/>
          <w:sz w:val="24"/>
          <w:szCs w:val="24"/>
        </w:rPr>
        <w:t>aba el plan de estudio, las materias y vine con mucha expectativa y elegí correctamente”. (Estudiante)</w:t>
      </w:r>
    </w:p>
    <w:p w14:paraId="00000043" w14:textId="77777777" w:rsidR="003F7B5B" w:rsidRPr="005A11D4" w:rsidRDefault="00116878" w:rsidP="005A11D4">
      <w:pPr>
        <w:spacing w:after="200" w:line="360" w:lineRule="auto"/>
        <w:ind w:left="708" w:right="1353"/>
        <w:jc w:val="both"/>
        <w:rPr>
          <w:rFonts w:ascii="Times New Roman" w:eastAsia="Times New Roman" w:hAnsi="Times New Roman" w:cs="Times New Roman"/>
          <w:color w:val="0000FF"/>
          <w:sz w:val="24"/>
          <w:szCs w:val="24"/>
        </w:rPr>
      </w:pPr>
      <w:r w:rsidRPr="005A11D4">
        <w:rPr>
          <w:rFonts w:ascii="Times New Roman" w:eastAsia="Times New Roman" w:hAnsi="Times New Roman" w:cs="Times New Roman"/>
          <w:i/>
          <w:sz w:val="24"/>
          <w:szCs w:val="24"/>
        </w:rPr>
        <w:t>“(...) El Trabajo Social no es una mercancía, no vende, hay valores, hay una ética y hay un compromiso que es defender al pueblo, defender dando más dere</w:t>
      </w:r>
      <w:r w:rsidRPr="005A11D4">
        <w:rPr>
          <w:rFonts w:ascii="Times New Roman" w:eastAsia="Times New Roman" w:hAnsi="Times New Roman" w:cs="Times New Roman"/>
          <w:i/>
          <w:sz w:val="24"/>
          <w:szCs w:val="24"/>
        </w:rPr>
        <w:t xml:space="preserve">chos, más oportunidades, generando más espacios y eso es lo que se tiene que hacer y transmitir desde la formación, desde las prácticas entre el docente y el alumno, se tiene que democratizar el Trabajo Social para poder tener diferentes voces, diferentes </w:t>
      </w:r>
      <w:r w:rsidRPr="005A11D4">
        <w:rPr>
          <w:rFonts w:ascii="Times New Roman" w:eastAsia="Times New Roman" w:hAnsi="Times New Roman" w:cs="Times New Roman"/>
          <w:i/>
          <w:sz w:val="24"/>
          <w:szCs w:val="24"/>
        </w:rPr>
        <w:t>perspectivas para poder crear un mundo más justo, que es todo lo que queremos los trabajadores sociales como colectivo”. (Estudiante)</w:t>
      </w:r>
    </w:p>
    <w:p w14:paraId="00000044" w14:textId="77777777" w:rsidR="003F7B5B" w:rsidRPr="005A11D4" w:rsidRDefault="00116878" w:rsidP="005A11D4">
      <w:pPr>
        <w:widowControl w:val="0"/>
        <w:spacing w:line="360" w:lineRule="auto"/>
        <w:jc w:val="both"/>
        <w:rPr>
          <w:rFonts w:ascii="Times New Roman" w:eastAsia="Times New Roman" w:hAnsi="Times New Roman" w:cs="Times New Roman"/>
          <w:color w:val="0000FF"/>
          <w:sz w:val="24"/>
          <w:szCs w:val="24"/>
        </w:rPr>
      </w:pPr>
      <w:r w:rsidRPr="005A11D4">
        <w:rPr>
          <w:rFonts w:ascii="Times New Roman" w:eastAsia="Times New Roman" w:hAnsi="Times New Roman" w:cs="Times New Roman"/>
          <w:sz w:val="24"/>
          <w:szCs w:val="24"/>
        </w:rPr>
        <w:t xml:space="preserve">Asimismo, </w:t>
      </w:r>
      <w:r w:rsidRPr="005A11D4">
        <w:rPr>
          <w:rFonts w:ascii="Times New Roman" w:eastAsia="Times New Roman" w:hAnsi="Times New Roman" w:cs="Times New Roman"/>
          <w:b/>
          <w:sz w:val="24"/>
          <w:szCs w:val="24"/>
        </w:rPr>
        <w:t>aprender en trabajo social está asociado al desarrollo de capacidades y competencias para participar, debatir y comprender,</w:t>
      </w:r>
      <w:r w:rsidRPr="005A11D4">
        <w:rPr>
          <w:rFonts w:ascii="Times New Roman" w:eastAsia="Times New Roman" w:hAnsi="Times New Roman" w:cs="Times New Roman"/>
          <w:sz w:val="24"/>
          <w:szCs w:val="24"/>
        </w:rPr>
        <w:t xml:space="preserve"> que trasciende el espacio áulico y el conocimiento académico, poniéndose de manifiesto por un lado, un sesgo empirista - militante y</w:t>
      </w:r>
      <w:r w:rsidRPr="005A11D4">
        <w:rPr>
          <w:rFonts w:ascii="Times New Roman" w:eastAsia="Times New Roman" w:hAnsi="Times New Roman" w:cs="Times New Roman"/>
          <w:sz w:val="24"/>
          <w:szCs w:val="24"/>
        </w:rPr>
        <w:t xml:space="preserve"> por otro, uno más de </w:t>
      </w:r>
      <w:proofErr w:type="gramStart"/>
      <w:r w:rsidRPr="005A11D4">
        <w:rPr>
          <w:rFonts w:ascii="Times New Roman" w:eastAsia="Times New Roman" w:hAnsi="Times New Roman" w:cs="Times New Roman"/>
          <w:sz w:val="24"/>
          <w:szCs w:val="24"/>
        </w:rPr>
        <w:t xml:space="preserve">carácter  </w:t>
      </w:r>
      <w:proofErr w:type="spellStart"/>
      <w:r w:rsidRPr="005A11D4">
        <w:rPr>
          <w:rFonts w:ascii="Times New Roman" w:eastAsia="Times New Roman" w:hAnsi="Times New Roman" w:cs="Times New Roman"/>
          <w:sz w:val="24"/>
          <w:szCs w:val="24"/>
        </w:rPr>
        <w:t>tecnicista</w:t>
      </w:r>
      <w:proofErr w:type="spellEnd"/>
      <w:proofErr w:type="gramEnd"/>
      <w:r w:rsidRPr="005A11D4">
        <w:rPr>
          <w:rFonts w:ascii="Times New Roman" w:eastAsia="Times New Roman" w:hAnsi="Times New Roman" w:cs="Times New Roman"/>
          <w:sz w:val="24"/>
          <w:szCs w:val="24"/>
        </w:rPr>
        <w:t xml:space="preserve">. </w:t>
      </w:r>
    </w:p>
    <w:p w14:paraId="00000045" w14:textId="40F8516B" w:rsidR="003F7B5B" w:rsidRPr="005A11D4" w:rsidRDefault="00116878" w:rsidP="005A11D4">
      <w:pPr>
        <w:widowControl w:val="0"/>
        <w:spacing w:line="360" w:lineRule="auto"/>
        <w:jc w:val="both"/>
        <w:rPr>
          <w:rFonts w:ascii="Times New Roman" w:eastAsia="Times New Roman" w:hAnsi="Times New Roman" w:cs="Times New Roman"/>
          <w:sz w:val="24"/>
          <w:szCs w:val="24"/>
          <w:highlight w:val="white"/>
        </w:rPr>
      </w:pPr>
      <w:r w:rsidRPr="005A11D4">
        <w:rPr>
          <w:rFonts w:ascii="Times New Roman" w:eastAsia="Times New Roman" w:hAnsi="Times New Roman" w:cs="Times New Roman"/>
          <w:sz w:val="24"/>
          <w:szCs w:val="24"/>
          <w:highlight w:val="white"/>
        </w:rPr>
        <w:t>Estas habilidades que destacan los informantes constituyen aprendizajes significativos, puesto que estos reconocen que no solamente se desprenden de una trayectoria académica centrada en lo estrictamente curricu</w:t>
      </w:r>
      <w:r w:rsidRPr="005A11D4">
        <w:rPr>
          <w:rFonts w:ascii="Times New Roman" w:eastAsia="Times New Roman" w:hAnsi="Times New Roman" w:cs="Times New Roman"/>
          <w:sz w:val="24"/>
          <w:szCs w:val="24"/>
          <w:highlight w:val="white"/>
        </w:rPr>
        <w:t xml:space="preserve">lar, sino que son resultado de una construcción entre pares producidos en los distintos espacios de socialización, formación, participación que </w:t>
      </w:r>
      <w:r w:rsidRPr="005A11D4">
        <w:rPr>
          <w:rFonts w:ascii="Times New Roman" w:eastAsia="Times New Roman" w:hAnsi="Times New Roman" w:cs="Times New Roman"/>
          <w:sz w:val="24"/>
          <w:szCs w:val="24"/>
          <w:highlight w:val="white"/>
        </w:rPr>
        <w:lastRenderedPageBreak/>
        <w:t>ofrece el ámbito universitario, sumado a sus diversas trayectorias vitales, laborales y escolares previas. En es</w:t>
      </w:r>
      <w:r w:rsidRPr="005A11D4">
        <w:rPr>
          <w:rFonts w:ascii="Times New Roman" w:eastAsia="Times New Roman" w:hAnsi="Times New Roman" w:cs="Times New Roman"/>
          <w:sz w:val="24"/>
          <w:szCs w:val="24"/>
          <w:highlight w:val="white"/>
        </w:rPr>
        <w:t xml:space="preserve">te sentido, los jóvenes interpelan a aquellos pares que se ajustan </w:t>
      </w:r>
      <w:r w:rsidR="00FD1566" w:rsidRPr="005A11D4">
        <w:rPr>
          <w:rFonts w:ascii="Times New Roman" w:eastAsia="Times New Roman" w:hAnsi="Times New Roman" w:cs="Times New Roman"/>
          <w:sz w:val="24"/>
          <w:szCs w:val="24"/>
          <w:highlight w:val="white"/>
        </w:rPr>
        <w:t>a trayectorias</w:t>
      </w:r>
      <w:r w:rsidRPr="005A11D4">
        <w:rPr>
          <w:rFonts w:ascii="Times New Roman" w:eastAsia="Times New Roman" w:hAnsi="Times New Roman" w:cs="Times New Roman"/>
          <w:sz w:val="24"/>
          <w:szCs w:val="24"/>
          <w:highlight w:val="white"/>
        </w:rPr>
        <w:t xml:space="preserve"> esperadas planteadas en los recorridos teóricos del </w:t>
      </w:r>
      <w:proofErr w:type="spellStart"/>
      <w:r w:rsidRPr="005A11D4">
        <w:rPr>
          <w:rFonts w:ascii="Times New Roman" w:eastAsia="Times New Roman" w:hAnsi="Times New Roman" w:cs="Times New Roman"/>
          <w:sz w:val="24"/>
          <w:szCs w:val="24"/>
          <w:highlight w:val="white"/>
        </w:rPr>
        <w:t>curriclum</w:t>
      </w:r>
      <w:proofErr w:type="spellEnd"/>
      <w:r w:rsidRPr="005A11D4">
        <w:rPr>
          <w:rFonts w:ascii="Times New Roman" w:eastAsia="Times New Roman" w:hAnsi="Times New Roman" w:cs="Times New Roman"/>
          <w:sz w:val="24"/>
          <w:szCs w:val="24"/>
          <w:highlight w:val="white"/>
        </w:rPr>
        <w:t>; no considerando este tipo de trayectorias, como indicador de constituir en el futuro un “buen profesional” o d</w:t>
      </w:r>
      <w:r w:rsidRPr="005A11D4">
        <w:rPr>
          <w:rFonts w:ascii="Times New Roman" w:eastAsia="Times New Roman" w:hAnsi="Times New Roman" w:cs="Times New Roman"/>
          <w:sz w:val="24"/>
          <w:szCs w:val="24"/>
          <w:highlight w:val="white"/>
        </w:rPr>
        <w:t>e la calidad de aprendizajes adquiridos.</w:t>
      </w:r>
    </w:p>
    <w:p w14:paraId="00000046" w14:textId="586036E7" w:rsidR="003F7B5B" w:rsidRPr="005A11D4" w:rsidRDefault="00116878" w:rsidP="005A11D4">
      <w:pPr>
        <w:spacing w:after="200" w:line="360" w:lineRule="auto"/>
        <w:ind w:left="566" w:right="1350"/>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xml:space="preserve">“(...) creo que un compañero con </w:t>
      </w:r>
      <w:r w:rsidR="00FD1566" w:rsidRPr="005A11D4">
        <w:rPr>
          <w:rFonts w:ascii="Times New Roman" w:eastAsia="Times New Roman" w:hAnsi="Times New Roman" w:cs="Times New Roman"/>
          <w:i/>
          <w:sz w:val="24"/>
          <w:szCs w:val="24"/>
        </w:rPr>
        <w:t>mayores materias aprobadas</w:t>
      </w:r>
      <w:r w:rsidRPr="005A11D4">
        <w:rPr>
          <w:rFonts w:ascii="Times New Roman" w:eastAsia="Times New Roman" w:hAnsi="Times New Roman" w:cs="Times New Roman"/>
          <w:i/>
          <w:sz w:val="24"/>
          <w:szCs w:val="24"/>
        </w:rPr>
        <w:t xml:space="preserve"> puede ser un compañero que esté estudiando para zafar no más y tenga tan adentrado lo que es recibirse y se olvida por ejemplo compartir lo que es la vida un</w:t>
      </w:r>
      <w:r w:rsidRPr="005A11D4">
        <w:rPr>
          <w:rFonts w:ascii="Times New Roman" w:eastAsia="Times New Roman" w:hAnsi="Times New Roman" w:cs="Times New Roman"/>
          <w:i/>
          <w:sz w:val="24"/>
          <w:szCs w:val="24"/>
        </w:rPr>
        <w:t xml:space="preserve">iversitaria, la vida universitaria va más allá de un mero ir y rendir y aprobar. Muchas veces con mis compañeros cuestionamos eso, ¿qué clase de trabajador social voy a ser si estudio para aprobar? y creo que también eso motiva a seguir avanzando, para </w:t>
      </w:r>
      <w:proofErr w:type="spellStart"/>
      <w:r w:rsidRPr="005A11D4">
        <w:rPr>
          <w:rFonts w:ascii="Times New Roman" w:eastAsia="Times New Roman" w:hAnsi="Times New Roman" w:cs="Times New Roman"/>
          <w:i/>
          <w:sz w:val="24"/>
          <w:szCs w:val="24"/>
        </w:rPr>
        <w:t>mi</w:t>
      </w:r>
      <w:proofErr w:type="spellEnd"/>
      <w:r w:rsidRPr="005A11D4">
        <w:rPr>
          <w:rFonts w:ascii="Times New Roman" w:eastAsia="Times New Roman" w:hAnsi="Times New Roman" w:cs="Times New Roman"/>
          <w:i/>
          <w:sz w:val="24"/>
          <w:szCs w:val="24"/>
        </w:rPr>
        <w:t xml:space="preserve"> </w:t>
      </w:r>
      <w:r w:rsidRPr="005A11D4">
        <w:rPr>
          <w:rFonts w:ascii="Times New Roman" w:eastAsia="Times New Roman" w:hAnsi="Times New Roman" w:cs="Times New Roman"/>
          <w:i/>
          <w:sz w:val="24"/>
          <w:szCs w:val="24"/>
        </w:rPr>
        <w:t xml:space="preserve">la cantidad de materias aprobadas, creo que no tiene incidencia. Por ahí la capacidad humanística o la solidaridad con el otro hace a una mejor cursada que rendir y aprobar”. (Estudiante) </w:t>
      </w:r>
    </w:p>
    <w:p w14:paraId="00000047" w14:textId="77777777" w:rsidR="003F7B5B" w:rsidRPr="005A11D4" w:rsidRDefault="00116878" w:rsidP="005A11D4">
      <w:pPr>
        <w:spacing w:after="200" w:line="360" w:lineRule="auto"/>
        <w:ind w:left="566" w:right="1350"/>
        <w:jc w:val="both"/>
        <w:rPr>
          <w:rFonts w:ascii="Times New Roman" w:eastAsia="Times New Roman" w:hAnsi="Times New Roman" w:cs="Times New Roman"/>
          <w:i/>
          <w:sz w:val="24"/>
          <w:szCs w:val="24"/>
        </w:rPr>
      </w:pPr>
      <w:r w:rsidRPr="005A11D4">
        <w:rPr>
          <w:rFonts w:ascii="Times New Roman" w:eastAsia="Times New Roman" w:hAnsi="Times New Roman" w:cs="Times New Roman"/>
          <w:i/>
          <w:sz w:val="24"/>
          <w:szCs w:val="24"/>
        </w:rPr>
        <w:t>“(...) creo que hoy tener un profesor que entienda lo que está pasa</w:t>
      </w:r>
      <w:r w:rsidRPr="005A11D4">
        <w:rPr>
          <w:rFonts w:ascii="Times New Roman" w:eastAsia="Times New Roman" w:hAnsi="Times New Roman" w:cs="Times New Roman"/>
          <w:i/>
          <w:sz w:val="24"/>
          <w:szCs w:val="24"/>
        </w:rPr>
        <w:t xml:space="preserve">ndo y que te acompañe, creo que está bueno y ayuda a cursar más, creo que la parte más humana de los profesores también estaría </w:t>
      </w:r>
      <w:proofErr w:type="gramStart"/>
      <w:r w:rsidRPr="005A11D4">
        <w:rPr>
          <w:rFonts w:ascii="Times New Roman" w:eastAsia="Times New Roman" w:hAnsi="Times New Roman" w:cs="Times New Roman"/>
          <w:i/>
          <w:sz w:val="24"/>
          <w:szCs w:val="24"/>
        </w:rPr>
        <w:t>bueno</w:t>
      </w:r>
      <w:proofErr w:type="gramEnd"/>
      <w:r w:rsidRPr="005A11D4">
        <w:rPr>
          <w:rFonts w:ascii="Times New Roman" w:eastAsia="Times New Roman" w:hAnsi="Times New Roman" w:cs="Times New Roman"/>
          <w:i/>
          <w:sz w:val="24"/>
          <w:szCs w:val="24"/>
        </w:rPr>
        <w:t xml:space="preserve"> conocer. Saber lo que investigan. Que nos motiven a ser un mejor estudiante y a pensar un ejercicio profesional”. (Estudia</w:t>
      </w:r>
      <w:r w:rsidRPr="005A11D4">
        <w:rPr>
          <w:rFonts w:ascii="Times New Roman" w:eastAsia="Times New Roman" w:hAnsi="Times New Roman" w:cs="Times New Roman"/>
          <w:i/>
          <w:sz w:val="24"/>
          <w:szCs w:val="24"/>
        </w:rPr>
        <w:t>nte)</w:t>
      </w:r>
    </w:p>
    <w:p w14:paraId="00000048" w14:textId="591B7776" w:rsidR="003F7B5B" w:rsidRPr="005A11D4" w:rsidRDefault="00FD1566" w:rsidP="005A11D4">
      <w:pPr>
        <w:spacing w:line="360" w:lineRule="auto"/>
        <w:jc w:val="both"/>
        <w:rPr>
          <w:rFonts w:ascii="Times New Roman" w:eastAsia="Times New Roman" w:hAnsi="Times New Roman" w:cs="Times New Roman"/>
          <w:b/>
          <w:sz w:val="24"/>
          <w:szCs w:val="24"/>
          <w:highlight w:val="white"/>
        </w:rPr>
      </w:pPr>
      <w:r w:rsidRPr="005A11D4">
        <w:rPr>
          <w:rFonts w:ascii="Times New Roman" w:eastAsia="Times New Roman" w:hAnsi="Times New Roman" w:cs="Times New Roman"/>
          <w:sz w:val="24"/>
          <w:szCs w:val="24"/>
        </w:rPr>
        <w:t>Las descripciones</w:t>
      </w:r>
      <w:r w:rsidR="00116878" w:rsidRPr="005A11D4">
        <w:rPr>
          <w:rFonts w:ascii="Times New Roman" w:eastAsia="Times New Roman" w:hAnsi="Times New Roman" w:cs="Times New Roman"/>
          <w:sz w:val="24"/>
          <w:szCs w:val="24"/>
        </w:rPr>
        <w:t xml:space="preserve"> de propiedades vinculadas a la categoría </w:t>
      </w:r>
      <w:r w:rsidR="00116878" w:rsidRPr="005A11D4">
        <w:rPr>
          <w:rFonts w:ascii="Times New Roman" w:eastAsia="Times New Roman" w:hAnsi="Times New Roman" w:cs="Times New Roman"/>
          <w:i/>
          <w:sz w:val="24"/>
          <w:szCs w:val="24"/>
        </w:rPr>
        <w:t>valoraciones del trabajo social y la profesión</w:t>
      </w:r>
      <w:r w:rsidR="00116878" w:rsidRPr="005A11D4">
        <w:rPr>
          <w:rFonts w:ascii="Times New Roman" w:eastAsia="Times New Roman" w:hAnsi="Times New Roman" w:cs="Times New Roman"/>
          <w:sz w:val="24"/>
          <w:szCs w:val="24"/>
        </w:rPr>
        <w:t xml:space="preserve"> nos permitió construir una serie de reflexiones provisorias, entre ellas: </w:t>
      </w:r>
    </w:p>
    <w:p w14:paraId="00000049" w14:textId="77777777" w:rsidR="003F7B5B" w:rsidRPr="005A11D4" w:rsidRDefault="00116878" w:rsidP="005A11D4">
      <w:pPr>
        <w:widowControl w:val="0"/>
        <w:numPr>
          <w:ilvl w:val="0"/>
          <w:numId w:val="3"/>
        </w:num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En general, entre los entrevistados, estudiar trabajo social no constit</w:t>
      </w:r>
      <w:r w:rsidRPr="005A11D4">
        <w:rPr>
          <w:rFonts w:ascii="Times New Roman" w:eastAsia="Times New Roman" w:hAnsi="Times New Roman" w:cs="Times New Roman"/>
          <w:sz w:val="24"/>
          <w:szCs w:val="24"/>
        </w:rPr>
        <w:t xml:space="preserve">uye una elección realizada en base a una decisión racional y pensada y tampoco configura la primera opción. </w:t>
      </w:r>
    </w:p>
    <w:p w14:paraId="0000004A" w14:textId="77777777" w:rsidR="003F7B5B" w:rsidRPr="005A11D4" w:rsidRDefault="00116878" w:rsidP="005A11D4">
      <w:pPr>
        <w:widowControl w:val="0"/>
        <w:numPr>
          <w:ilvl w:val="0"/>
          <w:numId w:val="3"/>
        </w:num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El ingreso a la carrera se produjo después de haber probado otras alternativas, ya sea como aspirante para el ingreso a alguna fuerza de seguridad;</w:t>
      </w:r>
      <w:r w:rsidRPr="005A11D4">
        <w:rPr>
          <w:rFonts w:ascii="Times New Roman" w:eastAsia="Times New Roman" w:hAnsi="Times New Roman" w:cs="Times New Roman"/>
          <w:sz w:val="24"/>
          <w:szCs w:val="24"/>
        </w:rPr>
        <w:t xml:space="preserve"> como trabajador en el sector de los servicios, o como alumno de otra carrera universitaria. </w:t>
      </w:r>
    </w:p>
    <w:p w14:paraId="0000004B" w14:textId="77777777" w:rsidR="003F7B5B" w:rsidRPr="005A11D4" w:rsidRDefault="00116878" w:rsidP="005A11D4">
      <w:pPr>
        <w:widowControl w:val="0"/>
        <w:numPr>
          <w:ilvl w:val="0"/>
          <w:numId w:val="3"/>
        </w:num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Las condiciones económicas de la familia, constituyen una limitante de las posibilidades de realizar estudios en otro lugar, diferente del lugar de residencia del</w:t>
      </w:r>
      <w:r w:rsidRPr="005A11D4">
        <w:rPr>
          <w:rFonts w:ascii="Times New Roman" w:eastAsia="Times New Roman" w:hAnsi="Times New Roman" w:cs="Times New Roman"/>
          <w:sz w:val="24"/>
          <w:szCs w:val="24"/>
        </w:rPr>
        <w:t xml:space="preserve"> grupo familiar, contribuyendo a que se elija estudiar ofertas públicas presentes en la localidad. </w:t>
      </w:r>
    </w:p>
    <w:p w14:paraId="0000004C" w14:textId="1A09E2EC" w:rsidR="003F7B5B" w:rsidRPr="005A11D4" w:rsidRDefault="00116878" w:rsidP="005A11D4">
      <w:pPr>
        <w:widowControl w:val="0"/>
        <w:numPr>
          <w:ilvl w:val="0"/>
          <w:numId w:val="3"/>
        </w:num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lastRenderedPageBreak/>
        <w:t>La trayectoria vital previa a la vida como estudiante de trabajo social, configura un elemento fundamental en la decisión de estudiar la carrera. Los espaci</w:t>
      </w:r>
      <w:r w:rsidRPr="005A11D4">
        <w:rPr>
          <w:rFonts w:ascii="Times New Roman" w:eastAsia="Times New Roman" w:hAnsi="Times New Roman" w:cs="Times New Roman"/>
          <w:sz w:val="24"/>
          <w:szCs w:val="24"/>
        </w:rPr>
        <w:t>os e instancias por las que los jóvenes transitaron y se socializaron; así como los escenarios y experiencias en las cuales participaron, están marcadas por un acercamiento al campo de las humanidades y ciencias sociales e intervienen decididamente en el p</w:t>
      </w:r>
      <w:r w:rsidRPr="005A11D4">
        <w:rPr>
          <w:rFonts w:ascii="Times New Roman" w:eastAsia="Times New Roman" w:hAnsi="Times New Roman" w:cs="Times New Roman"/>
          <w:sz w:val="24"/>
          <w:szCs w:val="24"/>
        </w:rPr>
        <w:t xml:space="preserve">erfil del estudiante. En ese sentido, la biografía personal y escolar configuran parte </w:t>
      </w:r>
      <w:r w:rsidR="00FD1566" w:rsidRPr="005A11D4">
        <w:rPr>
          <w:rFonts w:ascii="Times New Roman" w:eastAsia="Times New Roman" w:hAnsi="Times New Roman" w:cs="Times New Roman"/>
          <w:sz w:val="24"/>
          <w:szCs w:val="24"/>
        </w:rPr>
        <w:t>sustantiva del</w:t>
      </w:r>
      <w:r w:rsidRPr="005A11D4">
        <w:rPr>
          <w:rFonts w:ascii="Times New Roman" w:eastAsia="Times New Roman" w:hAnsi="Times New Roman" w:cs="Times New Roman"/>
          <w:sz w:val="24"/>
          <w:szCs w:val="24"/>
        </w:rPr>
        <w:t xml:space="preserve"> </w:t>
      </w:r>
      <w:proofErr w:type="spellStart"/>
      <w:r w:rsidRPr="005A11D4">
        <w:rPr>
          <w:rFonts w:ascii="Times New Roman" w:eastAsia="Times New Roman" w:hAnsi="Times New Roman" w:cs="Times New Roman"/>
          <w:sz w:val="24"/>
          <w:szCs w:val="24"/>
        </w:rPr>
        <w:t>habitus</w:t>
      </w:r>
      <w:proofErr w:type="spellEnd"/>
      <w:r w:rsidRPr="005A11D4">
        <w:rPr>
          <w:rFonts w:ascii="Times New Roman" w:eastAsia="Times New Roman" w:hAnsi="Times New Roman" w:cs="Times New Roman"/>
          <w:sz w:val="24"/>
          <w:szCs w:val="24"/>
        </w:rPr>
        <w:t xml:space="preserve"> profesional</w:t>
      </w:r>
      <w:r w:rsidR="00A10682" w:rsidRPr="005A11D4">
        <w:rPr>
          <w:rFonts w:ascii="Times New Roman" w:eastAsia="Times New Roman" w:hAnsi="Times New Roman" w:cs="Times New Roman"/>
          <w:sz w:val="24"/>
          <w:szCs w:val="24"/>
        </w:rPr>
        <w:t>,</w:t>
      </w:r>
      <w:r w:rsidRPr="005A11D4">
        <w:rPr>
          <w:rFonts w:ascii="Times New Roman" w:eastAsia="Times New Roman" w:hAnsi="Times New Roman" w:cs="Times New Roman"/>
          <w:sz w:val="24"/>
          <w:szCs w:val="24"/>
        </w:rPr>
        <w:t xml:space="preserve"> en </w:t>
      </w:r>
      <w:r w:rsidR="00A10682" w:rsidRPr="005A11D4">
        <w:rPr>
          <w:rFonts w:ascii="Times New Roman" w:eastAsia="Times New Roman" w:hAnsi="Times New Roman" w:cs="Times New Roman"/>
          <w:sz w:val="24"/>
          <w:szCs w:val="24"/>
        </w:rPr>
        <w:t xml:space="preserve">tanto </w:t>
      </w:r>
      <w:r w:rsidRPr="005A11D4">
        <w:rPr>
          <w:rFonts w:ascii="Times New Roman" w:eastAsia="Times New Roman" w:hAnsi="Times New Roman" w:cs="Times New Roman"/>
          <w:sz w:val="24"/>
          <w:szCs w:val="24"/>
        </w:rPr>
        <w:t xml:space="preserve">esquemas </w:t>
      </w:r>
      <w:r w:rsidR="00A10682" w:rsidRPr="005A11D4">
        <w:rPr>
          <w:rFonts w:ascii="Times New Roman" w:eastAsia="Times New Roman" w:hAnsi="Times New Roman" w:cs="Times New Roman"/>
          <w:sz w:val="24"/>
          <w:szCs w:val="24"/>
        </w:rPr>
        <w:t xml:space="preserve">de pensamientos construidos en función de </w:t>
      </w:r>
      <w:r w:rsidRPr="005A11D4">
        <w:rPr>
          <w:rFonts w:ascii="Times New Roman" w:eastAsia="Times New Roman" w:hAnsi="Times New Roman" w:cs="Times New Roman"/>
          <w:sz w:val="24"/>
          <w:szCs w:val="24"/>
        </w:rPr>
        <w:t>la historia incorporada</w:t>
      </w:r>
      <w:r w:rsidR="00A10682" w:rsidRPr="005A11D4">
        <w:rPr>
          <w:rFonts w:ascii="Times New Roman" w:eastAsia="Times New Roman" w:hAnsi="Times New Roman" w:cs="Times New Roman"/>
          <w:sz w:val="24"/>
          <w:szCs w:val="24"/>
        </w:rPr>
        <w:t xml:space="preserve">, y que se ponen en </w:t>
      </w:r>
      <w:r w:rsidRPr="005A11D4">
        <w:rPr>
          <w:rFonts w:ascii="Times New Roman" w:eastAsia="Times New Roman" w:hAnsi="Times New Roman" w:cs="Times New Roman"/>
          <w:sz w:val="24"/>
          <w:szCs w:val="24"/>
        </w:rPr>
        <w:t>acto en las pr</w:t>
      </w:r>
      <w:r w:rsidR="00A10682" w:rsidRPr="005A11D4">
        <w:rPr>
          <w:rFonts w:ascii="Times New Roman" w:eastAsia="Times New Roman" w:hAnsi="Times New Roman" w:cs="Times New Roman"/>
          <w:sz w:val="24"/>
          <w:szCs w:val="24"/>
        </w:rPr>
        <w:t xml:space="preserve">ácticas </w:t>
      </w:r>
      <w:proofErr w:type="gramStart"/>
      <w:r w:rsidR="00A10682" w:rsidRPr="005A11D4">
        <w:rPr>
          <w:rFonts w:ascii="Times New Roman" w:eastAsia="Times New Roman" w:hAnsi="Times New Roman" w:cs="Times New Roman"/>
          <w:sz w:val="24"/>
          <w:szCs w:val="24"/>
        </w:rPr>
        <w:t>cotidianas(</w:t>
      </w:r>
      <w:proofErr w:type="spellStart"/>
      <w:proofErr w:type="gramEnd"/>
      <w:r w:rsidR="00A10682" w:rsidRPr="005A11D4">
        <w:rPr>
          <w:rFonts w:ascii="Times New Roman" w:eastAsia="Times New Roman" w:hAnsi="Times New Roman" w:cs="Times New Roman"/>
          <w:sz w:val="24"/>
          <w:szCs w:val="24"/>
        </w:rPr>
        <w:t>Sanjurjo</w:t>
      </w:r>
      <w:proofErr w:type="spellEnd"/>
      <w:r w:rsidR="00A10682" w:rsidRPr="005A11D4">
        <w:rPr>
          <w:rFonts w:ascii="Times New Roman" w:eastAsia="Times New Roman" w:hAnsi="Times New Roman" w:cs="Times New Roman"/>
          <w:sz w:val="24"/>
          <w:szCs w:val="24"/>
        </w:rPr>
        <w:t>, 2000</w:t>
      </w:r>
      <w:r w:rsidRPr="005A11D4">
        <w:rPr>
          <w:rFonts w:ascii="Times New Roman" w:eastAsia="Times New Roman" w:hAnsi="Times New Roman" w:cs="Times New Roman"/>
          <w:sz w:val="24"/>
          <w:szCs w:val="24"/>
        </w:rPr>
        <w:t>), y que operan</w:t>
      </w:r>
      <w:r w:rsidRPr="005A11D4">
        <w:rPr>
          <w:rFonts w:ascii="Times New Roman" w:eastAsia="Times New Roman" w:hAnsi="Times New Roman" w:cs="Times New Roman"/>
          <w:sz w:val="24"/>
          <w:szCs w:val="24"/>
        </w:rPr>
        <w:t xml:space="preserve"> a modo de supuestos básicos subyacentes, respecto del sujeto y de los momentos en que la  intervención sobre lo social se realiza.  </w:t>
      </w:r>
    </w:p>
    <w:p w14:paraId="0000004D" w14:textId="77777777" w:rsidR="003F7B5B" w:rsidRPr="005A11D4" w:rsidRDefault="00116878" w:rsidP="005A11D4">
      <w:pPr>
        <w:widowControl w:val="0"/>
        <w:numPr>
          <w:ilvl w:val="0"/>
          <w:numId w:val="3"/>
        </w:numPr>
        <w:spacing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Las trayectorias de los entrevistados están relacionadas con las concepciones en disputa respecto del aprender (normalizad</w:t>
      </w:r>
      <w:r w:rsidRPr="005A11D4">
        <w:rPr>
          <w:rFonts w:ascii="Times New Roman" w:eastAsia="Times New Roman" w:hAnsi="Times New Roman" w:cs="Times New Roman"/>
          <w:sz w:val="24"/>
          <w:szCs w:val="24"/>
        </w:rPr>
        <w:t xml:space="preserve">ora; académica; </w:t>
      </w:r>
      <w:proofErr w:type="spellStart"/>
      <w:r w:rsidRPr="005A11D4">
        <w:rPr>
          <w:rFonts w:ascii="Times New Roman" w:eastAsia="Times New Roman" w:hAnsi="Times New Roman" w:cs="Times New Roman"/>
          <w:sz w:val="24"/>
          <w:szCs w:val="24"/>
        </w:rPr>
        <w:t>eficientista</w:t>
      </w:r>
      <w:proofErr w:type="spellEnd"/>
      <w:r w:rsidRPr="005A11D4">
        <w:rPr>
          <w:rFonts w:ascii="Times New Roman" w:eastAsia="Times New Roman" w:hAnsi="Times New Roman" w:cs="Times New Roman"/>
          <w:sz w:val="24"/>
          <w:szCs w:val="24"/>
        </w:rPr>
        <w:t>) y de los mandatos de la profesión que evidencian caminos alternativos. Al respecto, se observa en los discursos que esgrimen para justificar la elección de la carrera: la preocupación por la desigualdad e injusticia social y l</w:t>
      </w:r>
      <w:r w:rsidRPr="005A11D4">
        <w:rPr>
          <w:rFonts w:ascii="Times New Roman" w:eastAsia="Times New Roman" w:hAnsi="Times New Roman" w:cs="Times New Roman"/>
          <w:sz w:val="24"/>
          <w:szCs w:val="24"/>
        </w:rPr>
        <w:t xml:space="preserve">a vocación de servicio, ancladas en </w:t>
      </w:r>
      <w:proofErr w:type="spellStart"/>
      <w:r w:rsidRPr="005A11D4">
        <w:rPr>
          <w:rFonts w:ascii="Times New Roman" w:eastAsia="Times New Roman" w:hAnsi="Times New Roman" w:cs="Times New Roman"/>
          <w:sz w:val="24"/>
          <w:szCs w:val="24"/>
        </w:rPr>
        <w:t>en</w:t>
      </w:r>
      <w:proofErr w:type="spellEnd"/>
      <w:r w:rsidRPr="005A11D4">
        <w:rPr>
          <w:rFonts w:ascii="Times New Roman" w:eastAsia="Times New Roman" w:hAnsi="Times New Roman" w:cs="Times New Roman"/>
          <w:sz w:val="24"/>
          <w:szCs w:val="24"/>
        </w:rPr>
        <w:t xml:space="preserve"> la perspectiva filantrópica - religiosa; las prácticas sociales vivenciadas en el seno familiar y comunitaria y; las vinculadas a la militancia política </w:t>
      </w:r>
      <w:proofErr w:type="gramStart"/>
      <w:r w:rsidRPr="005A11D4">
        <w:rPr>
          <w:rFonts w:ascii="Times New Roman" w:eastAsia="Times New Roman" w:hAnsi="Times New Roman" w:cs="Times New Roman"/>
          <w:sz w:val="24"/>
          <w:szCs w:val="24"/>
        </w:rPr>
        <w:t>partidaria</w:t>
      </w:r>
      <w:proofErr w:type="gramEnd"/>
      <w:r w:rsidRPr="005A11D4">
        <w:rPr>
          <w:rFonts w:ascii="Times New Roman" w:eastAsia="Times New Roman" w:hAnsi="Times New Roman" w:cs="Times New Roman"/>
          <w:sz w:val="24"/>
          <w:szCs w:val="24"/>
        </w:rPr>
        <w:t xml:space="preserve"> así como social y religiosa.     </w:t>
      </w:r>
    </w:p>
    <w:p w14:paraId="0000004E" w14:textId="77777777" w:rsidR="003F7B5B" w:rsidRPr="005A11D4" w:rsidRDefault="003F7B5B" w:rsidP="005A11D4">
      <w:pPr>
        <w:widowControl w:val="0"/>
        <w:spacing w:line="360" w:lineRule="auto"/>
        <w:ind w:left="720"/>
        <w:jc w:val="both"/>
        <w:rPr>
          <w:rFonts w:ascii="Times New Roman" w:eastAsia="Times New Roman" w:hAnsi="Times New Roman" w:cs="Times New Roman"/>
          <w:sz w:val="24"/>
          <w:szCs w:val="24"/>
        </w:rPr>
      </w:pPr>
    </w:p>
    <w:p w14:paraId="0000004F" w14:textId="77777777" w:rsidR="003F7B5B" w:rsidRPr="005A11D4" w:rsidRDefault="00116878" w:rsidP="005A11D4">
      <w:pPr>
        <w:widowControl w:val="0"/>
        <w:spacing w:line="360" w:lineRule="auto"/>
        <w:jc w:val="both"/>
        <w:rPr>
          <w:rFonts w:ascii="Times New Roman" w:eastAsia="Times New Roman" w:hAnsi="Times New Roman" w:cs="Times New Roman"/>
          <w:b/>
          <w:i/>
          <w:sz w:val="24"/>
          <w:szCs w:val="24"/>
        </w:rPr>
      </w:pPr>
      <w:r w:rsidRPr="005A11D4">
        <w:rPr>
          <w:rFonts w:ascii="Times New Roman" w:eastAsia="Times New Roman" w:hAnsi="Times New Roman" w:cs="Times New Roman"/>
          <w:sz w:val="24"/>
          <w:szCs w:val="24"/>
        </w:rPr>
        <w:t xml:space="preserve">. </w:t>
      </w:r>
    </w:p>
    <w:p w14:paraId="00000050" w14:textId="77777777" w:rsidR="003F7B5B" w:rsidRPr="005A11D4" w:rsidRDefault="00116878" w:rsidP="005A11D4">
      <w:pPr>
        <w:spacing w:line="360" w:lineRule="auto"/>
        <w:jc w:val="center"/>
        <w:rPr>
          <w:rFonts w:ascii="Times New Roman" w:eastAsia="Times New Roman" w:hAnsi="Times New Roman" w:cs="Times New Roman"/>
          <w:b/>
          <w:i/>
          <w:sz w:val="24"/>
          <w:szCs w:val="24"/>
        </w:rPr>
      </w:pPr>
      <w:r w:rsidRPr="005A11D4">
        <w:rPr>
          <w:rFonts w:ascii="Times New Roman" w:eastAsia="Times New Roman" w:hAnsi="Times New Roman" w:cs="Times New Roman"/>
          <w:b/>
          <w:i/>
          <w:sz w:val="24"/>
          <w:szCs w:val="24"/>
        </w:rPr>
        <w:t xml:space="preserve">Bibliografía. </w:t>
      </w:r>
    </w:p>
    <w:p w14:paraId="00000051" w14:textId="31086AB0"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Anijovich</w:t>
      </w:r>
      <w:proofErr w:type="spellEnd"/>
      <w:r w:rsidRPr="005A11D4">
        <w:rPr>
          <w:rFonts w:ascii="Times New Roman" w:eastAsia="Times New Roman" w:hAnsi="Times New Roman" w:cs="Times New Roman"/>
          <w:sz w:val="24"/>
          <w:szCs w:val="24"/>
        </w:rPr>
        <w:t xml:space="preserve">, R. (2013). </w:t>
      </w:r>
      <w:r w:rsidRPr="005A11D4">
        <w:rPr>
          <w:rFonts w:ascii="Times New Roman" w:eastAsia="Times New Roman" w:hAnsi="Times New Roman" w:cs="Times New Roman"/>
          <w:i/>
          <w:sz w:val="24"/>
          <w:szCs w:val="24"/>
        </w:rPr>
        <w:t xml:space="preserve">Gestionar una escuela con aulas heterogéneas. Enseñar y aprender en la diversidad. </w:t>
      </w:r>
      <w:r w:rsidRPr="005A11D4">
        <w:rPr>
          <w:rFonts w:ascii="Times New Roman" w:eastAsia="Times New Roman" w:hAnsi="Times New Roman" w:cs="Times New Roman"/>
          <w:sz w:val="24"/>
          <w:szCs w:val="24"/>
        </w:rPr>
        <w:t>Buenos Aires. Ed. Paidós.</w:t>
      </w:r>
    </w:p>
    <w:p w14:paraId="2AF1A214" w14:textId="04BB796C" w:rsidR="002739F1" w:rsidRPr="005A11D4" w:rsidRDefault="005308C2"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Davini</w:t>
      </w:r>
      <w:proofErr w:type="spellEnd"/>
      <w:r w:rsidRPr="005A11D4">
        <w:rPr>
          <w:rFonts w:ascii="Times New Roman" w:eastAsia="Times New Roman" w:hAnsi="Times New Roman" w:cs="Times New Roman"/>
          <w:sz w:val="24"/>
          <w:szCs w:val="24"/>
        </w:rPr>
        <w:t>, M. (1995)</w:t>
      </w:r>
      <w:r w:rsidR="005A11D4" w:rsidRPr="005A11D4">
        <w:rPr>
          <w:rFonts w:ascii="Times New Roman" w:eastAsia="Times New Roman" w:hAnsi="Times New Roman" w:cs="Times New Roman"/>
          <w:sz w:val="24"/>
          <w:szCs w:val="24"/>
        </w:rPr>
        <w:t xml:space="preserve"> La formación docente en cuestión: política y pedagogía. Buenos Aires. Ed. Paidós.</w:t>
      </w:r>
    </w:p>
    <w:p w14:paraId="00000052" w14:textId="7777777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De Alba, A. (1998). </w:t>
      </w:r>
      <w:r w:rsidRPr="005A11D4">
        <w:rPr>
          <w:rFonts w:ascii="Times New Roman" w:eastAsia="Times New Roman" w:hAnsi="Times New Roman" w:cs="Times New Roman"/>
          <w:i/>
          <w:sz w:val="24"/>
          <w:szCs w:val="24"/>
        </w:rPr>
        <w:t>Currículo: crisis, mito y perspectivas.</w:t>
      </w:r>
      <w:r w:rsidRPr="005A11D4">
        <w:rPr>
          <w:rFonts w:ascii="Times New Roman" w:eastAsia="Times New Roman" w:hAnsi="Times New Roman" w:cs="Times New Roman"/>
          <w:sz w:val="24"/>
          <w:szCs w:val="24"/>
        </w:rPr>
        <w:t xml:space="preserve"> Buenos Aires. Miño y Dávila Editores. </w:t>
      </w:r>
    </w:p>
    <w:p w14:paraId="00000053" w14:textId="7777777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Kessler</w:t>
      </w:r>
      <w:proofErr w:type="spellEnd"/>
      <w:r w:rsidRPr="005A11D4">
        <w:rPr>
          <w:rFonts w:ascii="Times New Roman" w:eastAsia="Times New Roman" w:hAnsi="Times New Roman" w:cs="Times New Roman"/>
          <w:sz w:val="24"/>
          <w:szCs w:val="24"/>
        </w:rPr>
        <w:t>, G. (2010).</w:t>
      </w:r>
      <w:r w:rsidRPr="005A11D4">
        <w:rPr>
          <w:rFonts w:ascii="Times New Roman" w:eastAsia="Times New Roman" w:hAnsi="Times New Roman" w:cs="Times New Roman"/>
          <w:i/>
          <w:sz w:val="24"/>
          <w:szCs w:val="24"/>
        </w:rPr>
        <w:t xml:space="preserve"> </w:t>
      </w:r>
      <w:r w:rsidRPr="005A11D4">
        <w:rPr>
          <w:rFonts w:ascii="Times New Roman" w:eastAsia="Times New Roman" w:hAnsi="Times New Roman" w:cs="Times New Roman"/>
          <w:sz w:val="24"/>
          <w:szCs w:val="24"/>
        </w:rPr>
        <w:t xml:space="preserve"> </w:t>
      </w:r>
      <w:r w:rsidRPr="005A11D4">
        <w:rPr>
          <w:rFonts w:ascii="Times New Roman" w:eastAsia="Times New Roman" w:hAnsi="Times New Roman" w:cs="Times New Roman"/>
          <w:i/>
          <w:sz w:val="24"/>
          <w:szCs w:val="24"/>
        </w:rPr>
        <w:t>Capít</w:t>
      </w:r>
      <w:r w:rsidRPr="005A11D4">
        <w:rPr>
          <w:rFonts w:ascii="Times New Roman" w:eastAsia="Times New Roman" w:hAnsi="Times New Roman" w:cs="Times New Roman"/>
          <w:i/>
          <w:sz w:val="24"/>
          <w:szCs w:val="24"/>
        </w:rPr>
        <w:t>ulo 7 Las trayectorias escolares</w:t>
      </w:r>
      <w:r w:rsidRPr="005A11D4">
        <w:rPr>
          <w:rFonts w:ascii="Times New Roman" w:eastAsia="Times New Roman" w:hAnsi="Times New Roman" w:cs="Times New Roman"/>
          <w:sz w:val="24"/>
          <w:szCs w:val="24"/>
        </w:rPr>
        <w:t xml:space="preserve"> En: </w:t>
      </w:r>
      <w:proofErr w:type="spellStart"/>
      <w:r w:rsidRPr="005A11D4">
        <w:rPr>
          <w:rFonts w:ascii="Times New Roman" w:eastAsia="Times New Roman" w:hAnsi="Times New Roman" w:cs="Times New Roman"/>
          <w:sz w:val="24"/>
          <w:szCs w:val="24"/>
        </w:rPr>
        <w:t>Kessler</w:t>
      </w:r>
      <w:proofErr w:type="spellEnd"/>
      <w:r w:rsidRPr="005A11D4">
        <w:rPr>
          <w:rFonts w:ascii="Times New Roman" w:eastAsia="Times New Roman" w:hAnsi="Times New Roman" w:cs="Times New Roman"/>
          <w:sz w:val="24"/>
          <w:szCs w:val="24"/>
        </w:rPr>
        <w:t>, G. (2004</w:t>
      </w:r>
      <w:proofErr w:type="gramStart"/>
      <w:r w:rsidRPr="005A11D4">
        <w:rPr>
          <w:rFonts w:ascii="Times New Roman" w:eastAsia="Times New Roman" w:hAnsi="Times New Roman" w:cs="Times New Roman"/>
          <w:sz w:val="24"/>
          <w:szCs w:val="24"/>
        </w:rPr>
        <w:t xml:space="preserve">)  </w:t>
      </w:r>
      <w:r w:rsidRPr="005A11D4">
        <w:rPr>
          <w:rFonts w:ascii="Times New Roman" w:eastAsia="Times New Roman" w:hAnsi="Times New Roman" w:cs="Times New Roman"/>
          <w:i/>
          <w:sz w:val="24"/>
          <w:szCs w:val="24"/>
        </w:rPr>
        <w:t>Sociología</w:t>
      </w:r>
      <w:proofErr w:type="gramEnd"/>
      <w:r w:rsidRPr="005A11D4">
        <w:rPr>
          <w:rFonts w:ascii="Times New Roman" w:eastAsia="Times New Roman" w:hAnsi="Times New Roman" w:cs="Times New Roman"/>
          <w:i/>
          <w:sz w:val="24"/>
          <w:szCs w:val="24"/>
        </w:rPr>
        <w:t xml:space="preserve"> del delito amateur. </w:t>
      </w:r>
      <w:r w:rsidRPr="005A11D4">
        <w:rPr>
          <w:rFonts w:ascii="Times New Roman" w:eastAsia="Times New Roman" w:hAnsi="Times New Roman" w:cs="Times New Roman"/>
          <w:sz w:val="24"/>
          <w:szCs w:val="24"/>
        </w:rPr>
        <w:t>Buenos Aires. Ed. Paidós.</w:t>
      </w:r>
    </w:p>
    <w:p w14:paraId="00000054" w14:textId="2827C36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Maddoni</w:t>
      </w:r>
      <w:proofErr w:type="spellEnd"/>
      <w:r w:rsidRPr="005A11D4">
        <w:rPr>
          <w:rFonts w:ascii="Times New Roman" w:eastAsia="Times New Roman" w:hAnsi="Times New Roman" w:cs="Times New Roman"/>
          <w:sz w:val="24"/>
          <w:szCs w:val="24"/>
        </w:rPr>
        <w:t>, P.</w:t>
      </w:r>
      <w:r w:rsidR="005A11D4" w:rsidRPr="005A11D4">
        <w:rPr>
          <w:rFonts w:ascii="Times New Roman" w:eastAsia="Times New Roman" w:hAnsi="Times New Roman" w:cs="Times New Roman"/>
          <w:sz w:val="24"/>
          <w:szCs w:val="24"/>
        </w:rPr>
        <w:t xml:space="preserve"> </w:t>
      </w:r>
      <w:r w:rsidR="005A11D4" w:rsidRPr="005A11D4">
        <w:rPr>
          <w:rFonts w:ascii="Times New Roman" w:eastAsia="Times New Roman" w:hAnsi="Times New Roman" w:cs="Times New Roman"/>
          <w:sz w:val="24"/>
          <w:szCs w:val="24"/>
        </w:rPr>
        <w:t>(</w:t>
      </w:r>
      <w:proofErr w:type="spellStart"/>
      <w:r w:rsidR="005A11D4" w:rsidRPr="005A11D4">
        <w:rPr>
          <w:rFonts w:ascii="Times New Roman" w:eastAsia="Times New Roman" w:hAnsi="Times New Roman" w:cs="Times New Roman"/>
          <w:sz w:val="24"/>
          <w:szCs w:val="24"/>
        </w:rPr>
        <w:t>Coor</w:t>
      </w:r>
      <w:proofErr w:type="spellEnd"/>
      <w:r w:rsidR="005A11D4" w:rsidRPr="005A11D4">
        <w:rPr>
          <w:rFonts w:ascii="Times New Roman" w:eastAsia="Times New Roman" w:hAnsi="Times New Roman" w:cs="Times New Roman"/>
          <w:sz w:val="24"/>
          <w:szCs w:val="24"/>
        </w:rPr>
        <w:t>)</w:t>
      </w:r>
      <w:r w:rsidRPr="005A11D4">
        <w:rPr>
          <w:rFonts w:ascii="Times New Roman" w:eastAsia="Times New Roman" w:hAnsi="Times New Roman" w:cs="Times New Roman"/>
          <w:sz w:val="24"/>
          <w:szCs w:val="24"/>
        </w:rPr>
        <w:t xml:space="preserve"> (2009)</w:t>
      </w:r>
      <w:r w:rsidR="005A11D4" w:rsidRPr="005A11D4">
        <w:rPr>
          <w:rFonts w:ascii="Times New Roman" w:eastAsia="Times New Roman" w:hAnsi="Times New Roman" w:cs="Times New Roman"/>
          <w:sz w:val="24"/>
          <w:szCs w:val="24"/>
        </w:rPr>
        <w:t xml:space="preserve"> </w:t>
      </w:r>
      <w:r w:rsidRPr="005A11D4">
        <w:rPr>
          <w:rFonts w:ascii="Times New Roman" w:eastAsia="Times New Roman" w:hAnsi="Times New Roman" w:cs="Times New Roman"/>
          <w:i/>
          <w:sz w:val="24"/>
          <w:szCs w:val="24"/>
        </w:rPr>
        <w:t>Las trayectorias escolares: del problema individual al desafío de la política educativa</w:t>
      </w:r>
      <w:r w:rsidRPr="005A11D4">
        <w:rPr>
          <w:rFonts w:ascii="Times New Roman" w:eastAsia="Times New Roman" w:hAnsi="Times New Roman" w:cs="Times New Roman"/>
          <w:sz w:val="24"/>
          <w:szCs w:val="24"/>
        </w:rPr>
        <w:t>. - 1 a ed. Buenos Aires. Min</w:t>
      </w:r>
      <w:r w:rsidRPr="005A11D4">
        <w:rPr>
          <w:rFonts w:ascii="Times New Roman" w:eastAsia="Times New Roman" w:hAnsi="Times New Roman" w:cs="Times New Roman"/>
          <w:sz w:val="24"/>
          <w:szCs w:val="24"/>
        </w:rPr>
        <w:t>isterio de Educación.</w:t>
      </w:r>
    </w:p>
    <w:p w14:paraId="00000055" w14:textId="7777777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lastRenderedPageBreak/>
        <w:t>Nicastro</w:t>
      </w:r>
      <w:proofErr w:type="spellEnd"/>
      <w:r w:rsidRPr="005A11D4">
        <w:rPr>
          <w:rFonts w:ascii="Times New Roman" w:eastAsia="Times New Roman" w:hAnsi="Times New Roman" w:cs="Times New Roman"/>
          <w:sz w:val="24"/>
          <w:szCs w:val="24"/>
        </w:rPr>
        <w:t xml:space="preserve"> S. y Greco, M. (2009) </w:t>
      </w:r>
      <w:r w:rsidRPr="005A11D4">
        <w:rPr>
          <w:rFonts w:ascii="Times New Roman" w:eastAsia="Times New Roman" w:hAnsi="Times New Roman" w:cs="Times New Roman"/>
          <w:i/>
          <w:sz w:val="24"/>
          <w:szCs w:val="24"/>
        </w:rPr>
        <w:t>Entre trayectorias: Escenas y pensamientos en espacios de formación</w:t>
      </w:r>
      <w:r w:rsidRPr="005A11D4">
        <w:rPr>
          <w:rFonts w:ascii="Times New Roman" w:eastAsia="Times New Roman" w:hAnsi="Times New Roman" w:cs="Times New Roman"/>
          <w:sz w:val="24"/>
          <w:szCs w:val="24"/>
        </w:rPr>
        <w:t xml:space="preserve">. Buenos Aires. Ed. Homo Sapiens. </w:t>
      </w:r>
    </w:p>
    <w:p w14:paraId="00000056" w14:textId="77777777" w:rsidR="003F7B5B" w:rsidRPr="005A11D4" w:rsidRDefault="00116878" w:rsidP="005A11D4">
      <w:pPr>
        <w:widowControl w:val="0"/>
        <w:spacing w:before="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Sanjurjo</w:t>
      </w:r>
      <w:proofErr w:type="spellEnd"/>
      <w:r w:rsidRPr="005A11D4">
        <w:rPr>
          <w:rFonts w:ascii="Times New Roman" w:eastAsia="Times New Roman" w:hAnsi="Times New Roman" w:cs="Times New Roman"/>
          <w:sz w:val="24"/>
          <w:szCs w:val="24"/>
        </w:rPr>
        <w:t xml:space="preserve">, L. (2.000) </w:t>
      </w:r>
      <w:r w:rsidRPr="005A11D4">
        <w:rPr>
          <w:rFonts w:ascii="Times New Roman" w:eastAsia="Times New Roman" w:hAnsi="Times New Roman" w:cs="Times New Roman"/>
          <w:i/>
          <w:sz w:val="24"/>
          <w:szCs w:val="24"/>
        </w:rPr>
        <w:t>Los procesos de socialización profesional en las instituciones educativas</w:t>
      </w:r>
      <w:r w:rsidRPr="005A11D4">
        <w:rPr>
          <w:rFonts w:ascii="Times New Roman" w:eastAsia="Times New Roman" w:hAnsi="Times New Roman" w:cs="Times New Roman"/>
          <w:sz w:val="24"/>
          <w:szCs w:val="24"/>
        </w:rPr>
        <w:t xml:space="preserve">. En: </w:t>
      </w:r>
      <w:proofErr w:type="spellStart"/>
      <w:r w:rsidRPr="005A11D4">
        <w:rPr>
          <w:rFonts w:ascii="Times New Roman" w:eastAsia="Times New Roman" w:hAnsi="Times New Roman" w:cs="Times New Roman"/>
          <w:sz w:val="24"/>
          <w:szCs w:val="24"/>
        </w:rPr>
        <w:t>B</w:t>
      </w:r>
      <w:r w:rsidRPr="005A11D4">
        <w:rPr>
          <w:rFonts w:ascii="Times New Roman" w:eastAsia="Times New Roman" w:hAnsi="Times New Roman" w:cs="Times New Roman"/>
          <w:sz w:val="24"/>
          <w:szCs w:val="24"/>
        </w:rPr>
        <w:t>oggino</w:t>
      </w:r>
      <w:proofErr w:type="spellEnd"/>
      <w:r w:rsidRPr="005A11D4">
        <w:rPr>
          <w:rFonts w:ascii="Times New Roman" w:eastAsia="Times New Roman" w:hAnsi="Times New Roman" w:cs="Times New Roman"/>
          <w:sz w:val="24"/>
          <w:szCs w:val="24"/>
        </w:rPr>
        <w:t xml:space="preserve">, N. y Avendaño, F. (Comp.) (2000) </w:t>
      </w:r>
      <w:r w:rsidRPr="005A11D4">
        <w:rPr>
          <w:rFonts w:ascii="Times New Roman" w:eastAsia="Times New Roman" w:hAnsi="Times New Roman" w:cs="Times New Roman"/>
          <w:i/>
          <w:sz w:val="24"/>
          <w:szCs w:val="24"/>
        </w:rPr>
        <w:t>La escuela por dentro y el aprendizaje escolar</w:t>
      </w:r>
      <w:r w:rsidRPr="005A11D4">
        <w:rPr>
          <w:rFonts w:ascii="Times New Roman" w:eastAsia="Times New Roman" w:hAnsi="Times New Roman" w:cs="Times New Roman"/>
          <w:sz w:val="24"/>
          <w:szCs w:val="24"/>
        </w:rPr>
        <w:t xml:space="preserve">. Rosario. Ed. Homo Sapiens. </w:t>
      </w:r>
    </w:p>
    <w:p w14:paraId="00000057" w14:textId="7777777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Terigi, </w:t>
      </w:r>
      <w:proofErr w:type="gramStart"/>
      <w:r w:rsidRPr="005A11D4">
        <w:rPr>
          <w:rFonts w:ascii="Times New Roman" w:eastAsia="Times New Roman" w:hAnsi="Times New Roman" w:cs="Times New Roman"/>
          <w:sz w:val="24"/>
          <w:szCs w:val="24"/>
        </w:rPr>
        <w:t>F.(</w:t>
      </w:r>
      <w:proofErr w:type="gramEnd"/>
      <w:r w:rsidRPr="005A11D4">
        <w:rPr>
          <w:rFonts w:ascii="Times New Roman" w:eastAsia="Times New Roman" w:hAnsi="Times New Roman" w:cs="Times New Roman"/>
          <w:sz w:val="24"/>
          <w:szCs w:val="24"/>
        </w:rPr>
        <w:t xml:space="preserve">1999) </w:t>
      </w:r>
      <w:proofErr w:type="spellStart"/>
      <w:r w:rsidRPr="005A11D4">
        <w:rPr>
          <w:rFonts w:ascii="Times New Roman" w:eastAsia="Times New Roman" w:hAnsi="Times New Roman" w:cs="Times New Roman"/>
          <w:sz w:val="24"/>
          <w:szCs w:val="24"/>
        </w:rPr>
        <w:t>Curriculúm</w:t>
      </w:r>
      <w:proofErr w:type="spellEnd"/>
      <w:r w:rsidRPr="005A11D4">
        <w:rPr>
          <w:rFonts w:ascii="Times New Roman" w:eastAsia="Times New Roman" w:hAnsi="Times New Roman" w:cs="Times New Roman"/>
          <w:sz w:val="24"/>
          <w:szCs w:val="24"/>
        </w:rPr>
        <w:t xml:space="preserve">, itinerarios para aprehender un territorio. Buenos Aires. Santillana. </w:t>
      </w:r>
    </w:p>
    <w:p w14:paraId="00000059" w14:textId="77777777" w:rsidR="003F7B5B" w:rsidRPr="005A11D4" w:rsidRDefault="00116878" w:rsidP="005A11D4">
      <w:pPr>
        <w:widowControl w:val="0"/>
        <w:spacing w:before="240"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Terigi, F. (26 de </w:t>
      </w:r>
      <w:proofErr w:type="gramStart"/>
      <w:r w:rsidRPr="005A11D4">
        <w:rPr>
          <w:rFonts w:ascii="Times New Roman" w:eastAsia="Times New Roman" w:hAnsi="Times New Roman" w:cs="Times New Roman"/>
          <w:sz w:val="24"/>
          <w:szCs w:val="24"/>
        </w:rPr>
        <w:t>Febrero</w:t>
      </w:r>
      <w:proofErr w:type="gramEnd"/>
      <w:r w:rsidRPr="005A11D4">
        <w:rPr>
          <w:rFonts w:ascii="Times New Roman" w:eastAsia="Times New Roman" w:hAnsi="Times New Roman" w:cs="Times New Roman"/>
          <w:sz w:val="24"/>
          <w:szCs w:val="24"/>
        </w:rPr>
        <w:t xml:space="preserve"> de 2010). Conferencia</w:t>
      </w:r>
      <w:r w:rsidRPr="005A11D4">
        <w:rPr>
          <w:rFonts w:ascii="Times New Roman" w:eastAsia="Times New Roman" w:hAnsi="Times New Roman" w:cs="Times New Roman"/>
          <w:i/>
          <w:sz w:val="24"/>
          <w:szCs w:val="24"/>
        </w:rPr>
        <w:t>: Las cronologías de aprendizaje: un concepto para pensar las trayectorias escolares</w:t>
      </w:r>
      <w:r w:rsidRPr="005A11D4">
        <w:rPr>
          <w:rFonts w:ascii="Times New Roman" w:eastAsia="Times New Roman" w:hAnsi="Times New Roman" w:cs="Times New Roman"/>
          <w:sz w:val="24"/>
          <w:szCs w:val="24"/>
        </w:rPr>
        <w:t>. Santa Rosa. La Pampa.</w:t>
      </w:r>
    </w:p>
    <w:p w14:paraId="0000005A" w14:textId="7777777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Tergi</w:t>
      </w:r>
      <w:proofErr w:type="spellEnd"/>
      <w:r w:rsidRPr="005A11D4">
        <w:rPr>
          <w:rFonts w:ascii="Times New Roman" w:eastAsia="Times New Roman" w:hAnsi="Times New Roman" w:cs="Times New Roman"/>
          <w:sz w:val="24"/>
          <w:szCs w:val="24"/>
        </w:rPr>
        <w:t xml:space="preserve">, F. (28, 29 y 30 de mayo de 2007). </w:t>
      </w:r>
      <w:r w:rsidRPr="005A11D4">
        <w:rPr>
          <w:rFonts w:ascii="Times New Roman" w:eastAsia="Times New Roman" w:hAnsi="Times New Roman" w:cs="Times New Roman"/>
          <w:i/>
          <w:sz w:val="24"/>
          <w:szCs w:val="24"/>
        </w:rPr>
        <w:t>Los desafíos que plantean las trayectorias escolares</w:t>
      </w:r>
      <w:r w:rsidRPr="005A11D4">
        <w:rPr>
          <w:rFonts w:ascii="Times New Roman" w:eastAsia="Times New Roman" w:hAnsi="Times New Roman" w:cs="Times New Roman"/>
          <w:sz w:val="24"/>
          <w:szCs w:val="24"/>
        </w:rPr>
        <w:t>. Conferencia. III Foro Latinoamericano de Educación Jó</w:t>
      </w:r>
      <w:r w:rsidRPr="005A11D4">
        <w:rPr>
          <w:rFonts w:ascii="Times New Roman" w:eastAsia="Times New Roman" w:hAnsi="Times New Roman" w:cs="Times New Roman"/>
          <w:sz w:val="24"/>
          <w:szCs w:val="24"/>
        </w:rPr>
        <w:t xml:space="preserve">venes y docentes. La escuela secundaria en el mundo de hoy. Fundación Santillana. Buenos Aires. </w:t>
      </w:r>
    </w:p>
    <w:p w14:paraId="0000005B" w14:textId="77777777" w:rsidR="003F7B5B" w:rsidRPr="005A11D4" w:rsidRDefault="00116878" w:rsidP="005A11D4">
      <w:pPr>
        <w:widowControl w:val="0"/>
        <w:spacing w:before="240" w:after="240" w:line="360" w:lineRule="auto"/>
        <w:jc w:val="both"/>
        <w:rPr>
          <w:rFonts w:ascii="Times New Roman" w:eastAsia="Times New Roman" w:hAnsi="Times New Roman" w:cs="Times New Roman"/>
          <w:sz w:val="24"/>
          <w:szCs w:val="24"/>
        </w:rPr>
      </w:pPr>
      <w:proofErr w:type="spellStart"/>
      <w:r w:rsidRPr="005A11D4">
        <w:rPr>
          <w:rFonts w:ascii="Times New Roman" w:eastAsia="Times New Roman" w:hAnsi="Times New Roman" w:cs="Times New Roman"/>
          <w:sz w:val="24"/>
          <w:szCs w:val="24"/>
        </w:rPr>
        <w:t>Zucherino</w:t>
      </w:r>
      <w:proofErr w:type="spellEnd"/>
      <w:r w:rsidRPr="005A11D4">
        <w:rPr>
          <w:rFonts w:ascii="Times New Roman" w:eastAsia="Times New Roman" w:hAnsi="Times New Roman" w:cs="Times New Roman"/>
          <w:sz w:val="24"/>
          <w:szCs w:val="24"/>
        </w:rPr>
        <w:t xml:space="preserve">, L. y Weber </w:t>
      </w:r>
      <w:proofErr w:type="spellStart"/>
      <w:r w:rsidRPr="005A11D4">
        <w:rPr>
          <w:rFonts w:ascii="Times New Roman" w:eastAsia="Times New Roman" w:hAnsi="Times New Roman" w:cs="Times New Roman"/>
          <w:sz w:val="24"/>
          <w:szCs w:val="24"/>
        </w:rPr>
        <w:t>Suardiaz</w:t>
      </w:r>
      <w:proofErr w:type="spellEnd"/>
      <w:r w:rsidRPr="005A11D4">
        <w:rPr>
          <w:rFonts w:ascii="Times New Roman" w:eastAsia="Times New Roman" w:hAnsi="Times New Roman" w:cs="Times New Roman"/>
          <w:sz w:val="24"/>
          <w:szCs w:val="24"/>
        </w:rPr>
        <w:t xml:space="preserve">, C. (2014). </w:t>
      </w:r>
      <w:r w:rsidRPr="005A11D4">
        <w:rPr>
          <w:rFonts w:ascii="Times New Roman" w:eastAsia="Times New Roman" w:hAnsi="Times New Roman" w:cs="Times New Roman"/>
          <w:i/>
          <w:sz w:val="24"/>
          <w:szCs w:val="24"/>
        </w:rPr>
        <w:t xml:space="preserve">“Tendencias teórico-metodológicas en Trabajo Social. La tensión entre </w:t>
      </w:r>
      <w:proofErr w:type="spellStart"/>
      <w:r w:rsidRPr="005A11D4">
        <w:rPr>
          <w:rFonts w:ascii="Times New Roman" w:eastAsia="Times New Roman" w:hAnsi="Times New Roman" w:cs="Times New Roman"/>
          <w:i/>
          <w:sz w:val="24"/>
          <w:szCs w:val="24"/>
        </w:rPr>
        <w:t>teoricismo</w:t>
      </w:r>
      <w:proofErr w:type="spellEnd"/>
      <w:r w:rsidRPr="005A11D4">
        <w:rPr>
          <w:rFonts w:ascii="Times New Roman" w:eastAsia="Times New Roman" w:hAnsi="Times New Roman" w:cs="Times New Roman"/>
          <w:i/>
          <w:sz w:val="24"/>
          <w:szCs w:val="24"/>
        </w:rPr>
        <w:t xml:space="preserve"> y pragmatismo”</w:t>
      </w:r>
      <w:r w:rsidRPr="005A11D4">
        <w:rPr>
          <w:rFonts w:ascii="Times New Roman" w:eastAsia="Times New Roman" w:hAnsi="Times New Roman" w:cs="Times New Roman"/>
          <w:sz w:val="24"/>
          <w:szCs w:val="24"/>
        </w:rPr>
        <w:t xml:space="preserve">. </w:t>
      </w:r>
      <w:r w:rsidRPr="005A11D4">
        <w:rPr>
          <w:rFonts w:ascii="Times New Roman" w:eastAsia="Times New Roman" w:hAnsi="Times New Roman" w:cs="Times New Roman"/>
          <w:i/>
          <w:sz w:val="24"/>
          <w:szCs w:val="24"/>
        </w:rPr>
        <w:t>En: Fuentes, M. y C</w:t>
      </w:r>
      <w:r w:rsidRPr="005A11D4">
        <w:rPr>
          <w:rFonts w:ascii="Times New Roman" w:eastAsia="Times New Roman" w:hAnsi="Times New Roman" w:cs="Times New Roman"/>
          <w:i/>
          <w:sz w:val="24"/>
          <w:szCs w:val="24"/>
        </w:rPr>
        <w:t>ruz, V (</w:t>
      </w:r>
      <w:proofErr w:type="spellStart"/>
      <w:r w:rsidRPr="005A11D4">
        <w:rPr>
          <w:rFonts w:ascii="Times New Roman" w:eastAsia="Times New Roman" w:hAnsi="Times New Roman" w:cs="Times New Roman"/>
          <w:i/>
          <w:sz w:val="24"/>
          <w:szCs w:val="24"/>
        </w:rPr>
        <w:t>Comp</w:t>
      </w:r>
      <w:proofErr w:type="spellEnd"/>
      <w:r w:rsidRPr="005A11D4">
        <w:rPr>
          <w:rFonts w:ascii="Times New Roman" w:eastAsia="Times New Roman" w:hAnsi="Times New Roman" w:cs="Times New Roman"/>
          <w:i/>
          <w:sz w:val="24"/>
          <w:szCs w:val="24"/>
        </w:rPr>
        <w:t xml:space="preserve">). </w:t>
      </w:r>
      <w:r w:rsidRPr="005A11D4">
        <w:rPr>
          <w:rFonts w:ascii="Times New Roman" w:eastAsia="Times New Roman" w:hAnsi="Times New Roman" w:cs="Times New Roman"/>
          <w:sz w:val="24"/>
          <w:szCs w:val="24"/>
        </w:rPr>
        <w:t>Lo metodológico en trabajo social. Desafíos frente a la simplificación e instrumentalización de lo social (Pp.12-23). La Plata. Editorial de la Universidad Nacional de La Plata (</w:t>
      </w:r>
      <w:proofErr w:type="spellStart"/>
      <w:r w:rsidRPr="005A11D4">
        <w:rPr>
          <w:rFonts w:ascii="Times New Roman" w:eastAsia="Times New Roman" w:hAnsi="Times New Roman" w:cs="Times New Roman"/>
          <w:sz w:val="24"/>
          <w:szCs w:val="24"/>
        </w:rPr>
        <w:t>Edulp</w:t>
      </w:r>
      <w:proofErr w:type="spellEnd"/>
      <w:r w:rsidRPr="005A11D4">
        <w:rPr>
          <w:rFonts w:ascii="Times New Roman" w:eastAsia="Times New Roman" w:hAnsi="Times New Roman" w:cs="Times New Roman"/>
          <w:sz w:val="24"/>
          <w:szCs w:val="24"/>
        </w:rPr>
        <w:t>). Disponible en:</w:t>
      </w:r>
      <w:hyperlink r:id="rId8">
        <w:r w:rsidRPr="005A11D4">
          <w:rPr>
            <w:rFonts w:ascii="Times New Roman" w:eastAsia="Times New Roman" w:hAnsi="Times New Roman" w:cs="Times New Roman"/>
            <w:sz w:val="24"/>
            <w:szCs w:val="24"/>
          </w:rPr>
          <w:t xml:space="preserve"> </w:t>
        </w:r>
      </w:hyperlink>
      <w:hyperlink r:id="rId9">
        <w:r w:rsidRPr="005A11D4">
          <w:rPr>
            <w:rFonts w:ascii="Times New Roman" w:eastAsia="Times New Roman" w:hAnsi="Times New Roman" w:cs="Times New Roman"/>
            <w:color w:val="1155CC"/>
            <w:sz w:val="24"/>
            <w:szCs w:val="24"/>
            <w:u w:val="single"/>
          </w:rPr>
          <w:t>http://biblioteca.clacso.edu.ar/Argentina/fpycs-unlp/20171102051534/pdf_385.pdf</w:t>
        </w:r>
      </w:hyperlink>
      <w:r w:rsidRPr="005A11D4">
        <w:rPr>
          <w:rFonts w:ascii="Times New Roman" w:eastAsia="Times New Roman" w:hAnsi="Times New Roman" w:cs="Times New Roman"/>
          <w:sz w:val="24"/>
          <w:szCs w:val="24"/>
        </w:rPr>
        <w:t xml:space="preserve"> </w:t>
      </w:r>
    </w:p>
    <w:p w14:paraId="0000005C" w14:textId="77777777" w:rsidR="003F7B5B" w:rsidRPr="005A11D4" w:rsidRDefault="00116878" w:rsidP="005A11D4">
      <w:pPr>
        <w:widowControl w:val="0"/>
        <w:spacing w:before="240" w:line="360" w:lineRule="auto"/>
        <w:jc w:val="both"/>
        <w:rPr>
          <w:rFonts w:ascii="Times New Roman" w:eastAsia="Times New Roman" w:hAnsi="Times New Roman" w:cs="Times New Roman"/>
          <w:sz w:val="24"/>
          <w:szCs w:val="24"/>
        </w:rPr>
      </w:pPr>
      <w:r w:rsidRPr="005A11D4">
        <w:rPr>
          <w:rFonts w:ascii="Times New Roman" w:eastAsia="Times New Roman" w:hAnsi="Times New Roman" w:cs="Times New Roman"/>
          <w:sz w:val="24"/>
          <w:szCs w:val="24"/>
        </w:rPr>
        <w:t xml:space="preserve"> </w:t>
      </w:r>
    </w:p>
    <w:p w14:paraId="0000005D" w14:textId="77777777" w:rsidR="003F7B5B" w:rsidRPr="005A11D4" w:rsidRDefault="003F7B5B" w:rsidP="005A11D4">
      <w:pPr>
        <w:widowControl w:val="0"/>
        <w:spacing w:before="240" w:line="360" w:lineRule="auto"/>
        <w:jc w:val="both"/>
        <w:rPr>
          <w:rFonts w:ascii="Times New Roman" w:eastAsia="Times New Roman" w:hAnsi="Times New Roman" w:cs="Times New Roman"/>
          <w:b/>
          <w:i/>
          <w:sz w:val="24"/>
          <w:szCs w:val="24"/>
        </w:rPr>
      </w:pPr>
    </w:p>
    <w:sectPr w:rsidR="003F7B5B" w:rsidRPr="005A11D4" w:rsidSect="00E94423">
      <w:footerReference w:type="default" r:id="rId10"/>
      <w:pgSz w:w="11909" w:h="16834"/>
      <w:pgMar w:top="1701" w:right="170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70C7" w14:textId="77777777" w:rsidR="00116878" w:rsidRDefault="00116878" w:rsidP="00E94423">
      <w:pPr>
        <w:spacing w:line="240" w:lineRule="auto"/>
      </w:pPr>
      <w:r>
        <w:separator/>
      </w:r>
    </w:p>
  </w:endnote>
  <w:endnote w:type="continuationSeparator" w:id="0">
    <w:p w14:paraId="22E782AF" w14:textId="77777777" w:rsidR="00116878" w:rsidRDefault="00116878" w:rsidP="00E9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67413"/>
      <w:docPartObj>
        <w:docPartGallery w:val="Page Numbers (Bottom of Page)"/>
        <w:docPartUnique/>
      </w:docPartObj>
    </w:sdtPr>
    <w:sdtContent>
      <w:p w14:paraId="7A3C502E" w14:textId="10B1EA87" w:rsidR="00E94423" w:rsidRDefault="00E94423">
        <w:pPr>
          <w:pStyle w:val="Piedepgina"/>
          <w:jc w:val="right"/>
        </w:pPr>
        <w:r>
          <w:fldChar w:fldCharType="begin"/>
        </w:r>
        <w:r>
          <w:instrText>PAGE   \* MERGEFORMAT</w:instrText>
        </w:r>
        <w:r>
          <w:fldChar w:fldCharType="separate"/>
        </w:r>
        <w:r w:rsidR="005A11D4" w:rsidRPr="005A11D4">
          <w:rPr>
            <w:noProof/>
            <w:lang w:val="es-ES"/>
          </w:rPr>
          <w:t>1</w:t>
        </w:r>
        <w:r>
          <w:fldChar w:fldCharType="end"/>
        </w:r>
      </w:p>
    </w:sdtContent>
  </w:sdt>
  <w:p w14:paraId="0C263017" w14:textId="77777777" w:rsidR="00E94423" w:rsidRDefault="00E944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9F1F" w14:textId="77777777" w:rsidR="00116878" w:rsidRDefault="00116878" w:rsidP="00E94423">
      <w:pPr>
        <w:spacing w:line="240" w:lineRule="auto"/>
      </w:pPr>
      <w:r>
        <w:separator/>
      </w:r>
    </w:p>
  </w:footnote>
  <w:footnote w:type="continuationSeparator" w:id="0">
    <w:p w14:paraId="3D46B321" w14:textId="77777777" w:rsidR="00116878" w:rsidRDefault="00116878" w:rsidP="00E9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140"/>
    <w:multiLevelType w:val="multilevel"/>
    <w:tmpl w:val="575CD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3340F"/>
    <w:multiLevelType w:val="multilevel"/>
    <w:tmpl w:val="BF06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5E3627"/>
    <w:multiLevelType w:val="multilevel"/>
    <w:tmpl w:val="676AC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5B"/>
    <w:rsid w:val="00116878"/>
    <w:rsid w:val="001C6B88"/>
    <w:rsid w:val="002739F1"/>
    <w:rsid w:val="003F7B5B"/>
    <w:rsid w:val="005308C2"/>
    <w:rsid w:val="005A11D4"/>
    <w:rsid w:val="00A10682"/>
    <w:rsid w:val="00E94423"/>
    <w:rsid w:val="00FD15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90BE"/>
  <w15:docId w15:val="{79DCF89A-8B81-4030-8E98-AECD8582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E9442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94423"/>
  </w:style>
  <w:style w:type="paragraph" w:styleId="Piedepgina">
    <w:name w:val="footer"/>
    <w:basedOn w:val="Normal"/>
    <w:link w:val="PiedepginaCar"/>
    <w:uiPriority w:val="99"/>
    <w:unhideWhenUsed/>
    <w:rsid w:val="00E9442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9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blioteca.clacso.edu.ar/Argentina/fpycs-unlp/20171102051534/pdf_385.pdf" TargetMode="External"/><Relationship Id="rId3" Type="http://schemas.openxmlformats.org/officeDocument/2006/relationships/settings" Target="settings.xml"/><Relationship Id="rId7" Type="http://schemas.openxmlformats.org/officeDocument/2006/relationships/hyperlink" Target="mailto:andreabogado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ioteca.clacso.edu.ar/Argentina/fpycs-unlp/20171102051534/pdf_3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3292</Words>
  <Characters>18110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AGB</cp:lastModifiedBy>
  <cp:revision>3</cp:revision>
  <dcterms:created xsi:type="dcterms:W3CDTF">2021-08-27T13:00:00Z</dcterms:created>
  <dcterms:modified xsi:type="dcterms:W3CDTF">2021-08-27T13:10:00Z</dcterms:modified>
</cp:coreProperties>
</file>