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E60" w:rsidRPr="004F6E60" w:rsidRDefault="004F6E60" w:rsidP="004F6E60">
      <w:pPr>
        <w:pStyle w:val="Sinespaciado"/>
        <w:jc w:val="center"/>
        <w:rPr>
          <w:rFonts w:ascii="Times New Roman" w:hAnsi="Times New Roman" w:cs="Times New Roman"/>
          <w:b/>
          <w:sz w:val="24"/>
          <w:szCs w:val="24"/>
        </w:rPr>
      </w:pPr>
      <w:bookmarkStart w:id="0" w:name="_GoBack"/>
      <w:bookmarkEnd w:id="0"/>
      <w:r w:rsidRPr="004F6E60">
        <w:rPr>
          <w:rFonts w:ascii="Times New Roman" w:hAnsi="Times New Roman" w:cs="Times New Roman"/>
          <w:b/>
          <w:sz w:val="24"/>
          <w:szCs w:val="24"/>
        </w:rPr>
        <w:t>SEGUNDO CONGRESO LATINOAMERICANO DE</w:t>
      </w:r>
    </w:p>
    <w:p w:rsidR="004F6E60" w:rsidRPr="004F6E60" w:rsidRDefault="004F6E60" w:rsidP="004F6E60">
      <w:pPr>
        <w:pStyle w:val="Sinespaciado"/>
        <w:jc w:val="center"/>
        <w:rPr>
          <w:rFonts w:ascii="Times New Roman" w:hAnsi="Times New Roman" w:cs="Times New Roman"/>
          <w:b/>
          <w:sz w:val="24"/>
          <w:szCs w:val="24"/>
        </w:rPr>
      </w:pPr>
      <w:r w:rsidRPr="004F6E60">
        <w:rPr>
          <w:rFonts w:ascii="Times New Roman" w:hAnsi="Times New Roman" w:cs="Times New Roman"/>
          <w:b/>
          <w:sz w:val="24"/>
          <w:szCs w:val="24"/>
        </w:rPr>
        <w:t>TRABAJO SOCIAL DE LA UNVM</w:t>
      </w:r>
    </w:p>
    <w:p w:rsidR="004F6E60" w:rsidRDefault="004F6E60" w:rsidP="00BB4952">
      <w:pPr>
        <w:pStyle w:val="Sinespaciado"/>
        <w:jc w:val="both"/>
        <w:rPr>
          <w:rFonts w:ascii="Times New Roman" w:eastAsia="Times New Roman" w:hAnsi="Times New Roman" w:cs="Times New Roman"/>
          <w:b/>
          <w:color w:val="212121"/>
          <w:sz w:val="24"/>
          <w:szCs w:val="24"/>
          <w:lang w:eastAsia="es-AR"/>
        </w:rPr>
      </w:pPr>
    </w:p>
    <w:p w:rsidR="00FA0B3E" w:rsidRPr="004F6E60" w:rsidRDefault="004F6E60" w:rsidP="00BB4952">
      <w:pPr>
        <w:pStyle w:val="Sinespaciado"/>
        <w:jc w:val="both"/>
        <w:rPr>
          <w:rFonts w:ascii="Times New Roman" w:eastAsia="Times New Roman" w:hAnsi="Times New Roman" w:cs="Times New Roman"/>
          <w:b/>
          <w:color w:val="212121"/>
          <w:sz w:val="24"/>
          <w:szCs w:val="24"/>
          <w:lang w:eastAsia="es-AR"/>
        </w:rPr>
      </w:pPr>
      <w:r w:rsidRPr="004F6E60">
        <w:rPr>
          <w:rFonts w:ascii="Times New Roman" w:eastAsia="Times New Roman" w:hAnsi="Times New Roman" w:cs="Times New Roman"/>
          <w:b/>
          <w:color w:val="212121"/>
          <w:sz w:val="24"/>
          <w:szCs w:val="24"/>
          <w:lang w:eastAsia="es-AR"/>
        </w:rPr>
        <w:t xml:space="preserve">Título: </w:t>
      </w:r>
      <w:r w:rsidR="00FA0B3E" w:rsidRPr="004F6E60">
        <w:rPr>
          <w:rFonts w:ascii="Times New Roman" w:eastAsia="Times New Roman" w:hAnsi="Times New Roman" w:cs="Times New Roman"/>
          <w:b/>
          <w:color w:val="212121"/>
          <w:sz w:val="24"/>
          <w:szCs w:val="24"/>
          <w:lang w:eastAsia="es-AR"/>
        </w:rPr>
        <w:t>EL DERECHO A LA INFORMACION DESDE LOS MEDIOS DE PROXIMIDAD</w:t>
      </w:r>
    </w:p>
    <w:p w:rsidR="004F6E60" w:rsidRPr="004F6E60" w:rsidRDefault="004F6E60" w:rsidP="00BB4952">
      <w:pPr>
        <w:pStyle w:val="Sinespaciado"/>
        <w:jc w:val="both"/>
        <w:rPr>
          <w:rFonts w:ascii="Times New Roman" w:eastAsia="Times New Roman" w:hAnsi="Times New Roman" w:cs="Times New Roman"/>
          <w:b/>
          <w:color w:val="212121"/>
          <w:sz w:val="24"/>
          <w:szCs w:val="24"/>
          <w:lang w:eastAsia="es-AR"/>
        </w:rPr>
      </w:pPr>
      <w:r w:rsidRPr="004F6E60">
        <w:rPr>
          <w:rFonts w:ascii="Times New Roman" w:eastAsia="Times New Roman" w:hAnsi="Times New Roman" w:cs="Times New Roman"/>
          <w:b/>
          <w:color w:val="212121"/>
          <w:sz w:val="24"/>
          <w:szCs w:val="24"/>
          <w:lang w:eastAsia="es-AR"/>
        </w:rPr>
        <w:t>Autora: Mariana Corradini</w:t>
      </w:r>
    </w:p>
    <w:p w:rsidR="004F6E60" w:rsidRPr="004F6E60" w:rsidRDefault="004F6E60" w:rsidP="00BB4952">
      <w:pPr>
        <w:pStyle w:val="Sinespaciado"/>
        <w:jc w:val="both"/>
        <w:rPr>
          <w:rFonts w:ascii="Times New Roman" w:eastAsia="Times New Roman" w:hAnsi="Times New Roman" w:cs="Times New Roman"/>
          <w:b/>
          <w:color w:val="212121"/>
          <w:sz w:val="24"/>
          <w:szCs w:val="24"/>
          <w:lang w:eastAsia="es-AR"/>
        </w:rPr>
      </w:pPr>
      <w:r w:rsidRPr="004F6E60">
        <w:rPr>
          <w:rFonts w:ascii="Times New Roman" w:eastAsia="Times New Roman" w:hAnsi="Times New Roman" w:cs="Times New Roman"/>
          <w:b/>
          <w:color w:val="212121"/>
          <w:sz w:val="24"/>
          <w:szCs w:val="24"/>
          <w:lang w:eastAsia="es-AR"/>
        </w:rPr>
        <w:t>Instituto Académico Pedagógico de Ciencias Sociales. Universidad Nacional de Villa María</w:t>
      </w:r>
    </w:p>
    <w:p w:rsidR="004F6E60" w:rsidRPr="004F6E60" w:rsidRDefault="004F6E60" w:rsidP="00BB4952">
      <w:pPr>
        <w:pStyle w:val="Sinespaciado"/>
        <w:jc w:val="both"/>
        <w:rPr>
          <w:rFonts w:ascii="Times New Roman" w:eastAsia="Times New Roman" w:hAnsi="Times New Roman" w:cs="Times New Roman"/>
          <w:b/>
          <w:color w:val="212121"/>
          <w:sz w:val="24"/>
          <w:szCs w:val="24"/>
          <w:lang w:eastAsia="es-AR"/>
        </w:rPr>
      </w:pPr>
      <w:r>
        <w:rPr>
          <w:rFonts w:ascii="Times New Roman" w:eastAsia="Times New Roman" w:hAnsi="Times New Roman" w:cs="Times New Roman"/>
          <w:b/>
          <w:color w:val="212121"/>
          <w:sz w:val="24"/>
          <w:szCs w:val="24"/>
          <w:lang w:eastAsia="es-AR"/>
        </w:rPr>
        <w:t>Mail:</w:t>
      </w:r>
      <w:hyperlink r:id="rId5" w:history="1">
        <w:r w:rsidRPr="00D4654E">
          <w:rPr>
            <w:rStyle w:val="Hipervnculo"/>
            <w:rFonts w:ascii="Times New Roman" w:eastAsia="Times New Roman" w:hAnsi="Times New Roman" w:cs="Times New Roman"/>
            <w:b/>
            <w:sz w:val="24"/>
            <w:szCs w:val="24"/>
            <w:lang w:eastAsia="es-AR"/>
          </w:rPr>
          <w:t>mcorradini@unvm.edu.ar</w:t>
        </w:r>
      </w:hyperlink>
    </w:p>
    <w:p w:rsidR="004F6E60" w:rsidRPr="004F6E60" w:rsidRDefault="004F6E60" w:rsidP="00BB4952">
      <w:pPr>
        <w:pStyle w:val="Sinespaciado"/>
        <w:jc w:val="both"/>
        <w:rPr>
          <w:rFonts w:ascii="Times New Roman" w:eastAsia="Times New Roman" w:hAnsi="Times New Roman" w:cs="Times New Roman"/>
          <w:b/>
          <w:color w:val="212121"/>
          <w:sz w:val="24"/>
          <w:szCs w:val="24"/>
          <w:lang w:eastAsia="es-AR"/>
        </w:rPr>
      </w:pPr>
      <w:r w:rsidRPr="004F6E60">
        <w:rPr>
          <w:rFonts w:ascii="Times New Roman" w:eastAsia="Times New Roman" w:hAnsi="Times New Roman" w:cs="Times New Roman"/>
          <w:b/>
          <w:color w:val="212121"/>
          <w:sz w:val="24"/>
          <w:szCs w:val="24"/>
          <w:lang w:eastAsia="es-AR"/>
        </w:rPr>
        <w:t>Eje temático: Derechos Humanos</w:t>
      </w:r>
    </w:p>
    <w:p w:rsidR="004F6E60" w:rsidRDefault="004F6E60" w:rsidP="00BB4952">
      <w:pPr>
        <w:pStyle w:val="Sinespaciado"/>
        <w:jc w:val="both"/>
        <w:rPr>
          <w:rFonts w:ascii="Times New Roman" w:eastAsia="Times New Roman" w:hAnsi="Times New Roman" w:cs="Times New Roman"/>
          <w:b/>
          <w:color w:val="212121"/>
          <w:sz w:val="24"/>
          <w:szCs w:val="24"/>
          <w:lang w:eastAsia="es-AR"/>
        </w:rPr>
      </w:pPr>
      <w:r w:rsidRPr="004F6E60">
        <w:rPr>
          <w:rFonts w:ascii="Times New Roman" w:eastAsia="Times New Roman" w:hAnsi="Times New Roman" w:cs="Times New Roman"/>
          <w:b/>
          <w:color w:val="212121"/>
          <w:sz w:val="24"/>
          <w:szCs w:val="24"/>
          <w:lang w:eastAsia="es-AR"/>
        </w:rPr>
        <w:t>Palabras clave: VALORES NOTICIA – PERIODISMO – DERECHOS HUMANOS</w:t>
      </w:r>
    </w:p>
    <w:p w:rsidR="004F6E60" w:rsidRPr="004F6E60" w:rsidRDefault="004F6E60" w:rsidP="004F6E60">
      <w:pPr>
        <w:pStyle w:val="Sinespaciado"/>
        <w:rPr>
          <w:rFonts w:ascii="Times New Roman" w:eastAsia="Times New Roman" w:hAnsi="Times New Roman" w:cs="Times New Roman"/>
          <w:b/>
          <w:color w:val="212121"/>
          <w:sz w:val="24"/>
          <w:szCs w:val="24"/>
          <w:lang w:eastAsia="es-AR"/>
        </w:rPr>
      </w:pPr>
    </w:p>
    <w:p w:rsidR="00FA0B3E" w:rsidRPr="004579C5" w:rsidRDefault="004579C5" w:rsidP="004579C5">
      <w:pPr>
        <w:pStyle w:val="Prrafodelista"/>
        <w:numPr>
          <w:ilvl w:val="0"/>
          <w:numId w:val="1"/>
        </w:numPr>
        <w:shd w:val="clear" w:color="auto" w:fill="FFFFFF"/>
        <w:spacing w:after="100" w:afterAutospacing="1" w:line="360" w:lineRule="auto"/>
        <w:jc w:val="both"/>
        <w:rPr>
          <w:rFonts w:ascii="Times New Roman" w:eastAsia="Times New Roman" w:hAnsi="Times New Roman" w:cs="Times New Roman"/>
          <w:b/>
          <w:color w:val="212121"/>
          <w:sz w:val="24"/>
          <w:szCs w:val="24"/>
          <w:lang w:eastAsia="es-AR"/>
        </w:rPr>
      </w:pPr>
      <w:r>
        <w:rPr>
          <w:rFonts w:ascii="Times New Roman" w:eastAsia="Times New Roman" w:hAnsi="Times New Roman" w:cs="Times New Roman"/>
          <w:b/>
          <w:color w:val="212121"/>
          <w:sz w:val="24"/>
          <w:szCs w:val="24"/>
          <w:lang w:eastAsia="es-AR"/>
        </w:rPr>
        <w:t>Presentación</w:t>
      </w:r>
    </w:p>
    <w:p w:rsidR="00FA0B3E" w:rsidRPr="00806627" w:rsidRDefault="00FA0B3E" w:rsidP="00FA0B3E">
      <w:pPr>
        <w:spacing w:line="360" w:lineRule="auto"/>
        <w:jc w:val="both"/>
        <w:rPr>
          <w:rFonts w:ascii="Times New Roman" w:hAnsi="Times New Roman" w:cs="Times New Roman"/>
          <w:color w:val="202124"/>
          <w:sz w:val="24"/>
          <w:szCs w:val="24"/>
          <w:shd w:val="clear" w:color="auto" w:fill="FFFFFF"/>
        </w:rPr>
      </w:pPr>
      <w:r w:rsidRPr="00806627">
        <w:rPr>
          <w:rFonts w:ascii="Times New Roman" w:eastAsia="Times New Roman" w:hAnsi="Times New Roman" w:cs="Times New Roman"/>
          <w:color w:val="212121"/>
          <w:sz w:val="24"/>
          <w:szCs w:val="24"/>
          <w:lang w:eastAsia="es-AR"/>
        </w:rPr>
        <w:t xml:space="preserve">Los derechos humanos apuntan a garantizar </w:t>
      </w:r>
      <w:r w:rsidRPr="00806627">
        <w:rPr>
          <w:rFonts w:ascii="Times New Roman" w:hAnsi="Times New Roman" w:cs="Times New Roman"/>
          <w:color w:val="202124"/>
          <w:sz w:val="24"/>
          <w:szCs w:val="24"/>
          <w:shd w:val="clear" w:color="auto" w:fill="FFFFFF"/>
        </w:rPr>
        <w:t>condiciones indispensables para el desarrollo de una vida digna, “sin distinción alguna de raza, color, sexo, idioma, religión, opinión política o de cualquier otra índole, origen nacional o social, posición económica, nacimiento o cualquier otra condición” (artículo 2° de la Declaración Universal de los Derechos Humanos)</w:t>
      </w:r>
    </w:p>
    <w:p w:rsidR="00FA0B3E" w:rsidRPr="00806627" w:rsidRDefault="00FA0B3E" w:rsidP="00FA0B3E">
      <w:pPr>
        <w:spacing w:line="360" w:lineRule="auto"/>
        <w:jc w:val="both"/>
        <w:rPr>
          <w:rFonts w:ascii="Times New Roman" w:hAnsi="Times New Roman" w:cs="Times New Roman"/>
          <w:sz w:val="24"/>
          <w:szCs w:val="24"/>
          <w:lang w:val="es-ES"/>
        </w:rPr>
      </w:pPr>
      <w:r w:rsidRPr="00806627">
        <w:rPr>
          <w:rFonts w:ascii="Times New Roman" w:hAnsi="Times New Roman" w:cs="Times New Roman"/>
          <w:sz w:val="24"/>
          <w:szCs w:val="24"/>
          <w:lang w:val="es-ES"/>
        </w:rPr>
        <w:t>De todos los derechos humanos en esta propuesta nos centramos en uno: el Derecho a la Información. Derecho de alcance social, habilitador del ejercicio de otros derechos.</w:t>
      </w:r>
    </w:p>
    <w:p w:rsidR="008056EF" w:rsidRDefault="00FA0B3E" w:rsidP="00FA0B3E">
      <w:pPr>
        <w:spacing w:line="360" w:lineRule="auto"/>
        <w:jc w:val="both"/>
        <w:rPr>
          <w:rFonts w:ascii="Times New Roman" w:hAnsi="Times New Roman" w:cs="Times New Roman"/>
          <w:sz w:val="24"/>
          <w:szCs w:val="24"/>
          <w:lang w:val="es-ES"/>
        </w:rPr>
      </w:pPr>
      <w:r w:rsidRPr="00806627">
        <w:rPr>
          <w:rFonts w:ascii="Times New Roman" w:hAnsi="Times New Roman" w:cs="Times New Roman"/>
          <w:sz w:val="24"/>
          <w:szCs w:val="24"/>
          <w:lang w:val="es-ES"/>
        </w:rPr>
        <w:t xml:space="preserve">Así, este trabajo viene a presentar una experiencia </w:t>
      </w:r>
      <w:r w:rsidR="008056EF">
        <w:rPr>
          <w:rFonts w:ascii="Times New Roman" w:hAnsi="Times New Roman" w:cs="Times New Roman"/>
          <w:sz w:val="24"/>
          <w:szCs w:val="24"/>
          <w:lang w:val="es-ES"/>
        </w:rPr>
        <w:t xml:space="preserve">pedagógica </w:t>
      </w:r>
      <w:r w:rsidRPr="00806627">
        <w:rPr>
          <w:rFonts w:ascii="Times New Roman" w:hAnsi="Times New Roman" w:cs="Times New Roman"/>
          <w:sz w:val="24"/>
          <w:szCs w:val="24"/>
          <w:lang w:val="es-ES"/>
        </w:rPr>
        <w:t>que se da en la Licenciatura en Comunicación Social del Instituto Académico Pedagógico de Ciencias Sociales de la Universidad Nacional de Villa María, en el Espacio Curricular Electivo que se denomina Taller para la Generación de Contenidos Periodísticos</w:t>
      </w:r>
      <w:r w:rsidR="006B17B4">
        <w:rPr>
          <w:rFonts w:ascii="Times New Roman" w:hAnsi="Times New Roman" w:cs="Times New Roman"/>
          <w:sz w:val="24"/>
          <w:szCs w:val="24"/>
          <w:lang w:val="es-ES"/>
        </w:rPr>
        <w:t xml:space="preserve"> y que se dicta en el primer cuatrimestre</w:t>
      </w:r>
      <w:r w:rsidR="008056EF">
        <w:rPr>
          <w:rFonts w:ascii="Times New Roman" w:hAnsi="Times New Roman" w:cs="Times New Roman"/>
          <w:sz w:val="24"/>
          <w:szCs w:val="24"/>
          <w:lang w:val="es-ES"/>
        </w:rPr>
        <w:t>.</w:t>
      </w:r>
    </w:p>
    <w:p w:rsidR="00FA0B3E" w:rsidRPr="00806627" w:rsidRDefault="00FA0B3E" w:rsidP="00FA0B3E">
      <w:pPr>
        <w:spacing w:line="360" w:lineRule="auto"/>
        <w:jc w:val="both"/>
        <w:rPr>
          <w:rFonts w:ascii="Times New Roman" w:hAnsi="Times New Roman" w:cs="Times New Roman"/>
          <w:sz w:val="24"/>
          <w:szCs w:val="24"/>
          <w:lang w:val="es-ES"/>
        </w:rPr>
      </w:pPr>
      <w:r w:rsidRPr="00806627">
        <w:rPr>
          <w:rFonts w:ascii="Times New Roman" w:hAnsi="Times New Roman" w:cs="Times New Roman"/>
          <w:sz w:val="24"/>
          <w:szCs w:val="24"/>
          <w:lang w:val="es-ES"/>
        </w:rPr>
        <w:t xml:space="preserve">El objetivo central de esta actividad, que marca el inicio del dictado de ese EC, es promover que la mirada de las y los futuros/as egresados/as se centre en el territorio, no sólo en el afán de contarlo, sino también para el reconocimiento y </w:t>
      </w:r>
      <w:proofErr w:type="spellStart"/>
      <w:r w:rsidR="008056EF">
        <w:rPr>
          <w:rFonts w:ascii="Times New Roman" w:hAnsi="Times New Roman" w:cs="Times New Roman"/>
          <w:sz w:val="24"/>
          <w:szCs w:val="24"/>
          <w:lang w:val="es-ES"/>
        </w:rPr>
        <w:t>visibilización</w:t>
      </w:r>
      <w:proofErr w:type="spellEnd"/>
      <w:r w:rsidRPr="00806627">
        <w:rPr>
          <w:rFonts w:ascii="Times New Roman" w:hAnsi="Times New Roman" w:cs="Times New Roman"/>
          <w:sz w:val="24"/>
          <w:szCs w:val="24"/>
          <w:lang w:val="es-ES"/>
        </w:rPr>
        <w:t xml:space="preserve"> del Derecho a la Información.</w:t>
      </w:r>
    </w:p>
    <w:p w:rsidR="00FA0B3E" w:rsidRPr="00806627" w:rsidRDefault="00FA0B3E" w:rsidP="00FA0B3E">
      <w:pPr>
        <w:spacing w:line="360" w:lineRule="auto"/>
        <w:jc w:val="both"/>
        <w:rPr>
          <w:rFonts w:ascii="Times New Roman" w:hAnsi="Times New Roman" w:cs="Times New Roman"/>
          <w:sz w:val="24"/>
          <w:szCs w:val="24"/>
          <w:lang w:val="es-ES"/>
        </w:rPr>
      </w:pPr>
      <w:r w:rsidRPr="00806627">
        <w:rPr>
          <w:rFonts w:ascii="Times New Roman" w:hAnsi="Times New Roman" w:cs="Times New Roman"/>
          <w:sz w:val="24"/>
          <w:szCs w:val="24"/>
          <w:lang w:val="es-ES"/>
        </w:rPr>
        <w:t xml:space="preserve">Es así que a partir de diversos aportes bibliográficos se alienta a las y los estudiantes a reflexionar en la línea de los medios de proximidad (Corradini, 2019). Estos medios son los que, </w:t>
      </w:r>
      <w:r w:rsidRPr="00806627">
        <w:rPr>
          <w:rFonts w:ascii="Times New Roman" w:hAnsi="Times New Roman" w:cs="Times New Roman"/>
          <w:sz w:val="24"/>
          <w:szCs w:val="24"/>
        </w:rPr>
        <w:t>más allá de su organización societaria, laboral o de funcionamiento e incluso del formato</w:t>
      </w:r>
      <w:r w:rsidR="008056EF">
        <w:rPr>
          <w:rFonts w:ascii="Times New Roman" w:hAnsi="Times New Roman" w:cs="Times New Roman"/>
          <w:sz w:val="24"/>
          <w:szCs w:val="24"/>
        </w:rPr>
        <w:t xml:space="preserve"> en que se editan</w:t>
      </w:r>
      <w:r w:rsidRPr="00806627">
        <w:rPr>
          <w:rFonts w:ascii="Times New Roman" w:hAnsi="Times New Roman" w:cs="Times New Roman"/>
          <w:sz w:val="24"/>
          <w:szCs w:val="24"/>
        </w:rPr>
        <w:t>, encuentran en el valor noticia proximidad geográfica/emocional</w:t>
      </w:r>
      <w:r w:rsidR="008056EF">
        <w:rPr>
          <w:rFonts w:ascii="Times New Roman" w:hAnsi="Times New Roman" w:cs="Times New Roman"/>
          <w:sz w:val="24"/>
          <w:szCs w:val="24"/>
        </w:rPr>
        <w:t>/afectiva</w:t>
      </w:r>
      <w:r w:rsidRPr="00806627">
        <w:rPr>
          <w:rFonts w:ascii="Times New Roman" w:hAnsi="Times New Roman" w:cs="Times New Roman"/>
          <w:sz w:val="24"/>
          <w:szCs w:val="24"/>
        </w:rPr>
        <w:t xml:space="preserve"> (Martini, 2000) la clave de identificación de los hechos que construirán como noticia para el acceso </w:t>
      </w:r>
      <w:r w:rsidR="008056EF">
        <w:rPr>
          <w:rFonts w:ascii="Times New Roman" w:hAnsi="Times New Roman" w:cs="Times New Roman"/>
          <w:sz w:val="24"/>
          <w:szCs w:val="24"/>
        </w:rPr>
        <w:t xml:space="preserve">jerarquizado </w:t>
      </w:r>
      <w:r w:rsidRPr="00806627">
        <w:rPr>
          <w:rFonts w:ascii="Times New Roman" w:hAnsi="Times New Roman" w:cs="Times New Roman"/>
          <w:sz w:val="24"/>
          <w:szCs w:val="24"/>
        </w:rPr>
        <w:t>a la agenda publicada.</w:t>
      </w:r>
    </w:p>
    <w:p w:rsidR="00FA0B3E" w:rsidRPr="00806627" w:rsidRDefault="00FA0B3E" w:rsidP="00FA0B3E">
      <w:pPr>
        <w:spacing w:line="360" w:lineRule="auto"/>
        <w:jc w:val="both"/>
        <w:rPr>
          <w:rFonts w:ascii="Times New Roman" w:hAnsi="Times New Roman" w:cs="Times New Roman"/>
          <w:sz w:val="24"/>
          <w:szCs w:val="24"/>
        </w:rPr>
      </w:pPr>
      <w:r w:rsidRPr="00806627">
        <w:rPr>
          <w:rFonts w:ascii="Times New Roman" w:hAnsi="Times New Roman" w:cs="Times New Roman"/>
          <w:sz w:val="24"/>
          <w:szCs w:val="24"/>
          <w:lang w:val="es-ES"/>
        </w:rPr>
        <w:t xml:space="preserve">Y, en esa reflexión, que primero </w:t>
      </w:r>
      <w:r w:rsidR="008056EF">
        <w:rPr>
          <w:rFonts w:ascii="Times New Roman" w:hAnsi="Times New Roman" w:cs="Times New Roman"/>
          <w:sz w:val="24"/>
          <w:szCs w:val="24"/>
          <w:lang w:val="es-ES"/>
        </w:rPr>
        <w:t xml:space="preserve">es </w:t>
      </w:r>
      <w:r w:rsidRPr="00806627">
        <w:rPr>
          <w:rFonts w:ascii="Times New Roman" w:hAnsi="Times New Roman" w:cs="Times New Roman"/>
          <w:sz w:val="24"/>
          <w:szCs w:val="24"/>
          <w:lang w:val="es-ES"/>
        </w:rPr>
        <w:t xml:space="preserve">individual y luego compartida, dimensionar </w:t>
      </w:r>
      <w:r w:rsidRPr="00806627">
        <w:rPr>
          <w:rFonts w:ascii="Times New Roman" w:hAnsi="Times New Roman" w:cs="Times New Roman"/>
          <w:color w:val="202124"/>
          <w:sz w:val="24"/>
          <w:szCs w:val="24"/>
          <w:shd w:val="clear" w:color="auto" w:fill="FFFFFF"/>
        </w:rPr>
        <w:t xml:space="preserve">el aporte que estos medios de proximidad hacen para el efectivo ejercicio del derecho a la información de sus comunidades. Esto con el desafío de dar cuenta de lo que hay, pensar en lo que falta, ubicarse </w:t>
      </w:r>
      <w:r w:rsidRPr="00806627">
        <w:rPr>
          <w:rFonts w:ascii="Times New Roman" w:hAnsi="Times New Roman" w:cs="Times New Roman"/>
          <w:color w:val="202124"/>
          <w:sz w:val="24"/>
          <w:szCs w:val="24"/>
          <w:shd w:val="clear" w:color="auto" w:fill="FFFFFF"/>
        </w:rPr>
        <w:lastRenderedPageBreak/>
        <w:t xml:space="preserve">como profesionales y delinear acciones de promoción de estas agendas que </w:t>
      </w:r>
      <w:r w:rsidRPr="00806627">
        <w:rPr>
          <w:rFonts w:ascii="Times New Roman" w:hAnsi="Times New Roman" w:cs="Times New Roman"/>
          <w:sz w:val="24"/>
          <w:szCs w:val="24"/>
        </w:rPr>
        <w:t>habilitan la circulación y construcción de sentidos territoriales</w:t>
      </w:r>
      <w:r w:rsidR="008056EF">
        <w:rPr>
          <w:rFonts w:ascii="Times New Roman" w:hAnsi="Times New Roman" w:cs="Times New Roman"/>
          <w:sz w:val="24"/>
          <w:szCs w:val="24"/>
        </w:rPr>
        <w:t xml:space="preserve"> e identitario</w:t>
      </w:r>
      <w:r w:rsidRPr="00806627">
        <w:rPr>
          <w:rFonts w:ascii="Times New Roman" w:hAnsi="Times New Roman" w:cs="Times New Roman"/>
          <w:sz w:val="24"/>
          <w:szCs w:val="24"/>
        </w:rPr>
        <w:t>, y son motivo de consolidación democrática.</w:t>
      </w:r>
    </w:p>
    <w:p w:rsidR="00FA0B3E" w:rsidRPr="004579C5" w:rsidRDefault="004579C5" w:rsidP="004579C5">
      <w:pPr>
        <w:pStyle w:val="Prrafode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Los medios de proximidad</w:t>
      </w:r>
    </w:p>
    <w:p w:rsidR="00FA0B3E" w:rsidRDefault="00FA0B3E" w:rsidP="00FA0B3E">
      <w:pPr>
        <w:spacing w:line="360" w:lineRule="auto"/>
        <w:jc w:val="both"/>
        <w:rPr>
          <w:rFonts w:ascii="Times New Roman" w:hAnsi="Times New Roman" w:cs="Times New Roman"/>
          <w:sz w:val="24"/>
          <w:szCs w:val="24"/>
        </w:rPr>
      </w:pPr>
      <w:r w:rsidRPr="00806627">
        <w:rPr>
          <w:rFonts w:ascii="Times New Roman" w:hAnsi="Times New Roman" w:cs="Times New Roman"/>
          <w:sz w:val="24"/>
          <w:szCs w:val="24"/>
        </w:rPr>
        <w:t>Los medios de proximidad nos permiten construir toda una serie de conceptos conexos ya que son medios que generan contenidos periodísticos de proximidad a partir de fuentes de proximidad. Son la valoración de lo cercano</w:t>
      </w:r>
      <w:r>
        <w:rPr>
          <w:rFonts w:ascii="Times New Roman" w:hAnsi="Times New Roman" w:cs="Times New Roman"/>
          <w:sz w:val="24"/>
          <w:szCs w:val="24"/>
        </w:rPr>
        <w:t>, de lo que pasa “acá cerquita”</w:t>
      </w:r>
      <w:r w:rsidRPr="00806627">
        <w:rPr>
          <w:rFonts w:ascii="Times New Roman" w:hAnsi="Times New Roman" w:cs="Times New Roman"/>
          <w:sz w:val="24"/>
          <w:szCs w:val="24"/>
        </w:rPr>
        <w:t xml:space="preserve">. </w:t>
      </w:r>
      <w:r>
        <w:rPr>
          <w:rFonts w:ascii="Times New Roman" w:hAnsi="Times New Roman" w:cs="Times New Roman"/>
          <w:sz w:val="24"/>
          <w:szCs w:val="24"/>
        </w:rPr>
        <w:t>Son e</w:t>
      </w:r>
      <w:r w:rsidRPr="00806627">
        <w:rPr>
          <w:rFonts w:ascii="Times New Roman" w:hAnsi="Times New Roman" w:cs="Times New Roman"/>
          <w:sz w:val="24"/>
          <w:szCs w:val="24"/>
        </w:rPr>
        <w:t>l espacio que se ofrece en un territorio como lugar de encuentro, o al menos de referencia</w:t>
      </w:r>
      <w:r>
        <w:rPr>
          <w:rFonts w:ascii="Times New Roman" w:hAnsi="Times New Roman" w:cs="Times New Roman"/>
          <w:sz w:val="24"/>
          <w:szCs w:val="24"/>
        </w:rPr>
        <w:t>, desde donde nos habla la diversidad que nos hace parte de una misma comunidad geográfica o emocional.</w:t>
      </w:r>
    </w:p>
    <w:p w:rsidR="00B02FF0" w:rsidRPr="00B02FF0" w:rsidRDefault="00B02FF0" w:rsidP="00B02FF0">
      <w:pPr>
        <w:spacing w:line="360" w:lineRule="auto"/>
        <w:ind w:left="567"/>
        <w:jc w:val="both"/>
        <w:rPr>
          <w:rFonts w:ascii="Times New Roman" w:hAnsi="Times New Roman" w:cs="Times New Roman"/>
          <w:i/>
          <w:sz w:val="24"/>
          <w:szCs w:val="24"/>
        </w:rPr>
      </w:pPr>
      <w:r>
        <w:rPr>
          <w:rFonts w:ascii="Times New Roman" w:hAnsi="Times New Roman" w:cs="Times New Roman"/>
          <w:i/>
          <w:sz w:val="24"/>
          <w:szCs w:val="24"/>
        </w:rPr>
        <w:t>“</w:t>
      </w:r>
      <w:r w:rsidRPr="00B02FF0">
        <w:rPr>
          <w:rFonts w:ascii="Times New Roman" w:hAnsi="Times New Roman" w:cs="Times New Roman"/>
          <w:i/>
          <w:sz w:val="24"/>
          <w:szCs w:val="24"/>
        </w:rPr>
        <w:t>Proximidad geográfica que se encuentra en la valorización de lo local, lo propio y lo cercano, en tanto espacio privilegiado para pararse ante los medios de circulación nacional y competirles. Y es en este eje donde aparece un primer fenómeno, que tiene que ver con lo que podría definirse con la localización de lo local, la proximidad de lo próximo. Es lo local puntualizado y situado. No alcanza con evidenciar que los hechos ocurren en una ciudad determinada, sino que hay que avanzar con la localización dentro de ese ámbito: una plaza, una calle, un barrio, en definitiva, un espacio conocido y reconocido. Es un espacio público compartido, identificado, muy cercano, cuya nominación despierta en las audiencias el acto de reconocimiento: todos saben dónde es y donde queda. Y es, precisamente, a través de la información local que los medios de periferia encuentran su razón de existencia y permanencia, marcan su diferencia en relación con otros soportes, con otros ámbitos de distribución y también configuran sus audiencias, a las que ubican en un espacio de identificación mutua. Es lo que podría definirse como una proximidad geográfica geolocalizada</w:t>
      </w:r>
      <w:r>
        <w:rPr>
          <w:rFonts w:ascii="Times New Roman" w:hAnsi="Times New Roman" w:cs="Times New Roman"/>
          <w:i/>
          <w:sz w:val="24"/>
          <w:szCs w:val="24"/>
        </w:rPr>
        <w:t>”. (Corradini 2023, p. 151)</w:t>
      </w:r>
    </w:p>
    <w:p w:rsidR="00FA0B3E" w:rsidRPr="00806627" w:rsidRDefault="00B02FF0" w:rsidP="00FA0B3E">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FA0B3E">
        <w:rPr>
          <w:rFonts w:ascii="Times New Roman" w:hAnsi="Times New Roman" w:cs="Times New Roman"/>
          <w:sz w:val="24"/>
          <w:szCs w:val="24"/>
        </w:rPr>
        <w:t>on la herramienta para la competencia ante otros medios que generan contenidos no localizados, o que se pretenden de trascendencia nacional. Para saber qué pasa en Buenos Aires, me acerco a medios porteños, pero si quiero conocer qué sucede en mi entorno, los medios de proximidad son la única alternativa para acce</w:t>
      </w:r>
      <w:r w:rsidR="008056EF">
        <w:rPr>
          <w:rFonts w:ascii="Times New Roman" w:hAnsi="Times New Roman" w:cs="Times New Roman"/>
          <w:sz w:val="24"/>
          <w:szCs w:val="24"/>
        </w:rPr>
        <w:t>der</w:t>
      </w:r>
      <w:r w:rsidR="00FA0B3E">
        <w:rPr>
          <w:rFonts w:ascii="Times New Roman" w:hAnsi="Times New Roman" w:cs="Times New Roman"/>
          <w:sz w:val="24"/>
          <w:szCs w:val="24"/>
        </w:rPr>
        <w:t xml:space="preserve"> a aquellos hechos </w:t>
      </w:r>
      <w:r w:rsidR="008056EF">
        <w:rPr>
          <w:rFonts w:ascii="Times New Roman" w:hAnsi="Times New Roman" w:cs="Times New Roman"/>
          <w:sz w:val="24"/>
          <w:szCs w:val="24"/>
        </w:rPr>
        <w:t>ante</w:t>
      </w:r>
      <w:r w:rsidR="00FA0B3E">
        <w:rPr>
          <w:rFonts w:ascii="Times New Roman" w:hAnsi="Times New Roman" w:cs="Times New Roman"/>
          <w:sz w:val="24"/>
          <w:szCs w:val="24"/>
        </w:rPr>
        <w:t xml:space="preserve"> los que no tengo la experiencia directa. </w:t>
      </w:r>
      <w:r w:rsidR="00FA0B3E" w:rsidRPr="00806627">
        <w:rPr>
          <w:rFonts w:ascii="Times New Roman" w:hAnsi="Times New Roman" w:cs="Times New Roman"/>
          <w:sz w:val="24"/>
          <w:szCs w:val="24"/>
        </w:rPr>
        <w:t xml:space="preserve">Son </w:t>
      </w:r>
      <w:r w:rsidR="00FA0B3E" w:rsidRPr="00806627">
        <w:rPr>
          <w:rFonts w:ascii="Times New Roman" w:hAnsi="Times New Roman" w:cs="Times New Roman"/>
          <w:color w:val="000000"/>
          <w:sz w:val="24"/>
          <w:szCs w:val="24"/>
        </w:rPr>
        <w:t>"instrumentos de relocalización y afianzamiento de las culturas locales"</w:t>
      </w:r>
      <w:r w:rsidR="00FA0B3E" w:rsidRPr="00806627">
        <w:rPr>
          <w:rFonts w:ascii="Times New Roman" w:hAnsi="Times New Roman" w:cs="Times New Roman"/>
          <w:sz w:val="24"/>
          <w:szCs w:val="24"/>
        </w:rPr>
        <w:t xml:space="preserve"> </w:t>
      </w:r>
      <w:r w:rsidR="00FA0B3E">
        <w:t>(</w:t>
      </w:r>
      <w:r w:rsidR="00FA0B3E" w:rsidRPr="00806627">
        <w:rPr>
          <w:rFonts w:ascii="Times New Roman" w:hAnsi="Times New Roman" w:cs="Times New Roman"/>
          <w:color w:val="000000"/>
          <w:sz w:val="24"/>
          <w:szCs w:val="24"/>
        </w:rPr>
        <w:t>Giddens 1993</w:t>
      </w:r>
      <w:r w:rsidR="00FA0B3E" w:rsidRPr="00806627">
        <w:rPr>
          <w:rFonts w:ascii="Times New Roman" w:hAnsi="Times New Roman" w:cs="Times New Roman"/>
          <w:sz w:val="24"/>
          <w:szCs w:val="24"/>
        </w:rPr>
        <w:t>, p.</w:t>
      </w:r>
      <w:r w:rsidR="00FA0B3E" w:rsidRPr="00806627">
        <w:rPr>
          <w:rFonts w:ascii="Times New Roman" w:hAnsi="Times New Roman" w:cs="Times New Roman"/>
          <w:color w:val="000000"/>
          <w:sz w:val="24"/>
          <w:szCs w:val="24"/>
        </w:rPr>
        <w:t>72).</w:t>
      </w:r>
    </w:p>
    <w:p w:rsidR="00FA0B3E" w:rsidRDefault="00B9112C" w:rsidP="00FA0B3E">
      <w:pPr>
        <w:spacing w:line="360" w:lineRule="auto"/>
        <w:ind w:left="567"/>
        <w:jc w:val="both"/>
        <w:rPr>
          <w:rFonts w:ascii="Times New Roman" w:hAnsi="Times New Roman" w:cs="Times New Roman"/>
          <w:i/>
          <w:sz w:val="24"/>
          <w:szCs w:val="24"/>
        </w:rPr>
      </w:pPr>
      <w:r>
        <w:rPr>
          <w:rFonts w:ascii="Times New Roman" w:hAnsi="Times New Roman" w:cs="Times New Roman"/>
          <w:i/>
          <w:sz w:val="24"/>
          <w:szCs w:val="24"/>
        </w:rPr>
        <w:t>“</w:t>
      </w:r>
      <w:r w:rsidR="00FA0B3E" w:rsidRPr="00806627">
        <w:rPr>
          <w:rFonts w:ascii="Times New Roman" w:hAnsi="Times New Roman" w:cs="Times New Roman"/>
          <w:i/>
          <w:sz w:val="24"/>
          <w:szCs w:val="24"/>
        </w:rPr>
        <w:t>La supervivencia de las propuestas regionales y locales en inferioridad de condiciones financieras, estructurales y tecnológicas aparece fuertemente anclada a la idea de lo próximo.</w:t>
      </w:r>
      <w:r w:rsidR="00FA0B3E" w:rsidRPr="00806627">
        <w:rPr>
          <w:rFonts w:ascii="Times New Roman" w:hAnsi="Times New Roman" w:cs="Times New Roman"/>
          <w:i/>
        </w:rPr>
        <w:t xml:space="preserve"> </w:t>
      </w:r>
      <w:r w:rsidR="00FA0B3E" w:rsidRPr="00806627">
        <w:rPr>
          <w:rFonts w:ascii="Times New Roman" w:hAnsi="Times New Roman" w:cs="Times New Roman"/>
          <w:i/>
          <w:sz w:val="24"/>
          <w:szCs w:val="24"/>
        </w:rPr>
        <w:t xml:space="preserve">Los esfuerzos que realizan los medios por mantener la oferta local, en especial </w:t>
      </w:r>
      <w:r w:rsidR="00FA0B3E" w:rsidRPr="00806627">
        <w:rPr>
          <w:rFonts w:ascii="Times New Roman" w:hAnsi="Times New Roman" w:cs="Times New Roman"/>
          <w:i/>
          <w:sz w:val="24"/>
          <w:szCs w:val="24"/>
        </w:rPr>
        <w:lastRenderedPageBreak/>
        <w:t>en estructuras informativas, tiene como objetivo fundamental lograr un sentido de pertenencia e identificación con los aspectos locales entendidos como patrones culturales similares y particularmente compartidos que permitan elaborar un "nosotros" diferenciado de los "otros"...</w:t>
      </w:r>
      <w:r w:rsidR="00FA0B3E">
        <w:rPr>
          <w:rFonts w:ascii="Times New Roman" w:hAnsi="Times New Roman" w:cs="Times New Roman"/>
          <w:i/>
          <w:sz w:val="24"/>
          <w:szCs w:val="24"/>
        </w:rPr>
        <w:t xml:space="preserve"> (Llobet 2002, p. 9)</w:t>
      </w:r>
    </w:p>
    <w:p w:rsidR="006B17B4" w:rsidRPr="00B02FF0" w:rsidRDefault="00B02FF0" w:rsidP="006B17B4">
      <w:pPr>
        <w:spacing w:line="360" w:lineRule="auto"/>
        <w:jc w:val="both"/>
        <w:rPr>
          <w:rFonts w:ascii="Times New Roman" w:hAnsi="Times New Roman" w:cs="Times New Roman"/>
          <w:sz w:val="24"/>
          <w:szCs w:val="24"/>
        </w:rPr>
      </w:pPr>
      <w:r w:rsidRPr="00B02FF0">
        <w:rPr>
          <w:rFonts w:ascii="Times New Roman" w:hAnsi="Times New Roman" w:cs="Times New Roman"/>
          <w:sz w:val="24"/>
          <w:szCs w:val="24"/>
        </w:rPr>
        <w:t>La autora oriunda de Río Cuarto también destaca</w:t>
      </w:r>
      <w:r w:rsidR="00500BD5">
        <w:rPr>
          <w:rFonts w:ascii="Times New Roman" w:hAnsi="Times New Roman" w:cs="Times New Roman"/>
          <w:sz w:val="24"/>
          <w:szCs w:val="24"/>
        </w:rPr>
        <w:t xml:space="preserve"> que</w:t>
      </w:r>
    </w:p>
    <w:p w:rsidR="006B17B4" w:rsidRDefault="00B02FF0" w:rsidP="00B02FF0">
      <w:pPr>
        <w:spacing w:line="360" w:lineRule="auto"/>
        <w:ind w:left="567"/>
        <w:jc w:val="both"/>
        <w:rPr>
          <w:rFonts w:ascii="Times New Roman" w:hAnsi="Times New Roman" w:cs="Times New Roman"/>
          <w:i/>
          <w:sz w:val="24"/>
          <w:szCs w:val="24"/>
        </w:rPr>
      </w:pPr>
      <w:r>
        <w:rPr>
          <w:rFonts w:ascii="Times New Roman" w:hAnsi="Times New Roman" w:cs="Times New Roman"/>
          <w:i/>
          <w:sz w:val="24"/>
          <w:szCs w:val="24"/>
        </w:rPr>
        <w:t>“</w:t>
      </w:r>
      <w:r w:rsidR="006B17B4" w:rsidRPr="006B17B4">
        <w:rPr>
          <w:rFonts w:ascii="Times New Roman" w:hAnsi="Times New Roman" w:cs="Times New Roman"/>
          <w:i/>
          <w:sz w:val="24"/>
          <w:szCs w:val="24"/>
        </w:rPr>
        <w:t>Lo</w:t>
      </w:r>
      <w:r w:rsidR="006B17B4">
        <w:rPr>
          <w:rFonts w:ascii="Times New Roman" w:hAnsi="Times New Roman" w:cs="Times New Roman"/>
          <w:i/>
          <w:sz w:val="24"/>
          <w:szCs w:val="24"/>
        </w:rPr>
        <w:t xml:space="preserve"> </w:t>
      </w:r>
      <w:r w:rsidR="006B17B4" w:rsidRPr="006B17B4">
        <w:rPr>
          <w:rFonts w:ascii="Times New Roman" w:hAnsi="Times New Roman" w:cs="Times New Roman"/>
          <w:i/>
          <w:sz w:val="24"/>
          <w:szCs w:val="24"/>
        </w:rPr>
        <w:t>cercano,</w:t>
      </w:r>
      <w:r w:rsidR="006B17B4">
        <w:rPr>
          <w:rFonts w:ascii="Times New Roman" w:hAnsi="Times New Roman" w:cs="Times New Roman"/>
          <w:i/>
          <w:sz w:val="24"/>
          <w:szCs w:val="24"/>
        </w:rPr>
        <w:t xml:space="preserve"> </w:t>
      </w:r>
      <w:r w:rsidR="006B17B4" w:rsidRPr="006B17B4">
        <w:rPr>
          <w:rFonts w:ascii="Times New Roman" w:hAnsi="Times New Roman" w:cs="Times New Roman"/>
          <w:i/>
          <w:sz w:val="24"/>
          <w:szCs w:val="24"/>
        </w:rPr>
        <w:t>lo</w:t>
      </w:r>
      <w:r w:rsidR="006B17B4">
        <w:rPr>
          <w:rFonts w:ascii="Times New Roman" w:hAnsi="Times New Roman" w:cs="Times New Roman"/>
          <w:i/>
          <w:sz w:val="24"/>
          <w:szCs w:val="24"/>
        </w:rPr>
        <w:t xml:space="preserve"> </w:t>
      </w:r>
      <w:r w:rsidR="006B17B4" w:rsidRPr="006B17B4">
        <w:rPr>
          <w:rFonts w:ascii="Times New Roman" w:hAnsi="Times New Roman" w:cs="Times New Roman"/>
          <w:i/>
          <w:sz w:val="24"/>
          <w:szCs w:val="24"/>
        </w:rPr>
        <w:t>próximo,</w:t>
      </w:r>
      <w:r w:rsidR="006B17B4">
        <w:rPr>
          <w:rFonts w:ascii="Times New Roman" w:hAnsi="Times New Roman" w:cs="Times New Roman"/>
          <w:i/>
          <w:sz w:val="24"/>
          <w:szCs w:val="24"/>
        </w:rPr>
        <w:t xml:space="preserve"> </w:t>
      </w:r>
      <w:r w:rsidR="006B17B4" w:rsidRPr="006B17B4">
        <w:rPr>
          <w:rFonts w:ascii="Times New Roman" w:hAnsi="Times New Roman" w:cs="Times New Roman"/>
          <w:i/>
          <w:sz w:val="24"/>
          <w:szCs w:val="24"/>
        </w:rPr>
        <w:t>es</w:t>
      </w:r>
      <w:r w:rsidR="006B17B4">
        <w:rPr>
          <w:rFonts w:ascii="Times New Roman" w:hAnsi="Times New Roman" w:cs="Times New Roman"/>
          <w:i/>
          <w:sz w:val="24"/>
          <w:szCs w:val="24"/>
        </w:rPr>
        <w:t xml:space="preserve"> más atrayente para el público </w:t>
      </w:r>
      <w:r w:rsidR="006B17B4" w:rsidRPr="006B17B4">
        <w:rPr>
          <w:rFonts w:ascii="Times New Roman" w:hAnsi="Times New Roman" w:cs="Times New Roman"/>
          <w:i/>
          <w:sz w:val="24"/>
          <w:szCs w:val="24"/>
        </w:rPr>
        <w:t>destinatario porque le dan a la noticia un valor íntimamente vinculado con lo</w:t>
      </w:r>
      <w:r w:rsidR="006B17B4">
        <w:rPr>
          <w:rFonts w:ascii="Times New Roman" w:hAnsi="Times New Roman" w:cs="Times New Roman"/>
          <w:i/>
          <w:sz w:val="24"/>
          <w:szCs w:val="24"/>
        </w:rPr>
        <w:t xml:space="preserve"> </w:t>
      </w:r>
      <w:r w:rsidR="006B17B4" w:rsidRPr="006B17B4">
        <w:rPr>
          <w:rFonts w:ascii="Times New Roman" w:hAnsi="Times New Roman" w:cs="Times New Roman"/>
          <w:i/>
          <w:sz w:val="24"/>
          <w:szCs w:val="24"/>
        </w:rPr>
        <w:t>cotidiano</w:t>
      </w:r>
      <w:r>
        <w:rPr>
          <w:rFonts w:ascii="Times New Roman" w:hAnsi="Times New Roman" w:cs="Times New Roman"/>
          <w:i/>
          <w:sz w:val="24"/>
          <w:szCs w:val="24"/>
        </w:rPr>
        <w:t>”</w:t>
      </w:r>
      <w:r w:rsidR="006B17B4" w:rsidRPr="006B17B4">
        <w:rPr>
          <w:rFonts w:ascii="Times New Roman" w:hAnsi="Times New Roman" w:cs="Times New Roman"/>
          <w:i/>
          <w:sz w:val="24"/>
          <w:szCs w:val="24"/>
        </w:rPr>
        <w:t>.</w:t>
      </w:r>
      <w:r w:rsidR="006B17B4">
        <w:rPr>
          <w:rFonts w:ascii="Times New Roman" w:hAnsi="Times New Roman" w:cs="Times New Roman"/>
          <w:i/>
          <w:sz w:val="24"/>
          <w:szCs w:val="24"/>
        </w:rPr>
        <w:t xml:space="preserve"> (Llobet 2002, p. 3)</w:t>
      </w:r>
    </w:p>
    <w:p w:rsidR="00B02FF0" w:rsidRDefault="00B02FF0" w:rsidP="00B02F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ese marco contextual se plantea este trabajo práctico que propone una reflexión a partir de tres ejes básicos: proximidad geográfica, agenda de proximidad y intereses para la propia agenda temática, pensando en un cuatrimestre en el que esos tópicos serán la materia prima indispensable para la escritura periodística a partir de contenidos generados/cubiertos por </w:t>
      </w:r>
      <w:r w:rsidR="008056EF">
        <w:rPr>
          <w:rFonts w:ascii="Times New Roman" w:hAnsi="Times New Roman" w:cs="Times New Roman"/>
          <w:sz w:val="24"/>
          <w:szCs w:val="24"/>
        </w:rPr>
        <w:t>los propios estudiantes.</w:t>
      </w:r>
    </w:p>
    <w:p w:rsidR="00B02FF0" w:rsidRPr="004579C5" w:rsidRDefault="004579C5" w:rsidP="004579C5">
      <w:pPr>
        <w:pStyle w:val="Prrafode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El derecho a la información</w:t>
      </w:r>
    </w:p>
    <w:p w:rsidR="00B02FF0" w:rsidRDefault="00B02FF0" w:rsidP="00B02F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8056EF">
        <w:rPr>
          <w:rFonts w:ascii="Times New Roman" w:hAnsi="Times New Roman" w:cs="Times New Roman"/>
          <w:sz w:val="24"/>
          <w:szCs w:val="24"/>
        </w:rPr>
        <w:t>D</w:t>
      </w:r>
      <w:r>
        <w:rPr>
          <w:rFonts w:ascii="Times New Roman" w:hAnsi="Times New Roman" w:cs="Times New Roman"/>
          <w:sz w:val="24"/>
          <w:szCs w:val="24"/>
        </w:rPr>
        <w:t xml:space="preserve">erecho a la </w:t>
      </w:r>
      <w:r w:rsidR="008056EF">
        <w:rPr>
          <w:rFonts w:ascii="Times New Roman" w:hAnsi="Times New Roman" w:cs="Times New Roman"/>
          <w:sz w:val="24"/>
          <w:szCs w:val="24"/>
        </w:rPr>
        <w:t>I</w:t>
      </w:r>
      <w:r>
        <w:rPr>
          <w:rFonts w:ascii="Times New Roman" w:hAnsi="Times New Roman" w:cs="Times New Roman"/>
          <w:sz w:val="24"/>
          <w:szCs w:val="24"/>
        </w:rPr>
        <w:t>nformación es, ante todo, un derecho humano fundamental.</w:t>
      </w:r>
    </w:p>
    <w:p w:rsidR="00B02FF0" w:rsidRDefault="00B02FF0" w:rsidP="00B02FF0">
      <w:pPr>
        <w:shd w:val="clear" w:color="auto" w:fill="FFFFFF"/>
        <w:spacing w:after="100" w:afterAutospacing="1" w:line="360" w:lineRule="auto"/>
        <w:ind w:left="567"/>
        <w:jc w:val="both"/>
        <w:rPr>
          <w:rFonts w:ascii="Times New Roman" w:hAnsi="Times New Roman" w:cs="Times New Roman"/>
          <w:i/>
          <w:sz w:val="24"/>
          <w:szCs w:val="24"/>
        </w:rPr>
      </w:pPr>
      <w:r w:rsidRPr="00002E90">
        <w:rPr>
          <w:rFonts w:ascii="Times New Roman" w:hAnsi="Times New Roman" w:cs="Times New Roman"/>
          <w:i/>
          <w:sz w:val="24"/>
          <w:szCs w:val="24"/>
        </w:rPr>
        <w:t>“En sentido amplio, los DD. HH. abarcan una multiplicidad de campos disciplinares –derechos sociales, políticos, culturales, ambientales, sexuales y reproductivos, lingüísticos y comunicacionales– y conforman un extenso campo de formación e intervención profesional que no debería desconocerse o ignorarse en los espacios universitarios” (</w:t>
      </w:r>
      <w:proofErr w:type="spellStart"/>
      <w:r w:rsidRPr="00002E90">
        <w:rPr>
          <w:rFonts w:ascii="Times New Roman" w:hAnsi="Times New Roman" w:cs="Times New Roman"/>
          <w:i/>
          <w:sz w:val="24"/>
          <w:szCs w:val="24"/>
        </w:rPr>
        <w:t>Abratte</w:t>
      </w:r>
      <w:proofErr w:type="spellEnd"/>
      <w:r w:rsidRPr="00002E90">
        <w:rPr>
          <w:rFonts w:ascii="Times New Roman" w:hAnsi="Times New Roman" w:cs="Times New Roman"/>
          <w:i/>
          <w:sz w:val="24"/>
          <w:szCs w:val="24"/>
        </w:rPr>
        <w:t>, 2019, p. 69)</w:t>
      </w:r>
    </w:p>
    <w:p w:rsidR="00E87E93" w:rsidRDefault="00E87E93" w:rsidP="00E87E93">
      <w:pPr>
        <w:tabs>
          <w:tab w:val="num" w:pos="720"/>
        </w:tabs>
        <w:spacing w:line="360" w:lineRule="auto"/>
        <w:jc w:val="both"/>
        <w:rPr>
          <w:rFonts w:ascii="Times New Roman" w:eastAsia="Times New Roman" w:hAnsi="Times New Roman" w:cs="Times New Roman"/>
          <w:color w:val="212121"/>
          <w:sz w:val="24"/>
          <w:szCs w:val="24"/>
          <w:lang w:eastAsia="es-AR"/>
        </w:rPr>
      </w:pPr>
      <w:r>
        <w:rPr>
          <w:rFonts w:ascii="Times New Roman" w:eastAsia="Times New Roman" w:hAnsi="Times New Roman" w:cs="Times New Roman"/>
          <w:color w:val="212121"/>
          <w:sz w:val="24"/>
          <w:szCs w:val="24"/>
          <w:lang w:eastAsia="es-AR"/>
        </w:rPr>
        <w:t>E</w:t>
      </w:r>
      <w:r w:rsidRPr="004579C5">
        <w:rPr>
          <w:rFonts w:ascii="Times New Roman" w:eastAsia="Times New Roman" w:hAnsi="Times New Roman" w:cs="Times New Roman"/>
          <w:color w:val="212121"/>
          <w:sz w:val="24"/>
          <w:szCs w:val="24"/>
          <w:lang w:eastAsia="es-AR"/>
        </w:rPr>
        <w:t>l Derecho a la Información no es un derecho autónomo</w:t>
      </w:r>
      <w:r>
        <w:rPr>
          <w:rFonts w:ascii="Times New Roman" w:eastAsia="Times New Roman" w:hAnsi="Times New Roman" w:cs="Times New Roman"/>
          <w:color w:val="212121"/>
          <w:sz w:val="24"/>
          <w:szCs w:val="24"/>
          <w:lang w:eastAsia="es-AR"/>
        </w:rPr>
        <w:t>,</w:t>
      </w:r>
      <w:r w:rsidRPr="004579C5">
        <w:rPr>
          <w:rFonts w:ascii="Times New Roman" w:eastAsia="Times New Roman" w:hAnsi="Times New Roman" w:cs="Times New Roman"/>
          <w:color w:val="212121"/>
          <w:sz w:val="24"/>
          <w:szCs w:val="24"/>
          <w:lang w:eastAsia="es-AR"/>
        </w:rPr>
        <w:t xml:space="preserve"> sino que forma parte del sistema jurídico</w:t>
      </w:r>
      <w:r>
        <w:rPr>
          <w:rFonts w:ascii="Times New Roman" w:eastAsia="Times New Roman" w:hAnsi="Times New Roman" w:cs="Times New Roman"/>
          <w:color w:val="212121"/>
          <w:sz w:val="24"/>
          <w:szCs w:val="24"/>
          <w:lang w:eastAsia="es-AR"/>
        </w:rPr>
        <w:t xml:space="preserve">. </w:t>
      </w:r>
      <w:r w:rsidRPr="004579C5">
        <w:rPr>
          <w:rFonts w:ascii="Times New Roman" w:eastAsia="Times New Roman" w:hAnsi="Times New Roman" w:cs="Times New Roman"/>
          <w:color w:val="212121"/>
          <w:sz w:val="24"/>
          <w:szCs w:val="24"/>
          <w:lang w:val="es-ES" w:eastAsia="es-AR"/>
        </w:rPr>
        <w:t>Es un derecho humano fundamental</w:t>
      </w:r>
      <w:r>
        <w:rPr>
          <w:rFonts w:ascii="Times New Roman" w:eastAsia="Times New Roman" w:hAnsi="Times New Roman" w:cs="Times New Roman"/>
          <w:color w:val="212121"/>
          <w:sz w:val="24"/>
          <w:szCs w:val="24"/>
          <w:lang w:val="es-ES" w:eastAsia="es-AR"/>
        </w:rPr>
        <w:t>, instancia superadora de la llamada libertad de prensa</w:t>
      </w:r>
      <w:r w:rsidR="008056EF">
        <w:rPr>
          <w:rFonts w:ascii="Times New Roman" w:eastAsia="Times New Roman" w:hAnsi="Times New Roman" w:cs="Times New Roman"/>
          <w:color w:val="212121"/>
          <w:sz w:val="24"/>
          <w:szCs w:val="24"/>
          <w:lang w:val="es-ES" w:eastAsia="es-AR"/>
        </w:rPr>
        <w:t>, porque de hecho es el producto de un proceso de evolución histórica.</w:t>
      </w:r>
    </w:p>
    <w:p w:rsidR="00E87E93" w:rsidRDefault="00E87E93" w:rsidP="00E87E93">
      <w:pPr>
        <w:tabs>
          <w:tab w:val="num" w:pos="720"/>
        </w:tabs>
        <w:spacing w:line="360" w:lineRule="auto"/>
        <w:jc w:val="both"/>
        <w:rPr>
          <w:rFonts w:ascii="Times New Roman" w:eastAsia="Times New Roman" w:hAnsi="Times New Roman" w:cs="Times New Roman"/>
          <w:color w:val="212121"/>
          <w:sz w:val="24"/>
          <w:szCs w:val="24"/>
          <w:lang w:eastAsia="es-AR"/>
        </w:rPr>
      </w:pPr>
      <w:r w:rsidRPr="004579C5">
        <w:rPr>
          <w:rFonts w:ascii="Times New Roman" w:eastAsia="Times New Roman" w:hAnsi="Times New Roman" w:cs="Times New Roman"/>
          <w:color w:val="212121"/>
          <w:sz w:val="24"/>
          <w:szCs w:val="24"/>
          <w:lang w:eastAsia="es-AR"/>
        </w:rPr>
        <w:t>Desde las primeras constituciones liberales se aseguraron los derechos a la libertad de expresión</w:t>
      </w:r>
      <w:r w:rsidR="00500BD5">
        <w:rPr>
          <w:rFonts w:ascii="Times New Roman" w:eastAsia="Times New Roman" w:hAnsi="Times New Roman" w:cs="Times New Roman"/>
          <w:color w:val="212121"/>
          <w:sz w:val="24"/>
          <w:szCs w:val="24"/>
          <w:lang w:eastAsia="es-AR"/>
        </w:rPr>
        <w:t xml:space="preserve"> </w:t>
      </w:r>
      <w:r w:rsidRPr="004579C5">
        <w:rPr>
          <w:rFonts w:ascii="Times New Roman" w:eastAsia="Times New Roman" w:hAnsi="Times New Roman" w:cs="Times New Roman"/>
          <w:color w:val="212121"/>
          <w:sz w:val="24"/>
          <w:szCs w:val="24"/>
          <w:lang w:eastAsia="es-AR"/>
        </w:rPr>
        <w:t xml:space="preserve">y prensa como derechos ejercitables de manera individual y, frente a ellos, </w:t>
      </w:r>
      <w:r w:rsidR="008056EF">
        <w:rPr>
          <w:rFonts w:ascii="Times New Roman" w:eastAsia="Times New Roman" w:hAnsi="Times New Roman" w:cs="Times New Roman"/>
          <w:color w:val="212121"/>
          <w:sz w:val="24"/>
          <w:szCs w:val="24"/>
          <w:lang w:eastAsia="es-AR"/>
        </w:rPr>
        <w:t>a</w:t>
      </w:r>
      <w:r w:rsidRPr="004579C5">
        <w:rPr>
          <w:rFonts w:ascii="Times New Roman" w:eastAsia="Times New Roman" w:hAnsi="Times New Roman" w:cs="Times New Roman"/>
          <w:color w:val="212121"/>
          <w:sz w:val="24"/>
          <w:szCs w:val="24"/>
          <w:lang w:eastAsia="es-AR"/>
        </w:rPr>
        <w:t xml:space="preserve">l Estado </w:t>
      </w:r>
      <w:r w:rsidR="008056EF">
        <w:rPr>
          <w:rFonts w:ascii="Times New Roman" w:eastAsia="Times New Roman" w:hAnsi="Times New Roman" w:cs="Times New Roman"/>
          <w:color w:val="212121"/>
          <w:sz w:val="24"/>
          <w:szCs w:val="24"/>
          <w:lang w:eastAsia="es-AR"/>
        </w:rPr>
        <w:t xml:space="preserve">se le impuso la obligación de </w:t>
      </w:r>
      <w:r w:rsidRPr="004579C5">
        <w:rPr>
          <w:rFonts w:ascii="Times New Roman" w:eastAsia="Times New Roman" w:hAnsi="Times New Roman" w:cs="Times New Roman"/>
          <w:color w:val="212121"/>
          <w:sz w:val="24"/>
          <w:szCs w:val="24"/>
          <w:lang w:eastAsia="es-AR"/>
        </w:rPr>
        <w:t>abstenerse de obstaculizarlo</w:t>
      </w:r>
      <w:r>
        <w:rPr>
          <w:rFonts w:ascii="Times New Roman" w:eastAsia="Times New Roman" w:hAnsi="Times New Roman" w:cs="Times New Roman"/>
          <w:color w:val="212121"/>
          <w:sz w:val="24"/>
          <w:szCs w:val="24"/>
          <w:lang w:eastAsia="es-AR"/>
        </w:rPr>
        <w:t xml:space="preserve">. </w:t>
      </w:r>
      <w:r w:rsidRPr="004579C5">
        <w:rPr>
          <w:rFonts w:ascii="Times New Roman" w:eastAsia="Times New Roman" w:hAnsi="Times New Roman" w:cs="Times New Roman"/>
          <w:color w:val="212121"/>
          <w:sz w:val="24"/>
          <w:szCs w:val="24"/>
          <w:lang w:eastAsia="es-AR"/>
        </w:rPr>
        <w:t>Pero a partir de la Declaración Americana de Derechos</w:t>
      </w:r>
      <w:r w:rsidR="003A7470">
        <w:rPr>
          <w:rFonts w:ascii="Times New Roman" w:eastAsia="Times New Roman" w:hAnsi="Times New Roman" w:cs="Times New Roman"/>
          <w:color w:val="212121"/>
          <w:sz w:val="24"/>
          <w:szCs w:val="24"/>
          <w:lang w:eastAsia="es-AR"/>
        </w:rPr>
        <w:t xml:space="preserve"> </w:t>
      </w:r>
      <w:r w:rsidRPr="004579C5">
        <w:rPr>
          <w:rFonts w:ascii="Times New Roman" w:eastAsia="Times New Roman" w:hAnsi="Times New Roman" w:cs="Times New Roman"/>
          <w:color w:val="212121"/>
          <w:sz w:val="24"/>
          <w:szCs w:val="24"/>
          <w:lang w:eastAsia="es-AR"/>
        </w:rPr>
        <w:t>y Deberes del Hombre y de la Declaración Universal de los Derechos Humanos queda consagrado como derecho humano universal</w:t>
      </w:r>
      <w:r w:rsidR="008056EF">
        <w:rPr>
          <w:rFonts w:ascii="Times New Roman" w:eastAsia="Times New Roman" w:hAnsi="Times New Roman" w:cs="Times New Roman"/>
          <w:color w:val="212121"/>
          <w:sz w:val="24"/>
          <w:szCs w:val="24"/>
          <w:lang w:eastAsia="es-AR"/>
        </w:rPr>
        <w:t xml:space="preserve"> con alcance social.</w:t>
      </w:r>
    </w:p>
    <w:p w:rsidR="00E87E93" w:rsidRPr="006011BA" w:rsidRDefault="00E87E93" w:rsidP="00E87E93">
      <w:pPr>
        <w:tabs>
          <w:tab w:val="num" w:pos="720"/>
        </w:tabs>
        <w:spacing w:line="360" w:lineRule="auto"/>
        <w:jc w:val="both"/>
        <w:rPr>
          <w:rFonts w:ascii="Times New Roman" w:eastAsia="Times New Roman" w:hAnsi="Times New Roman" w:cs="Times New Roman"/>
          <w:color w:val="212121"/>
          <w:sz w:val="24"/>
          <w:szCs w:val="24"/>
          <w:lang w:eastAsia="es-AR"/>
        </w:rPr>
      </w:pPr>
      <w:r>
        <w:rPr>
          <w:rFonts w:ascii="Times New Roman" w:eastAsia="Times New Roman" w:hAnsi="Times New Roman" w:cs="Times New Roman"/>
          <w:color w:val="212121"/>
          <w:sz w:val="24"/>
          <w:szCs w:val="24"/>
          <w:lang w:eastAsia="es-AR"/>
        </w:rPr>
        <w:t xml:space="preserve">Este derecho incluye </w:t>
      </w:r>
      <w:r w:rsidRPr="006011BA">
        <w:rPr>
          <w:rFonts w:ascii="Times New Roman" w:eastAsia="Times New Roman" w:hAnsi="Times New Roman" w:cs="Times New Roman"/>
          <w:color w:val="212121"/>
          <w:sz w:val="24"/>
          <w:szCs w:val="24"/>
          <w:lang w:eastAsia="es-AR"/>
        </w:rPr>
        <w:t>el derecho a informar como el derecho a ser informado</w:t>
      </w:r>
      <w:r>
        <w:rPr>
          <w:rFonts w:ascii="Times New Roman" w:eastAsia="Times New Roman" w:hAnsi="Times New Roman" w:cs="Times New Roman"/>
          <w:color w:val="212121"/>
          <w:sz w:val="24"/>
          <w:szCs w:val="24"/>
          <w:lang w:eastAsia="es-AR"/>
        </w:rPr>
        <w:t xml:space="preserve">. El primero en referencia al derecho a </w:t>
      </w:r>
      <w:r w:rsidRPr="006011BA">
        <w:rPr>
          <w:rFonts w:ascii="Times New Roman" w:eastAsia="Times New Roman" w:hAnsi="Times New Roman" w:cs="Times New Roman"/>
          <w:color w:val="212121"/>
          <w:sz w:val="24"/>
          <w:szCs w:val="24"/>
          <w:lang w:eastAsia="es-AR"/>
        </w:rPr>
        <w:t>expresarse sin ser censurado ni explícita ni implícitamente</w:t>
      </w:r>
      <w:r>
        <w:rPr>
          <w:rFonts w:ascii="Times New Roman" w:eastAsia="Times New Roman" w:hAnsi="Times New Roman" w:cs="Times New Roman"/>
          <w:color w:val="212121"/>
          <w:sz w:val="24"/>
          <w:szCs w:val="24"/>
          <w:lang w:eastAsia="es-AR"/>
        </w:rPr>
        <w:t xml:space="preserve">, y el segundo constituyendo </w:t>
      </w:r>
      <w:r w:rsidRPr="006011BA">
        <w:rPr>
          <w:rFonts w:ascii="Times New Roman" w:eastAsia="Times New Roman" w:hAnsi="Times New Roman" w:cs="Times New Roman"/>
          <w:color w:val="212121"/>
          <w:sz w:val="24"/>
          <w:szCs w:val="24"/>
          <w:lang w:eastAsia="es-AR"/>
        </w:rPr>
        <w:t xml:space="preserve">una nueva dimensión que tiene en cuenta a la opinión pública, a la sociedad y </w:t>
      </w:r>
      <w:r w:rsidRPr="006011BA">
        <w:rPr>
          <w:rFonts w:ascii="Times New Roman" w:eastAsia="Times New Roman" w:hAnsi="Times New Roman" w:cs="Times New Roman"/>
          <w:color w:val="212121"/>
          <w:sz w:val="24"/>
          <w:szCs w:val="24"/>
          <w:lang w:eastAsia="es-AR"/>
        </w:rPr>
        <w:lastRenderedPageBreak/>
        <w:t xml:space="preserve">que impone deberes </w:t>
      </w:r>
      <w:r w:rsidR="008056EF">
        <w:rPr>
          <w:rFonts w:ascii="Times New Roman" w:eastAsia="Times New Roman" w:hAnsi="Times New Roman" w:cs="Times New Roman"/>
          <w:color w:val="212121"/>
          <w:sz w:val="24"/>
          <w:szCs w:val="24"/>
          <w:lang w:eastAsia="es-AR"/>
        </w:rPr>
        <w:t xml:space="preserve">de promoción </w:t>
      </w:r>
      <w:r w:rsidRPr="006011BA">
        <w:rPr>
          <w:rFonts w:ascii="Times New Roman" w:eastAsia="Times New Roman" w:hAnsi="Times New Roman" w:cs="Times New Roman"/>
          <w:color w:val="212121"/>
          <w:sz w:val="24"/>
          <w:szCs w:val="24"/>
          <w:lang w:eastAsia="es-AR"/>
        </w:rPr>
        <w:t>al Estado, a las fuentes de información y a los medios de comunicación</w:t>
      </w:r>
    </w:p>
    <w:p w:rsidR="00002E90" w:rsidRPr="004579C5" w:rsidRDefault="00E87E93" w:rsidP="00002E90">
      <w:pPr>
        <w:spacing w:line="360" w:lineRule="auto"/>
        <w:jc w:val="both"/>
        <w:rPr>
          <w:rFonts w:ascii="Times New Roman" w:eastAsia="Times New Roman" w:hAnsi="Times New Roman" w:cs="Times New Roman"/>
          <w:color w:val="212121"/>
          <w:sz w:val="24"/>
          <w:szCs w:val="24"/>
          <w:lang w:eastAsia="es-AR"/>
        </w:rPr>
      </w:pPr>
      <w:r>
        <w:rPr>
          <w:rFonts w:ascii="Times New Roman" w:hAnsi="Times New Roman" w:cs="Times New Roman"/>
          <w:sz w:val="24"/>
          <w:szCs w:val="24"/>
        </w:rPr>
        <w:t>Desde ese punto, y e</w:t>
      </w:r>
      <w:r w:rsidR="00002E90" w:rsidRPr="004579C5">
        <w:rPr>
          <w:rFonts w:ascii="Times New Roman" w:hAnsi="Times New Roman" w:cs="Times New Roman"/>
          <w:sz w:val="24"/>
          <w:szCs w:val="24"/>
        </w:rPr>
        <w:t xml:space="preserve">n línea con </w:t>
      </w:r>
      <w:proofErr w:type="spellStart"/>
      <w:r w:rsidR="00002E90" w:rsidRPr="004579C5">
        <w:rPr>
          <w:rFonts w:ascii="Times New Roman" w:hAnsi="Times New Roman" w:cs="Times New Roman"/>
          <w:sz w:val="24"/>
          <w:szCs w:val="24"/>
        </w:rPr>
        <w:t>Abratte</w:t>
      </w:r>
      <w:proofErr w:type="spellEnd"/>
      <w:r w:rsidR="00002E90" w:rsidRPr="004579C5">
        <w:rPr>
          <w:rFonts w:ascii="Times New Roman" w:hAnsi="Times New Roman" w:cs="Times New Roman"/>
          <w:sz w:val="24"/>
          <w:szCs w:val="24"/>
        </w:rPr>
        <w:t>, podemos destacar que e</w:t>
      </w:r>
      <w:r w:rsidR="00B02FF0" w:rsidRPr="004579C5">
        <w:rPr>
          <w:rFonts w:ascii="Times New Roman" w:eastAsia="Times New Roman" w:hAnsi="Times New Roman" w:cs="Times New Roman"/>
          <w:color w:val="212121"/>
          <w:sz w:val="24"/>
          <w:szCs w:val="24"/>
          <w:lang w:eastAsia="es-AR"/>
        </w:rPr>
        <w:t>l rol de las universidades es central en la construcción de conocimiento y en el compromiso con los problemas de su tiempo para, desde ese conocimiento generado, ensayar respuestas. Y desde una mirada que priorice contar el territorio</w:t>
      </w:r>
      <w:r w:rsidR="00002E90" w:rsidRPr="004579C5">
        <w:rPr>
          <w:rFonts w:ascii="Times New Roman" w:eastAsia="Times New Roman" w:hAnsi="Times New Roman" w:cs="Times New Roman"/>
          <w:color w:val="212121"/>
          <w:sz w:val="24"/>
          <w:szCs w:val="24"/>
          <w:lang w:eastAsia="es-AR"/>
        </w:rPr>
        <w:t xml:space="preserve"> desde esa clave</w:t>
      </w:r>
      <w:r w:rsidR="00B02FF0" w:rsidRPr="004579C5">
        <w:rPr>
          <w:rFonts w:ascii="Times New Roman" w:eastAsia="Times New Roman" w:hAnsi="Times New Roman" w:cs="Times New Roman"/>
          <w:color w:val="212121"/>
          <w:sz w:val="24"/>
          <w:szCs w:val="24"/>
          <w:lang w:eastAsia="es-AR"/>
        </w:rPr>
        <w:t>.</w:t>
      </w:r>
    </w:p>
    <w:p w:rsidR="00E87E93" w:rsidRPr="006011BA" w:rsidRDefault="004579C5" w:rsidP="00E87E93">
      <w:pPr>
        <w:spacing w:line="360" w:lineRule="auto"/>
        <w:jc w:val="both"/>
        <w:rPr>
          <w:rFonts w:ascii="Times New Roman" w:eastAsia="Times New Roman" w:hAnsi="Times New Roman" w:cs="Times New Roman"/>
          <w:color w:val="212121"/>
          <w:sz w:val="24"/>
          <w:szCs w:val="24"/>
          <w:lang w:eastAsia="es-AR"/>
        </w:rPr>
      </w:pPr>
      <w:r w:rsidRPr="004579C5">
        <w:rPr>
          <w:rFonts w:ascii="Times New Roman" w:eastAsia="Times New Roman" w:hAnsi="Times New Roman" w:cs="Times New Roman"/>
          <w:color w:val="212121"/>
          <w:sz w:val="24"/>
          <w:szCs w:val="24"/>
          <w:lang w:eastAsia="es-AR"/>
        </w:rPr>
        <w:t xml:space="preserve">Porque si bien el derecho a la información trasciende ampliamente la práctica informativa, </w:t>
      </w:r>
      <w:r>
        <w:rPr>
          <w:rFonts w:ascii="Times New Roman" w:eastAsia="Times New Roman" w:hAnsi="Times New Roman" w:cs="Times New Roman"/>
          <w:color w:val="212121"/>
          <w:sz w:val="24"/>
          <w:szCs w:val="24"/>
          <w:lang w:eastAsia="es-AR"/>
        </w:rPr>
        <w:t>la vinculación es más que estrecha.</w:t>
      </w:r>
      <w:r w:rsidR="006011BA">
        <w:rPr>
          <w:rFonts w:ascii="Times New Roman" w:eastAsia="Times New Roman" w:hAnsi="Times New Roman" w:cs="Times New Roman"/>
          <w:color w:val="212121"/>
          <w:sz w:val="24"/>
          <w:szCs w:val="24"/>
          <w:lang w:eastAsia="es-AR"/>
        </w:rPr>
        <w:t xml:space="preserve"> </w:t>
      </w:r>
      <w:r w:rsidR="00E87E93">
        <w:rPr>
          <w:rFonts w:ascii="Times New Roman" w:eastAsia="Times New Roman" w:hAnsi="Times New Roman" w:cs="Times New Roman"/>
          <w:color w:val="212121"/>
          <w:sz w:val="24"/>
          <w:szCs w:val="24"/>
          <w:lang w:eastAsia="es-AR"/>
        </w:rPr>
        <w:t>Esa vinculación se explica en un devenir histórico porque, e</w:t>
      </w:r>
      <w:r w:rsidR="00E87E93" w:rsidRPr="006011BA">
        <w:rPr>
          <w:rFonts w:ascii="Times New Roman" w:eastAsia="Times New Roman" w:hAnsi="Times New Roman" w:cs="Times New Roman"/>
          <w:color w:val="212121"/>
          <w:sz w:val="24"/>
          <w:szCs w:val="24"/>
          <w:lang w:eastAsia="es-AR"/>
        </w:rPr>
        <w:t>n definitiva</w:t>
      </w:r>
      <w:r w:rsidR="00E87E93">
        <w:rPr>
          <w:rFonts w:ascii="Times New Roman" w:eastAsia="Times New Roman" w:hAnsi="Times New Roman" w:cs="Times New Roman"/>
          <w:color w:val="212121"/>
          <w:sz w:val="24"/>
          <w:szCs w:val="24"/>
          <w:lang w:eastAsia="es-AR"/>
        </w:rPr>
        <w:t>,</w:t>
      </w:r>
      <w:r w:rsidR="00E87E93" w:rsidRPr="006011BA">
        <w:rPr>
          <w:rFonts w:ascii="Times New Roman" w:eastAsia="Times New Roman" w:hAnsi="Times New Roman" w:cs="Times New Roman"/>
          <w:color w:val="212121"/>
          <w:sz w:val="24"/>
          <w:szCs w:val="24"/>
          <w:lang w:eastAsia="es-AR"/>
        </w:rPr>
        <w:t xml:space="preserve"> el concepto que hoy entendemos</w:t>
      </w:r>
      <w:r w:rsidR="00E87E93">
        <w:rPr>
          <w:rFonts w:ascii="Times New Roman" w:eastAsia="Times New Roman" w:hAnsi="Times New Roman" w:cs="Times New Roman"/>
          <w:color w:val="212121"/>
          <w:sz w:val="24"/>
          <w:szCs w:val="24"/>
          <w:lang w:eastAsia="es-AR"/>
        </w:rPr>
        <w:t xml:space="preserve"> </w:t>
      </w:r>
      <w:r w:rsidR="00E87E93" w:rsidRPr="006011BA">
        <w:rPr>
          <w:rFonts w:ascii="Times New Roman" w:eastAsia="Times New Roman" w:hAnsi="Times New Roman" w:cs="Times New Roman"/>
          <w:color w:val="212121"/>
          <w:sz w:val="24"/>
          <w:szCs w:val="24"/>
          <w:lang w:eastAsia="es-AR"/>
        </w:rPr>
        <w:t xml:space="preserve">como </w:t>
      </w:r>
      <w:r w:rsidR="00E87E93" w:rsidRPr="00E87E93">
        <w:rPr>
          <w:rFonts w:ascii="Times New Roman" w:eastAsia="Times New Roman" w:hAnsi="Times New Roman" w:cs="Times New Roman"/>
          <w:bCs/>
          <w:color w:val="212121"/>
          <w:sz w:val="24"/>
          <w:szCs w:val="24"/>
          <w:lang w:eastAsia="es-AR"/>
        </w:rPr>
        <w:t>derecho universal a la información</w:t>
      </w:r>
      <w:r w:rsidR="00E87E93" w:rsidRPr="006011BA">
        <w:rPr>
          <w:rFonts w:ascii="Times New Roman" w:eastAsia="Times New Roman" w:hAnsi="Times New Roman" w:cs="Times New Roman"/>
          <w:b/>
          <w:bCs/>
          <w:color w:val="212121"/>
          <w:sz w:val="24"/>
          <w:szCs w:val="24"/>
          <w:lang w:eastAsia="es-AR"/>
        </w:rPr>
        <w:t xml:space="preserve"> </w:t>
      </w:r>
      <w:r w:rsidR="00E87E93" w:rsidRPr="006011BA">
        <w:rPr>
          <w:rFonts w:ascii="Times New Roman" w:eastAsia="Times New Roman" w:hAnsi="Times New Roman" w:cs="Times New Roman"/>
          <w:color w:val="212121"/>
          <w:sz w:val="24"/>
          <w:szCs w:val="24"/>
          <w:lang w:eastAsia="es-AR"/>
        </w:rPr>
        <w:t xml:space="preserve">es el resultado de un </w:t>
      </w:r>
      <w:r w:rsidR="002D3517">
        <w:rPr>
          <w:rFonts w:ascii="Times New Roman" w:eastAsia="Times New Roman" w:hAnsi="Times New Roman" w:cs="Times New Roman"/>
          <w:color w:val="212121"/>
          <w:sz w:val="24"/>
          <w:szCs w:val="24"/>
          <w:lang w:eastAsia="es-AR"/>
        </w:rPr>
        <w:t xml:space="preserve">proceso </w:t>
      </w:r>
      <w:r w:rsidR="00E87E93" w:rsidRPr="006011BA">
        <w:rPr>
          <w:rFonts w:ascii="Times New Roman" w:eastAsia="Times New Roman" w:hAnsi="Times New Roman" w:cs="Times New Roman"/>
          <w:color w:val="212121"/>
          <w:sz w:val="24"/>
          <w:szCs w:val="24"/>
          <w:lang w:eastAsia="es-AR"/>
        </w:rPr>
        <w:t>que comienza por reconocer derechos a quienes son propietarios de las estructuras informativas, luego a quienes trabajan bajo la dependencia de éstos</w:t>
      </w:r>
      <w:r w:rsidR="002D3517">
        <w:rPr>
          <w:rFonts w:ascii="Times New Roman" w:eastAsia="Times New Roman" w:hAnsi="Times New Roman" w:cs="Times New Roman"/>
          <w:color w:val="212121"/>
          <w:sz w:val="24"/>
          <w:szCs w:val="24"/>
          <w:lang w:eastAsia="es-AR"/>
        </w:rPr>
        <w:t xml:space="preserve"> (periodistas)</w:t>
      </w:r>
      <w:r w:rsidR="00E87E93" w:rsidRPr="006011BA">
        <w:rPr>
          <w:rFonts w:ascii="Times New Roman" w:eastAsia="Times New Roman" w:hAnsi="Times New Roman" w:cs="Times New Roman"/>
          <w:color w:val="212121"/>
          <w:sz w:val="24"/>
          <w:szCs w:val="24"/>
          <w:lang w:eastAsia="es-AR"/>
        </w:rPr>
        <w:t xml:space="preserve"> y finalmente a todos los hombres</w:t>
      </w:r>
      <w:r w:rsidR="00E87E93">
        <w:rPr>
          <w:rFonts w:ascii="Times New Roman" w:eastAsia="Times New Roman" w:hAnsi="Times New Roman" w:cs="Times New Roman"/>
          <w:color w:val="212121"/>
          <w:sz w:val="24"/>
          <w:szCs w:val="24"/>
          <w:lang w:eastAsia="es-AR"/>
        </w:rPr>
        <w:t>.</w:t>
      </w:r>
    </w:p>
    <w:p w:rsidR="00E87E93" w:rsidRPr="006011BA" w:rsidRDefault="00E87E93" w:rsidP="00E87E93">
      <w:pPr>
        <w:spacing w:line="360" w:lineRule="auto"/>
        <w:jc w:val="both"/>
        <w:rPr>
          <w:rFonts w:ascii="Times New Roman" w:eastAsia="Times New Roman" w:hAnsi="Times New Roman" w:cs="Times New Roman"/>
          <w:color w:val="212121"/>
          <w:sz w:val="24"/>
          <w:szCs w:val="24"/>
          <w:lang w:eastAsia="es-AR"/>
        </w:rPr>
      </w:pPr>
      <w:r w:rsidRPr="006011BA">
        <w:rPr>
          <w:rFonts w:ascii="Times New Roman" w:eastAsia="Times New Roman" w:hAnsi="Times New Roman" w:cs="Times New Roman"/>
          <w:color w:val="212121"/>
          <w:sz w:val="24"/>
          <w:szCs w:val="24"/>
          <w:lang w:eastAsia="es-AR"/>
        </w:rPr>
        <w:t>En nuestro país la libertad de expresión y de información</w:t>
      </w:r>
      <w:r>
        <w:rPr>
          <w:rFonts w:ascii="Times New Roman" w:eastAsia="Times New Roman" w:hAnsi="Times New Roman" w:cs="Times New Roman"/>
          <w:color w:val="212121"/>
          <w:sz w:val="24"/>
          <w:szCs w:val="24"/>
          <w:lang w:eastAsia="es-AR"/>
        </w:rPr>
        <w:t xml:space="preserve"> está</w:t>
      </w:r>
      <w:r w:rsidRPr="006011BA">
        <w:rPr>
          <w:rFonts w:ascii="Times New Roman" w:eastAsia="Times New Roman" w:hAnsi="Times New Roman" w:cs="Times New Roman"/>
          <w:color w:val="212121"/>
          <w:sz w:val="24"/>
          <w:szCs w:val="24"/>
          <w:lang w:eastAsia="es-AR"/>
        </w:rPr>
        <w:t xml:space="preserve"> asegurada normativamente en los Tratados y Declaraciones Internacionales con jerarquía constitucional (artículo 75 inciso 22)</w:t>
      </w:r>
      <w:r>
        <w:rPr>
          <w:rFonts w:ascii="Times New Roman" w:eastAsia="Times New Roman" w:hAnsi="Times New Roman" w:cs="Times New Roman"/>
          <w:color w:val="212121"/>
          <w:sz w:val="24"/>
          <w:szCs w:val="24"/>
          <w:lang w:eastAsia="es-AR"/>
        </w:rPr>
        <w:t>, incorporados con ese rango en la reforma de 1994.</w:t>
      </w:r>
    </w:p>
    <w:p w:rsidR="004579C5" w:rsidRPr="004579C5" w:rsidRDefault="004579C5" w:rsidP="004579C5">
      <w:pPr>
        <w:pStyle w:val="Prrafodelista"/>
        <w:numPr>
          <w:ilvl w:val="0"/>
          <w:numId w:val="1"/>
        </w:numPr>
        <w:spacing w:line="360" w:lineRule="auto"/>
        <w:jc w:val="both"/>
        <w:rPr>
          <w:rFonts w:ascii="Times New Roman" w:eastAsia="Times New Roman" w:hAnsi="Times New Roman" w:cs="Times New Roman"/>
          <w:b/>
          <w:color w:val="212121"/>
          <w:sz w:val="24"/>
          <w:szCs w:val="24"/>
          <w:lang w:eastAsia="es-AR"/>
        </w:rPr>
      </w:pPr>
      <w:r w:rsidRPr="004579C5">
        <w:rPr>
          <w:rFonts w:ascii="Times New Roman" w:eastAsia="Times New Roman" w:hAnsi="Times New Roman" w:cs="Times New Roman"/>
          <w:b/>
          <w:color w:val="212121"/>
          <w:sz w:val="24"/>
          <w:szCs w:val="24"/>
          <w:lang w:eastAsia="es-AR"/>
        </w:rPr>
        <w:t>El trabajo práctico</w:t>
      </w:r>
    </w:p>
    <w:p w:rsidR="003A7470" w:rsidRPr="00B536C8" w:rsidRDefault="00E87E93" w:rsidP="00B536C8">
      <w:pPr>
        <w:spacing w:line="360" w:lineRule="auto"/>
        <w:jc w:val="both"/>
        <w:rPr>
          <w:rFonts w:ascii="Times New Roman" w:hAnsi="Times New Roman" w:cs="Times New Roman"/>
          <w:sz w:val="24"/>
          <w:szCs w:val="24"/>
          <w:lang w:eastAsia="es-AR"/>
        </w:rPr>
      </w:pPr>
      <w:r w:rsidRPr="00B536C8">
        <w:rPr>
          <w:rFonts w:ascii="Times New Roman" w:hAnsi="Times New Roman" w:cs="Times New Roman"/>
          <w:sz w:val="24"/>
          <w:szCs w:val="24"/>
          <w:lang w:eastAsia="es-AR"/>
        </w:rPr>
        <w:t>El práctico que ven</w:t>
      </w:r>
      <w:r w:rsidR="003A7470" w:rsidRPr="00B536C8">
        <w:rPr>
          <w:rFonts w:ascii="Times New Roman" w:hAnsi="Times New Roman" w:cs="Times New Roman"/>
          <w:sz w:val="24"/>
          <w:szCs w:val="24"/>
          <w:lang w:eastAsia="es-AR"/>
        </w:rPr>
        <w:t>go</w:t>
      </w:r>
      <w:r w:rsidRPr="00B536C8">
        <w:rPr>
          <w:rFonts w:ascii="Times New Roman" w:hAnsi="Times New Roman" w:cs="Times New Roman"/>
          <w:sz w:val="24"/>
          <w:szCs w:val="24"/>
          <w:lang w:eastAsia="es-AR"/>
        </w:rPr>
        <w:t xml:space="preserve"> a presentar es el primero del ECE</w:t>
      </w:r>
      <w:r w:rsidR="003A7470" w:rsidRPr="00B536C8">
        <w:rPr>
          <w:rFonts w:ascii="Times New Roman" w:hAnsi="Times New Roman" w:cs="Times New Roman"/>
          <w:sz w:val="24"/>
          <w:szCs w:val="24"/>
          <w:lang w:eastAsia="es-AR"/>
        </w:rPr>
        <w:t xml:space="preserve"> Taller de Planificación de Contenidos Periodísticos. Sumarse a este espacio curricular es por elección de las y los estudiantes que, en función del camino ya recorrido en su formación, a esta altura la mayoría cuenta con el título intermedio, es decir que son Técnicos Universitarios en Periodismo. </w:t>
      </w:r>
      <w:r w:rsidR="002D3517">
        <w:rPr>
          <w:rFonts w:ascii="Times New Roman" w:hAnsi="Times New Roman" w:cs="Times New Roman"/>
          <w:sz w:val="24"/>
          <w:szCs w:val="24"/>
          <w:lang w:eastAsia="es-AR"/>
        </w:rPr>
        <w:t>S</w:t>
      </w:r>
      <w:r w:rsidR="003A7470" w:rsidRPr="00B536C8">
        <w:rPr>
          <w:rFonts w:ascii="Times New Roman" w:hAnsi="Times New Roman" w:cs="Times New Roman"/>
          <w:sz w:val="24"/>
          <w:szCs w:val="24"/>
          <w:lang w:eastAsia="es-AR"/>
        </w:rPr>
        <w:t>on estudiantes avanzados, más próximos al egreso que al inicio de la carrera.</w:t>
      </w:r>
    </w:p>
    <w:p w:rsidR="004579C5" w:rsidRPr="00B536C8" w:rsidRDefault="002D3517" w:rsidP="00B536C8">
      <w:pPr>
        <w:spacing w:line="360" w:lineRule="auto"/>
        <w:jc w:val="both"/>
        <w:rPr>
          <w:rFonts w:ascii="Times New Roman" w:hAnsi="Times New Roman" w:cs="Times New Roman"/>
          <w:color w:val="1D2125"/>
          <w:sz w:val="24"/>
          <w:szCs w:val="24"/>
        </w:rPr>
      </w:pPr>
      <w:r>
        <w:rPr>
          <w:rFonts w:ascii="Times New Roman" w:hAnsi="Times New Roman" w:cs="Times New Roman"/>
          <w:sz w:val="24"/>
          <w:szCs w:val="24"/>
          <w:lang w:eastAsia="es-AR"/>
        </w:rPr>
        <w:t>El TP s</w:t>
      </w:r>
      <w:r w:rsidR="00E87E93" w:rsidRPr="00B536C8">
        <w:rPr>
          <w:rFonts w:ascii="Times New Roman" w:hAnsi="Times New Roman" w:cs="Times New Roman"/>
          <w:sz w:val="24"/>
          <w:szCs w:val="24"/>
          <w:lang w:eastAsia="es-AR"/>
        </w:rPr>
        <w:t>e denomina “</w:t>
      </w:r>
      <w:r w:rsidR="00500BD5" w:rsidRPr="00B536C8">
        <w:rPr>
          <w:rFonts w:ascii="Times New Roman" w:hAnsi="Times New Roman" w:cs="Times New Roman"/>
          <w:color w:val="1D2125"/>
          <w:sz w:val="24"/>
          <w:szCs w:val="24"/>
        </w:rPr>
        <w:t>En clave local</w:t>
      </w:r>
      <w:r w:rsidR="004579C5" w:rsidRPr="00B536C8">
        <w:rPr>
          <w:rFonts w:ascii="Times New Roman" w:hAnsi="Times New Roman" w:cs="Times New Roman"/>
          <w:color w:val="1D2125"/>
          <w:sz w:val="24"/>
          <w:szCs w:val="24"/>
        </w:rPr>
        <w:t xml:space="preserve">: </w:t>
      </w:r>
      <w:r w:rsidR="00500BD5" w:rsidRPr="00B536C8">
        <w:rPr>
          <w:rFonts w:ascii="Times New Roman" w:hAnsi="Times New Roman" w:cs="Times New Roman"/>
          <w:color w:val="1D2125"/>
          <w:sz w:val="24"/>
          <w:szCs w:val="24"/>
        </w:rPr>
        <w:t>e</w:t>
      </w:r>
      <w:r w:rsidR="004579C5" w:rsidRPr="00B536C8">
        <w:rPr>
          <w:rFonts w:ascii="Times New Roman" w:hAnsi="Times New Roman" w:cs="Times New Roman"/>
          <w:color w:val="1D2125"/>
          <w:sz w:val="24"/>
          <w:szCs w:val="24"/>
        </w:rPr>
        <w:t xml:space="preserve">l valor de </w:t>
      </w:r>
      <w:r w:rsidR="00500BD5" w:rsidRPr="00B536C8">
        <w:rPr>
          <w:rFonts w:ascii="Times New Roman" w:hAnsi="Times New Roman" w:cs="Times New Roman"/>
          <w:color w:val="1D2125"/>
          <w:sz w:val="24"/>
          <w:szCs w:val="24"/>
        </w:rPr>
        <w:t>la información de proximidad</w:t>
      </w:r>
      <w:r w:rsidR="004579C5" w:rsidRPr="00B536C8">
        <w:rPr>
          <w:rFonts w:ascii="Times New Roman" w:hAnsi="Times New Roman" w:cs="Times New Roman"/>
          <w:color w:val="1D2125"/>
          <w:sz w:val="24"/>
          <w:szCs w:val="24"/>
        </w:rPr>
        <w:t>. Cuando el propio territorio es fuente de información</w:t>
      </w:r>
      <w:r w:rsidR="00E87E93" w:rsidRPr="00B536C8">
        <w:rPr>
          <w:rFonts w:ascii="Times New Roman" w:hAnsi="Times New Roman" w:cs="Times New Roman"/>
          <w:color w:val="1D2125"/>
          <w:sz w:val="24"/>
          <w:szCs w:val="24"/>
        </w:rPr>
        <w:t>”. Y propone la siguiente bibliografía</w:t>
      </w:r>
      <w:r>
        <w:rPr>
          <w:rFonts w:ascii="Times New Roman" w:hAnsi="Times New Roman" w:cs="Times New Roman"/>
          <w:color w:val="1D2125"/>
          <w:sz w:val="24"/>
          <w:szCs w:val="24"/>
        </w:rPr>
        <w:t xml:space="preserve"> de lectura obligatoria</w:t>
      </w:r>
      <w:r w:rsidR="00E87E93" w:rsidRPr="00B536C8">
        <w:rPr>
          <w:rFonts w:ascii="Times New Roman" w:hAnsi="Times New Roman" w:cs="Times New Roman"/>
          <w:color w:val="1D2125"/>
          <w:sz w:val="24"/>
          <w:szCs w:val="24"/>
        </w:rPr>
        <w:t xml:space="preserve">: </w:t>
      </w:r>
    </w:p>
    <w:p w:rsidR="004579C5" w:rsidRPr="00B536C8" w:rsidRDefault="004579C5" w:rsidP="00B536C8">
      <w:pPr>
        <w:spacing w:line="360" w:lineRule="auto"/>
        <w:jc w:val="both"/>
        <w:rPr>
          <w:rFonts w:ascii="Times New Roman" w:hAnsi="Times New Roman" w:cs="Times New Roman"/>
          <w:color w:val="1D2125"/>
          <w:sz w:val="24"/>
          <w:szCs w:val="24"/>
        </w:rPr>
      </w:pPr>
      <w:r w:rsidRPr="00B536C8">
        <w:rPr>
          <w:rFonts w:ascii="Times New Roman" w:hAnsi="Times New Roman" w:cs="Times New Roman"/>
          <w:color w:val="1D2125"/>
          <w:sz w:val="24"/>
          <w:szCs w:val="24"/>
        </w:rPr>
        <w:t xml:space="preserve">-Corradini, Mariana (2019). Los valores noticia del discurso de la información. 1er Congreso Latinoamericano de Ciencias Sociales de la Universidad Nacional de Villa María, articulando diálogos políticos y académicos en Ciencias Sociales. Villa María: Universidad Nacional de Villa María. </w:t>
      </w:r>
    </w:p>
    <w:p w:rsidR="004579C5" w:rsidRPr="00B536C8" w:rsidRDefault="004579C5" w:rsidP="00B536C8">
      <w:pPr>
        <w:spacing w:line="360" w:lineRule="auto"/>
        <w:jc w:val="both"/>
        <w:rPr>
          <w:rFonts w:ascii="Times New Roman" w:hAnsi="Times New Roman" w:cs="Times New Roman"/>
          <w:color w:val="1D2125"/>
          <w:sz w:val="24"/>
          <w:szCs w:val="24"/>
        </w:rPr>
      </w:pPr>
      <w:r w:rsidRPr="00B536C8">
        <w:rPr>
          <w:rFonts w:ascii="Times New Roman" w:hAnsi="Times New Roman" w:cs="Times New Roman"/>
          <w:color w:val="1D2125"/>
          <w:sz w:val="24"/>
          <w:szCs w:val="24"/>
        </w:rPr>
        <w:t xml:space="preserve">-Bazán Cecilia (2015) Periodismo </w:t>
      </w:r>
      <w:proofErr w:type="spellStart"/>
      <w:r w:rsidRPr="00B536C8">
        <w:rPr>
          <w:rFonts w:ascii="Times New Roman" w:hAnsi="Times New Roman" w:cs="Times New Roman"/>
          <w:color w:val="1D2125"/>
          <w:sz w:val="24"/>
          <w:szCs w:val="24"/>
        </w:rPr>
        <w:t>hiperlocal</w:t>
      </w:r>
      <w:proofErr w:type="spellEnd"/>
      <w:r w:rsidRPr="00B536C8">
        <w:rPr>
          <w:rFonts w:ascii="Times New Roman" w:hAnsi="Times New Roman" w:cs="Times New Roman"/>
          <w:color w:val="1D2125"/>
          <w:sz w:val="24"/>
          <w:szCs w:val="24"/>
        </w:rPr>
        <w:t xml:space="preserve">: el valor de contar lo que está cerca. En </w:t>
      </w:r>
      <w:proofErr w:type="spellStart"/>
      <w:r w:rsidRPr="00B536C8">
        <w:rPr>
          <w:rFonts w:ascii="Times New Roman" w:hAnsi="Times New Roman" w:cs="Times New Roman"/>
          <w:color w:val="1D2125"/>
          <w:sz w:val="24"/>
          <w:szCs w:val="24"/>
        </w:rPr>
        <w:t>Roitberg</w:t>
      </w:r>
      <w:proofErr w:type="spellEnd"/>
      <w:r w:rsidRPr="00B536C8">
        <w:rPr>
          <w:rFonts w:ascii="Times New Roman" w:hAnsi="Times New Roman" w:cs="Times New Roman"/>
          <w:color w:val="1D2125"/>
          <w:sz w:val="24"/>
          <w:szCs w:val="24"/>
        </w:rPr>
        <w:t xml:space="preserve"> G</w:t>
      </w:r>
      <w:r w:rsidR="00500BD5" w:rsidRPr="00B536C8">
        <w:rPr>
          <w:rFonts w:ascii="Times New Roman" w:hAnsi="Times New Roman" w:cs="Times New Roman"/>
          <w:color w:val="1D2125"/>
          <w:sz w:val="24"/>
          <w:szCs w:val="24"/>
        </w:rPr>
        <w:t>astón</w:t>
      </w:r>
      <w:r w:rsidRPr="00B536C8">
        <w:rPr>
          <w:rFonts w:ascii="Times New Roman" w:hAnsi="Times New Roman" w:cs="Times New Roman"/>
          <w:color w:val="1D2125"/>
          <w:sz w:val="24"/>
          <w:szCs w:val="24"/>
        </w:rPr>
        <w:t xml:space="preserve"> y </w:t>
      </w:r>
      <w:proofErr w:type="spellStart"/>
      <w:r w:rsidRPr="00B536C8">
        <w:rPr>
          <w:rFonts w:ascii="Times New Roman" w:hAnsi="Times New Roman" w:cs="Times New Roman"/>
          <w:color w:val="1D2125"/>
          <w:sz w:val="24"/>
          <w:szCs w:val="24"/>
        </w:rPr>
        <w:t>Picatto</w:t>
      </w:r>
      <w:proofErr w:type="spellEnd"/>
      <w:r w:rsidRPr="00B536C8">
        <w:rPr>
          <w:rFonts w:ascii="Times New Roman" w:hAnsi="Times New Roman" w:cs="Times New Roman"/>
          <w:color w:val="1D2125"/>
          <w:sz w:val="24"/>
          <w:szCs w:val="24"/>
        </w:rPr>
        <w:t xml:space="preserve"> F</w:t>
      </w:r>
      <w:r w:rsidR="00500BD5" w:rsidRPr="00B536C8">
        <w:rPr>
          <w:rFonts w:ascii="Times New Roman" w:hAnsi="Times New Roman" w:cs="Times New Roman"/>
          <w:color w:val="1D2125"/>
          <w:sz w:val="24"/>
          <w:szCs w:val="24"/>
        </w:rPr>
        <w:t>ernando</w:t>
      </w:r>
      <w:r w:rsidRPr="00B536C8">
        <w:rPr>
          <w:rFonts w:ascii="Times New Roman" w:hAnsi="Times New Roman" w:cs="Times New Roman"/>
          <w:color w:val="1D2125"/>
          <w:sz w:val="24"/>
          <w:szCs w:val="24"/>
        </w:rPr>
        <w:t xml:space="preserve"> (</w:t>
      </w:r>
      <w:proofErr w:type="spellStart"/>
      <w:r w:rsidRPr="00B536C8">
        <w:rPr>
          <w:rFonts w:ascii="Times New Roman" w:hAnsi="Times New Roman" w:cs="Times New Roman"/>
          <w:color w:val="1D2125"/>
          <w:sz w:val="24"/>
          <w:szCs w:val="24"/>
        </w:rPr>
        <w:t>comps</w:t>
      </w:r>
      <w:proofErr w:type="spellEnd"/>
      <w:r w:rsidRPr="00B536C8">
        <w:rPr>
          <w:rFonts w:ascii="Times New Roman" w:hAnsi="Times New Roman" w:cs="Times New Roman"/>
          <w:color w:val="1D2125"/>
          <w:sz w:val="24"/>
          <w:szCs w:val="24"/>
        </w:rPr>
        <w:t>) Periodismo disruptivo. Dilemas y estrategias para la innovación. La Crujía Ediciones</w:t>
      </w:r>
    </w:p>
    <w:p w:rsidR="004579C5" w:rsidRPr="00B536C8" w:rsidRDefault="004579C5" w:rsidP="00B536C8">
      <w:pPr>
        <w:spacing w:line="360" w:lineRule="auto"/>
        <w:jc w:val="both"/>
        <w:rPr>
          <w:rFonts w:ascii="Times New Roman" w:hAnsi="Times New Roman" w:cs="Times New Roman"/>
          <w:color w:val="1D2125"/>
          <w:sz w:val="24"/>
          <w:szCs w:val="24"/>
        </w:rPr>
      </w:pPr>
      <w:r w:rsidRPr="00B536C8">
        <w:rPr>
          <w:rFonts w:ascii="Times New Roman" w:hAnsi="Times New Roman" w:cs="Times New Roman"/>
          <w:color w:val="1D2125"/>
          <w:sz w:val="24"/>
          <w:szCs w:val="24"/>
        </w:rPr>
        <w:lastRenderedPageBreak/>
        <w:t>-</w:t>
      </w:r>
      <w:proofErr w:type="spellStart"/>
      <w:r w:rsidRPr="00B536C8">
        <w:rPr>
          <w:rFonts w:ascii="Times New Roman" w:hAnsi="Times New Roman" w:cs="Times New Roman"/>
          <w:color w:val="1D2125"/>
          <w:sz w:val="24"/>
          <w:szCs w:val="24"/>
        </w:rPr>
        <w:t>Boczkowski</w:t>
      </w:r>
      <w:proofErr w:type="spellEnd"/>
      <w:r w:rsidRPr="00B536C8">
        <w:rPr>
          <w:rFonts w:ascii="Times New Roman" w:hAnsi="Times New Roman" w:cs="Times New Roman"/>
          <w:color w:val="1D2125"/>
          <w:sz w:val="24"/>
          <w:szCs w:val="24"/>
        </w:rPr>
        <w:t xml:space="preserve">, Pablo; </w:t>
      </w:r>
      <w:proofErr w:type="spellStart"/>
      <w:r w:rsidRPr="00B536C8">
        <w:rPr>
          <w:rFonts w:ascii="Times New Roman" w:hAnsi="Times New Roman" w:cs="Times New Roman"/>
          <w:color w:val="1D2125"/>
          <w:sz w:val="24"/>
          <w:szCs w:val="24"/>
        </w:rPr>
        <w:t>Mitchelstein</w:t>
      </w:r>
      <w:proofErr w:type="spellEnd"/>
      <w:r w:rsidRPr="00B536C8">
        <w:rPr>
          <w:rFonts w:ascii="Times New Roman" w:hAnsi="Times New Roman" w:cs="Times New Roman"/>
          <w:color w:val="1D2125"/>
          <w:sz w:val="24"/>
          <w:szCs w:val="24"/>
        </w:rPr>
        <w:t xml:space="preserve">, Eugenia; Wagner Celeste y Leiva, Silvana. La agenda del público en la web. </w:t>
      </w:r>
      <w:proofErr w:type="spellStart"/>
      <w:r w:rsidRPr="00B536C8">
        <w:rPr>
          <w:rFonts w:ascii="Times New Roman" w:hAnsi="Times New Roman" w:cs="Times New Roman"/>
          <w:color w:val="1D2125"/>
          <w:sz w:val="24"/>
          <w:szCs w:val="24"/>
        </w:rPr>
        <w:t>Clicks</w:t>
      </w:r>
      <w:proofErr w:type="spellEnd"/>
      <w:r w:rsidRPr="00B536C8">
        <w:rPr>
          <w:rFonts w:ascii="Times New Roman" w:hAnsi="Times New Roman" w:cs="Times New Roman"/>
          <w:color w:val="1D2125"/>
          <w:sz w:val="24"/>
          <w:szCs w:val="24"/>
        </w:rPr>
        <w:t xml:space="preserve"> modernos (2016) Revista Anfibia. </w:t>
      </w:r>
    </w:p>
    <w:p w:rsidR="00E87E93" w:rsidRPr="00B536C8" w:rsidRDefault="004579C5" w:rsidP="00B536C8">
      <w:pPr>
        <w:spacing w:line="360" w:lineRule="auto"/>
        <w:jc w:val="both"/>
        <w:rPr>
          <w:rStyle w:val="Textoennegrita"/>
          <w:rFonts w:ascii="Times New Roman" w:hAnsi="Times New Roman" w:cs="Times New Roman"/>
          <w:color w:val="1D2125"/>
          <w:sz w:val="24"/>
          <w:szCs w:val="24"/>
        </w:rPr>
      </w:pPr>
      <w:r w:rsidRPr="00B536C8">
        <w:rPr>
          <w:rFonts w:ascii="Times New Roman" w:hAnsi="Times New Roman" w:cs="Times New Roman"/>
          <w:color w:val="1D2125"/>
          <w:sz w:val="24"/>
          <w:szCs w:val="24"/>
        </w:rPr>
        <w:t>-Grillo, Mabel (2001) Lo local hoy. En Revista Temas y Problemas de Comunicación. Publicación del Departamento de Ciencias de la Comunicación y del Centro de Investigaciones en Comunicación (CICOM), Facultad de Ciencias Humanas Universidad Nacional de Río Cuarto. Río Cuarto. Argentina. AÑO 9. Vol. 11. 2001. </w:t>
      </w:r>
    </w:p>
    <w:p w:rsidR="004579C5" w:rsidRPr="00B536C8" w:rsidRDefault="00E87E93" w:rsidP="00B536C8">
      <w:pPr>
        <w:spacing w:line="360" w:lineRule="auto"/>
        <w:jc w:val="both"/>
        <w:rPr>
          <w:rFonts w:ascii="Times New Roman" w:hAnsi="Times New Roman" w:cs="Times New Roman"/>
          <w:color w:val="1D2125"/>
          <w:sz w:val="24"/>
          <w:szCs w:val="24"/>
        </w:rPr>
      </w:pPr>
      <w:r w:rsidRPr="00B536C8">
        <w:rPr>
          <w:rFonts w:ascii="Times New Roman" w:hAnsi="Times New Roman" w:cs="Times New Roman"/>
          <w:color w:val="1D2125"/>
          <w:sz w:val="24"/>
          <w:szCs w:val="24"/>
        </w:rPr>
        <w:t xml:space="preserve"> </w:t>
      </w:r>
      <w:r w:rsidR="004579C5" w:rsidRPr="00B536C8">
        <w:rPr>
          <w:rFonts w:ascii="Times New Roman" w:hAnsi="Times New Roman" w:cs="Times New Roman"/>
          <w:color w:val="1D2125"/>
          <w:sz w:val="24"/>
          <w:szCs w:val="24"/>
        </w:rPr>
        <w:t>-Llobet, Liliana (2002) La proximidad como factor de valor noticioso y las identidades locales. Presentación en el VI Congreso Latinoamericano de Ciencias de la Comunicación en Santa Cruz de la Sierra, Bolivia.</w:t>
      </w:r>
    </w:p>
    <w:p w:rsidR="004579C5" w:rsidRPr="00B536C8" w:rsidRDefault="004579C5" w:rsidP="00B536C8">
      <w:pPr>
        <w:spacing w:line="360" w:lineRule="auto"/>
        <w:jc w:val="both"/>
        <w:rPr>
          <w:rFonts w:ascii="Times New Roman" w:hAnsi="Times New Roman" w:cs="Times New Roman"/>
          <w:color w:val="1D2125"/>
          <w:sz w:val="24"/>
          <w:szCs w:val="24"/>
        </w:rPr>
      </w:pPr>
      <w:r w:rsidRPr="00B536C8">
        <w:rPr>
          <w:rFonts w:ascii="Times New Roman" w:hAnsi="Times New Roman" w:cs="Times New Roman"/>
          <w:color w:val="1D2125"/>
          <w:sz w:val="24"/>
          <w:szCs w:val="24"/>
        </w:rPr>
        <w:t xml:space="preserve">-López, Xosé et </w:t>
      </w:r>
      <w:proofErr w:type="spellStart"/>
      <w:r w:rsidRPr="00B536C8">
        <w:rPr>
          <w:rFonts w:ascii="Times New Roman" w:hAnsi="Times New Roman" w:cs="Times New Roman"/>
          <w:color w:val="1D2125"/>
          <w:sz w:val="24"/>
          <w:szCs w:val="24"/>
        </w:rPr>
        <w:t>adl</w:t>
      </w:r>
      <w:proofErr w:type="spellEnd"/>
      <w:r w:rsidRPr="00B536C8">
        <w:rPr>
          <w:rFonts w:ascii="Times New Roman" w:hAnsi="Times New Roman" w:cs="Times New Roman"/>
          <w:color w:val="1D2125"/>
          <w:sz w:val="24"/>
          <w:szCs w:val="24"/>
        </w:rPr>
        <w:t>. (1998): El valor social de la información de proximidad. Revista Latina de Comunicación Social 7.</w:t>
      </w:r>
    </w:p>
    <w:p w:rsidR="004579C5" w:rsidRPr="00B536C8" w:rsidRDefault="004579C5" w:rsidP="00B536C8">
      <w:pPr>
        <w:spacing w:line="360" w:lineRule="auto"/>
        <w:jc w:val="both"/>
        <w:rPr>
          <w:rFonts w:ascii="Times New Roman" w:hAnsi="Times New Roman" w:cs="Times New Roman"/>
          <w:color w:val="1D2125"/>
          <w:sz w:val="24"/>
          <w:szCs w:val="24"/>
        </w:rPr>
      </w:pPr>
      <w:r w:rsidRPr="00B536C8">
        <w:rPr>
          <w:rFonts w:ascii="Times New Roman" w:hAnsi="Times New Roman" w:cs="Times New Roman"/>
          <w:color w:val="1D2125"/>
          <w:sz w:val="24"/>
          <w:szCs w:val="24"/>
        </w:rPr>
        <w:t>-</w:t>
      </w:r>
      <w:r w:rsidR="00E87E93" w:rsidRPr="00B536C8">
        <w:rPr>
          <w:rFonts w:ascii="Times New Roman" w:hAnsi="Times New Roman" w:cs="Times New Roman"/>
          <w:color w:val="1D2125"/>
          <w:sz w:val="24"/>
          <w:szCs w:val="24"/>
          <w:shd w:val="clear" w:color="auto" w:fill="FFFFFF"/>
        </w:rPr>
        <w:t xml:space="preserve"> Damián Fernández Pedemonte (2011). </w:t>
      </w:r>
      <w:r w:rsidRPr="00B536C8">
        <w:rPr>
          <w:rFonts w:ascii="Times New Roman" w:hAnsi="Times New Roman" w:cs="Times New Roman"/>
          <w:color w:val="1D2125"/>
          <w:sz w:val="24"/>
          <w:szCs w:val="24"/>
          <w:shd w:val="clear" w:color="auto" w:fill="FFFFFF"/>
        </w:rPr>
        <w:t>Tres criterios de noticiabilidad en el siglo XXI</w:t>
      </w:r>
      <w:r w:rsidR="002A7DCE">
        <w:rPr>
          <w:rFonts w:ascii="Times New Roman" w:hAnsi="Times New Roman" w:cs="Times New Roman"/>
          <w:color w:val="1D2125"/>
          <w:sz w:val="24"/>
          <w:szCs w:val="24"/>
          <w:shd w:val="clear" w:color="auto" w:fill="FFFFFF"/>
        </w:rPr>
        <w:t xml:space="preserve">. Material multimedia disponible en </w:t>
      </w:r>
      <w:proofErr w:type="spellStart"/>
      <w:r w:rsidR="002A7DCE">
        <w:rPr>
          <w:rFonts w:ascii="Times New Roman" w:hAnsi="Times New Roman" w:cs="Times New Roman"/>
          <w:color w:val="1D2125"/>
          <w:sz w:val="24"/>
          <w:szCs w:val="24"/>
          <w:shd w:val="clear" w:color="auto" w:fill="FFFFFF"/>
        </w:rPr>
        <w:t>Youtube</w:t>
      </w:r>
      <w:proofErr w:type="spellEnd"/>
    </w:p>
    <w:p w:rsidR="00E87E93" w:rsidRPr="00B536C8" w:rsidRDefault="004579C5" w:rsidP="00B536C8">
      <w:pPr>
        <w:spacing w:line="360" w:lineRule="auto"/>
        <w:jc w:val="both"/>
        <w:rPr>
          <w:rFonts w:ascii="Times New Roman" w:hAnsi="Times New Roman" w:cs="Times New Roman"/>
          <w:color w:val="1D2125"/>
          <w:sz w:val="24"/>
          <w:szCs w:val="24"/>
        </w:rPr>
      </w:pPr>
      <w:r w:rsidRPr="00B536C8">
        <w:rPr>
          <w:rFonts w:ascii="Times New Roman" w:hAnsi="Times New Roman" w:cs="Times New Roman"/>
          <w:sz w:val="24"/>
          <w:szCs w:val="24"/>
          <w:lang w:eastAsia="es-AR"/>
        </w:rPr>
        <w:t>La consigna</w:t>
      </w:r>
      <w:r w:rsidR="00E87E93" w:rsidRPr="00B536C8">
        <w:rPr>
          <w:rFonts w:ascii="Times New Roman" w:hAnsi="Times New Roman" w:cs="Times New Roman"/>
          <w:sz w:val="24"/>
          <w:szCs w:val="24"/>
          <w:lang w:eastAsia="es-AR"/>
        </w:rPr>
        <w:t xml:space="preserve"> </w:t>
      </w:r>
      <w:r w:rsidR="002A7DCE">
        <w:rPr>
          <w:rFonts w:ascii="Times New Roman" w:hAnsi="Times New Roman" w:cs="Times New Roman"/>
          <w:sz w:val="24"/>
          <w:szCs w:val="24"/>
          <w:lang w:eastAsia="es-AR"/>
        </w:rPr>
        <w:t xml:space="preserve">de la actividad </w:t>
      </w:r>
      <w:r w:rsidR="00E87E93" w:rsidRPr="00B536C8">
        <w:rPr>
          <w:rFonts w:ascii="Times New Roman" w:hAnsi="Times New Roman" w:cs="Times New Roman"/>
          <w:sz w:val="24"/>
          <w:szCs w:val="24"/>
          <w:lang w:eastAsia="es-AR"/>
        </w:rPr>
        <w:t xml:space="preserve">es: </w:t>
      </w:r>
      <w:r w:rsidR="00DC6A1B" w:rsidRPr="00B536C8">
        <w:rPr>
          <w:rFonts w:ascii="Times New Roman" w:hAnsi="Times New Roman" w:cs="Times New Roman"/>
          <w:sz w:val="24"/>
          <w:szCs w:val="24"/>
          <w:lang w:eastAsia="es-AR"/>
        </w:rPr>
        <w:t>“</w:t>
      </w:r>
      <w:r w:rsidR="00E87E93" w:rsidRPr="00B536C8">
        <w:rPr>
          <w:rFonts w:ascii="Times New Roman" w:hAnsi="Times New Roman" w:cs="Times New Roman"/>
          <w:sz w:val="24"/>
          <w:szCs w:val="24"/>
          <w:lang w:eastAsia="es-AR"/>
        </w:rPr>
        <w:t>¿</w:t>
      </w:r>
      <w:r w:rsidRPr="00B536C8">
        <w:rPr>
          <w:rFonts w:ascii="Times New Roman" w:hAnsi="Times New Roman" w:cs="Times New Roman"/>
          <w:color w:val="1D2125"/>
          <w:sz w:val="24"/>
          <w:szCs w:val="24"/>
        </w:rPr>
        <w:t>Cuál es el valor de la información local? ¿Sobre qué temas locales escribiría?</w:t>
      </w:r>
      <w:r w:rsidR="00E87E93" w:rsidRPr="00B536C8">
        <w:rPr>
          <w:rFonts w:ascii="Times New Roman" w:hAnsi="Times New Roman" w:cs="Times New Roman"/>
          <w:color w:val="1D2125"/>
          <w:sz w:val="24"/>
          <w:szCs w:val="24"/>
        </w:rPr>
        <w:t xml:space="preserve"> </w:t>
      </w:r>
      <w:r w:rsidRPr="00B536C8">
        <w:rPr>
          <w:rFonts w:ascii="Times New Roman" w:hAnsi="Times New Roman" w:cs="Times New Roman"/>
          <w:color w:val="1D2125"/>
          <w:sz w:val="24"/>
          <w:szCs w:val="24"/>
        </w:rPr>
        <w:t>Reflexione y escriba. Súmele ejemplos reales</w:t>
      </w:r>
      <w:r w:rsidR="00DC6A1B" w:rsidRPr="00B536C8">
        <w:rPr>
          <w:rFonts w:ascii="Times New Roman" w:hAnsi="Times New Roman" w:cs="Times New Roman"/>
          <w:color w:val="1D2125"/>
          <w:sz w:val="24"/>
          <w:szCs w:val="24"/>
        </w:rPr>
        <w:t>”</w:t>
      </w:r>
      <w:r w:rsidRPr="00B536C8">
        <w:rPr>
          <w:rFonts w:ascii="Times New Roman" w:hAnsi="Times New Roman" w:cs="Times New Roman"/>
          <w:color w:val="1D2125"/>
          <w:sz w:val="24"/>
          <w:szCs w:val="24"/>
        </w:rPr>
        <w:t>.</w:t>
      </w:r>
      <w:r w:rsidR="00DC6A1B" w:rsidRPr="00B536C8">
        <w:rPr>
          <w:rFonts w:ascii="Times New Roman" w:hAnsi="Times New Roman" w:cs="Times New Roman"/>
          <w:color w:val="1D2125"/>
          <w:sz w:val="24"/>
          <w:szCs w:val="24"/>
        </w:rPr>
        <w:t xml:space="preserve"> </w:t>
      </w:r>
      <w:r w:rsidR="00E87E93" w:rsidRPr="00B536C8">
        <w:rPr>
          <w:rFonts w:ascii="Times New Roman" w:hAnsi="Times New Roman" w:cs="Times New Roman"/>
          <w:color w:val="1D2125"/>
          <w:sz w:val="24"/>
          <w:szCs w:val="24"/>
        </w:rPr>
        <w:t xml:space="preserve">Y se pide un desarrollo de </w:t>
      </w:r>
      <w:r w:rsidR="00DC6A1B" w:rsidRPr="00B536C8">
        <w:rPr>
          <w:rFonts w:ascii="Times New Roman" w:hAnsi="Times New Roman" w:cs="Times New Roman"/>
          <w:color w:val="1D2125"/>
          <w:sz w:val="24"/>
          <w:szCs w:val="24"/>
        </w:rPr>
        <w:t xml:space="preserve">al menos </w:t>
      </w:r>
      <w:r w:rsidR="00E87E93" w:rsidRPr="00B536C8">
        <w:rPr>
          <w:rFonts w:ascii="Times New Roman" w:hAnsi="Times New Roman" w:cs="Times New Roman"/>
          <w:color w:val="1D2125"/>
          <w:sz w:val="24"/>
          <w:szCs w:val="24"/>
        </w:rPr>
        <w:t>un</w:t>
      </w:r>
      <w:r w:rsidR="003A7470" w:rsidRPr="00B536C8">
        <w:rPr>
          <w:rFonts w:ascii="Times New Roman" w:hAnsi="Times New Roman" w:cs="Times New Roman"/>
          <w:color w:val="1D2125"/>
          <w:sz w:val="24"/>
          <w:szCs w:val="24"/>
        </w:rPr>
        <w:t>a</w:t>
      </w:r>
      <w:r w:rsidR="00E87E93" w:rsidRPr="00B536C8">
        <w:rPr>
          <w:rFonts w:ascii="Times New Roman" w:hAnsi="Times New Roman" w:cs="Times New Roman"/>
          <w:color w:val="1D2125"/>
          <w:sz w:val="24"/>
          <w:szCs w:val="24"/>
        </w:rPr>
        <w:t xml:space="preserve"> página. </w:t>
      </w:r>
    </w:p>
    <w:p w:rsidR="00DC6A1B" w:rsidRPr="00B536C8" w:rsidRDefault="00DC6A1B" w:rsidP="00B536C8">
      <w:pPr>
        <w:spacing w:line="360" w:lineRule="auto"/>
        <w:jc w:val="both"/>
        <w:rPr>
          <w:rFonts w:ascii="Times New Roman" w:hAnsi="Times New Roman" w:cs="Times New Roman"/>
          <w:color w:val="1D2125"/>
          <w:sz w:val="24"/>
          <w:szCs w:val="24"/>
        </w:rPr>
      </w:pPr>
      <w:r w:rsidRPr="00B536C8">
        <w:rPr>
          <w:rFonts w:ascii="Times New Roman" w:hAnsi="Times New Roman" w:cs="Times New Roman"/>
          <w:color w:val="1D2125"/>
          <w:sz w:val="24"/>
          <w:szCs w:val="24"/>
        </w:rPr>
        <w:t xml:space="preserve">Precisamente, </w:t>
      </w:r>
      <w:r w:rsidR="00500BD5" w:rsidRPr="00B536C8">
        <w:rPr>
          <w:rFonts w:ascii="Times New Roman" w:hAnsi="Times New Roman" w:cs="Times New Roman"/>
          <w:color w:val="1D2125"/>
          <w:sz w:val="24"/>
          <w:szCs w:val="24"/>
        </w:rPr>
        <w:t>me parece esta una buena oportunidad para compartir algunas de las reflexiones</w:t>
      </w:r>
      <w:r w:rsidR="002A7DCE">
        <w:rPr>
          <w:rFonts w:ascii="Times New Roman" w:hAnsi="Times New Roman" w:cs="Times New Roman"/>
          <w:color w:val="1D2125"/>
          <w:sz w:val="24"/>
          <w:szCs w:val="24"/>
        </w:rPr>
        <w:t>/problematizaciones</w:t>
      </w:r>
      <w:r w:rsidR="00500BD5" w:rsidRPr="00B536C8">
        <w:rPr>
          <w:rFonts w:ascii="Times New Roman" w:hAnsi="Times New Roman" w:cs="Times New Roman"/>
          <w:color w:val="1D2125"/>
          <w:sz w:val="24"/>
          <w:szCs w:val="24"/>
        </w:rPr>
        <w:t xml:space="preserve"> </w:t>
      </w:r>
      <w:r w:rsidR="002D3517">
        <w:rPr>
          <w:rFonts w:ascii="Times New Roman" w:hAnsi="Times New Roman" w:cs="Times New Roman"/>
          <w:color w:val="1D2125"/>
          <w:sz w:val="24"/>
          <w:szCs w:val="24"/>
        </w:rPr>
        <w:t xml:space="preserve">que surgieron </w:t>
      </w:r>
      <w:r w:rsidR="00500BD5" w:rsidRPr="00B536C8">
        <w:rPr>
          <w:rFonts w:ascii="Times New Roman" w:hAnsi="Times New Roman" w:cs="Times New Roman"/>
          <w:color w:val="1D2125"/>
          <w:sz w:val="24"/>
          <w:szCs w:val="24"/>
        </w:rPr>
        <w:t>de las y los estudiantes de la cohorte 2025:</w:t>
      </w:r>
    </w:p>
    <w:p w:rsidR="00500BD5" w:rsidRPr="0085737A" w:rsidRDefault="00500BD5" w:rsidP="00B536C8">
      <w:pPr>
        <w:spacing w:line="360" w:lineRule="auto"/>
        <w:jc w:val="both"/>
        <w:rPr>
          <w:rFonts w:ascii="Times New Roman" w:hAnsi="Times New Roman" w:cs="Times New Roman"/>
          <w:b/>
          <w:color w:val="1D2125"/>
          <w:sz w:val="24"/>
          <w:szCs w:val="24"/>
        </w:rPr>
      </w:pPr>
      <w:r w:rsidRPr="0085737A">
        <w:rPr>
          <w:rFonts w:ascii="Times New Roman" w:hAnsi="Times New Roman" w:cs="Times New Roman"/>
          <w:b/>
          <w:color w:val="1D2125"/>
          <w:sz w:val="24"/>
          <w:szCs w:val="24"/>
        </w:rPr>
        <w:t>-Gaspar Bertone:</w:t>
      </w:r>
    </w:p>
    <w:p w:rsidR="00500BD5" w:rsidRPr="0085737A" w:rsidRDefault="0085737A" w:rsidP="00B536C8">
      <w:pPr>
        <w:spacing w:line="360" w:lineRule="auto"/>
        <w:jc w:val="both"/>
        <w:rPr>
          <w:rFonts w:ascii="Times New Roman" w:hAnsi="Times New Roman" w:cs="Times New Roman"/>
          <w:i/>
          <w:sz w:val="24"/>
          <w:szCs w:val="24"/>
        </w:rPr>
      </w:pPr>
      <w:r w:rsidRPr="0085737A">
        <w:rPr>
          <w:rFonts w:ascii="Times New Roman" w:hAnsi="Times New Roman" w:cs="Times New Roman"/>
          <w:i/>
          <w:sz w:val="24"/>
          <w:szCs w:val="24"/>
        </w:rPr>
        <w:t>“</w:t>
      </w:r>
      <w:r w:rsidR="00500BD5" w:rsidRPr="0085737A">
        <w:rPr>
          <w:rFonts w:ascii="Times New Roman" w:hAnsi="Times New Roman" w:cs="Times New Roman"/>
          <w:i/>
          <w:sz w:val="24"/>
          <w:szCs w:val="24"/>
        </w:rPr>
        <w:t>La información local no se limita a narrar hechos, sino también contribuye a construir la identidad y la memoria colectiva de una comunidad. Al dar voz a los actores locales, al visibilizar sus problemáticas y al celebrar sus logros, el periodismo local cumple una función social fundamental</w:t>
      </w:r>
      <w:r w:rsidRPr="0085737A">
        <w:rPr>
          <w:rFonts w:ascii="Times New Roman" w:hAnsi="Times New Roman" w:cs="Times New Roman"/>
          <w:i/>
          <w:sz w:val="24"/>
          <w:szCs w:val="24"/>
        </w:rPr>
        <w:t>”</w:t>
      </w:r>
      <w:r w:rsidR="00500BD5" w:rsidRPr="0085737A">
        <w:rPr>
          <w:rFonts w:ascii="Times New Roman" w:hAnsi="Times New Roman" w:cs="Times New Roman"/>
          <w:i/>
          <w:sz w:val="24"/>
          <w:szCs w:val="24"/>
        </w:rPr>
        <w:t>.</w:t>
      </w:r>
    </w:p>
    <w:p w:rsidR="00500BD5" w:rsidRPr="0085737A" w:rsidRDefault="0085737A" w:rsidP="00B536C8">
      <w:pPr>
        <w:spacing w:line="360" w:lineRule="auto"/>
        <w:jc w:val="both"/>
        <w:rPr>
          <w:rFonts w:ascii="Times New Roman" w:hAnsi="Times New Roman" w:cs="Times New Roman"/>
          <w:i/>
          <w:sz w:val="24"/>
          <w:szCs w:val="24"/>
        </w:rPr>
      </w:pPr>
      <w:r w:rsidRPr="0085737A">
        <w:rPr>
          <w:rFonts w:ascii="Times New Roman" w:hAnsi="Times New Roman" w:cs="Times New Roman"/>
          <w:i/>
          <w:sz w:val="24"/>
          <w:szCs w:val="24"/>
        </w:rPr>
        <w:t>“</w:t>
      </w:r>
      <w:r w:rsidR="00F22C34" w:rsidRPr="0085737A">
        <w:rPr>
          <w:rFonts w:ascii="Times New Roman" w:hAnsi="Times New Roman" w:cs="Times New Roman"/>
          <w:i/>
          <w:sz w:val="24"/>
          <w:szCs w:val="24"/>
        </w:rPr>
        <w:t>Hacer</w:t>
      </w:r>
      <w:r w:rsidR="00500BD5" w:rsidRPr="0085737A">
        <w:rPr>
          <w:rFonts w:ascii="Times New Roman" w:hAnsi="Times New Roman" w:cs="Times New Roman"/>
          <w:i/>
          <w:sz w:val="24"/>
          <w:szCs w:val="24"/>
        </w:rPr>
        <w:t xml:space="preserve"> periodismo local considero que es algo diferenciador y, por ende, puede servir para sostenerse. Con esto último me refiero a, estando en un contexto donde lo “nacional” es lo que más se consume y la mayoría realiza, hacer periodismo sobre lo que pasa en el barrio o en nuestra ciudad es algo que nos va a diferenciar de los demás medios de comunicación y con esto podemos sostenernos económicamente hablando. El periodismo local enfrenta este desafío de mantenerse relevante en un entorno mediático cada vez más globalizado, por eso</w:t>
      </w:r>
      <w:r w:rsidR="00F22C34" w:rsidRPr="0085737A">
        <w:rPr>
          <w:rFonts w:ascii="Times New Roman" w:hAnsi="Times New Roman" w:cs="Times New Roman"/>
          <w:i/>
          <w:sz w:val="24"/>
          <w:szCs w:val="24"/>
        </w:rPr>
        <w:t xml:space="preserve"> </w:t>
      </w:r>
      <w:r w:rsidR="00500BD5" w:rsidRPr="0085737A">
        <w:rPr>
          <w:rFonts w:ascii="Times New Roman" w:hAnsi="Times New Roman" w:cs="Times New Roman"/>
          <w:i/>
          <w:sz w:val="24"/>
          <w:szCs w:val="24"/>
        </w:rPr>
        <w:t xml:space="preserve">es </w:t>
      </w:r>
      <w:r w:rsidR="00500BD5" w:rsidRPr="0085737A">
        <w:rPr>
          <w:rFonts w:ascii="Times New Roman" w:hAnsi="Times New Roman" w:cs="Times New Roman"/>
          <w:i/>
          <w:sz w:val="24"/>
          <w:szCs w:val="24"/>
        </w:rPr>
        <w:lastRenderedPageBreak/>
        <w:t>fundamental que los medios locales encuentren formas de conectar con su audiencia y ofrecer contenido que resuene con sus intereses y necesidades</w:t>
      </w:r>
      <w:r w:rsidRPr="0085737A">
        <w:rPr>
          <w:rFonts w:ascii="Times New Roman" w:hAnsi="Times New Roman" w:cs="Times New Roman"/>
          <w:i/>
          <w:sz w:val="24"/>
          <w:szCs w:val="24"/>
        </w:rPr>
        <w:t>”</w:t>
      </w:r>
      <w:r w:rsidR="00500BD5" w:rsidRPr="0085737A">
        <w:rPr>
          <w:rFonts w:ascii="Times New Roman" w:hAnsi="Times New Roman" w:cs="Times New Roman"/>
          <w:i/>
          <w:sz w:val="24"/>
          <w:szCs w:val="24"/>
        </w:rPr>
        <w:t>.</w:t>
      </w:r>
    </w:p>
    <w:p w:rsidR="00500BD5" w:rsidRPr="0085737A" w:rsidRDefault="0085737A" w:rsidP="00B536C8">
      <w:pPr>
        <w:spacing w:line="360" w:lineRule="auto"/>
        <w:jc w:val="both"/>
        <w:rPr>
          <w:rFonts w:ascii="Times New Roman" w:hAnsi="Times New Roman" w:cs="Times New Roman"/>
          <w:b/>
          <w:sz w:val="24"/>
          <w:szCs w:val="24"/>
        </w:rPr>
      </w:pPr>
      <w:r w:rsidRPr="0085737A">
        <w:rPr>
          <w:rFonts w:ascii="Times New Roman" w:hAnsi="Times New Roman" w:cs="Times New Roman"/>
          <w:b/>
          <w:sz w:val="24"/>
          <w:szCs w:val="24"/>
        </w:rPr>
        <w:t>-</w:t>
      </w:r>
      <w:r w:rsidR="00F22C34" w:rsidRPr="0085737A">
        <w:rPr>
          <w:rFonts w:ascii="Times New Roman" w:hAnsi="Times New Roman" w:cs="Times New Roman"/>
          <w:b/>
          <w:sz w:val="24"/>
          <w:szCs w:val="24"/>
        </w:rPr>
        <w:t xml:space="preserve">Agustín De Los Dolores: </w:t>
      </w:r>
    </w:p>
    <w:p w:rsidR="00946ADC" w:rsidRPr="0085737A" w:rsidRDefault="0085737A" w:rsidP="00B536C8">
      <w:pPr>
        <w:spacing w:line="360" w:lineRule="auto"/>
        <w:jc w:val="both"/>
        <w:rPr>
          <w:rFonts w:ascii="Times New Roman" w:hAnsi="Times New Roman" w:cs="Times New Roman"/>
          <w:i/>
          <w:sz w:val="24"/>
          <w:szCs w:val="24"/>
        </w:rPr>
      </w:pPr>
      <w:r w:rsidRPr="0085737A">
        <w:rPr>
          <w:rFonts w:ascii="Times New Roman" w:hAnsi="Times New Roman" w:cs="Times New Roman"/>
          <w:i/>
          <w:sz w:val="24"/>
          <w:szCs w:val="24"/>
        </w:rPr>
        <w:t>“</w:t>
      </w:r>
      <w:r w:rsidR="00946ADC" w:rsidRPr="0085737A">
        <w:rPr>
          <w:rFonts w:ascii="Times New Roman" w:hAnsi="Times New Roman" w:cs="Times New Roman"/>
          <w:i/>
          <w:sz w:val="24"/>
          <w:szCs w:val="24"/>
        </w:rPr>
        <w:t>Si</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nos</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sentamos</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a</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ver</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televisión</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un</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d</w:t>
      </w:r>
      <w:r w:rsidR="00F22C34" w:rsidRPr="0085737A">
        <w:rPr>
          <w:rFonts w:ascii="Times New Roman" w:hAnsi="Times New Roman" w:cs="Times New Roman"/>
          <w:i/>
          <w:sz w:val="24"/>
          <w:szCs w:val="24"/>
        </w:rPr>
        <w:t>í</w:t>
      </w:r>
      <w:r w:rsidR="00946ADC" w:rsidRPr="0085737A">
        <w:rPr>
          <w:rFonts w:ascii="Times New Roman" w:hAnsi="Times New Roman" w:cs="Times New Roman"/>
          <w:i/>
          <w:sz w:val="24"/>
          <w:szCs w:val="24"/>
        </w:rPr>
        <w:t>a</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de</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semana</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al</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mediodía</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y</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sintonizamos</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los</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canales informativos a la hora de comer, probablemente el 90% de las noticias que veamos sean únicamente sobre situaciones que ocurren en Buenos Aires.</w:t>
      </w:r>
      <w:r w:rsidR="00F22C34" w:rsidRPr="0085737A">
        <w:rPr>
          <w:rFonts w:ascii="Times New Roman" w:hAnsi="Times New Roman" w:cs="Times New Roman"/>
          <w:i/>
          <w:sz w:val="24"/>
          <w:szCs w:val="24"/>
        </w:rPr>
        <w:t xml:space="preserve"> </w:t>
      </w:r>
      <w:r w:rsidR="00946ADC" w:rsidRPr="0085737A">
        <w:rPr>
          <w:rFonts w:ascii="Times New Roman" w:hAnsi="Times New Roman" w:cs="Times New Roman"/>
          <w:i/>
          <w:sz w:val="24"/>
          <w:szCs w:val="24"/>
        </w:rPr>
        <w:t>Por</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lo</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tanto</w:t>
      </w:r>
      <w:r w:rsidRPr="0085737A">
        <w:rPr>
          <w:rFonts w:ascii="Times New Roman" w:hAnsi="Times New Roman" w:cs="Times New Roman"/>
          <w:i/>
          <w:sz w:val="24"/>
          <w:szCs w:val="24"/>
        </w:rPr>
        <w:t>,</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si</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solo</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nos</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encerramos</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en</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la</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televisión</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nacional,</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creer</w:t>
      </w:r>
      <w:r w:rsidR="00F22C34" w:rsidRPr="0085737A">
        <w:rPr>
          <w:rFonts w:ascii="Times New Roman" w:hAnsi="Times New Roman" w:cs="Times New Roman"/>
          <w:i/>
          <w:sz w:val="24"/>
          <w:szCs w:val="24"/>
        </w:rPr>
        <w:t>í</w:t>
      </w:r>
      <w:r w:rsidR="00946ADC" w:rsidRPr="0085737A">
        <w:rPr>
          <w:rFonts w:ascii="Times New Roman" w:hAnsi="Times New Roman" w:cs="Times New Roman"/>
          <w:i/>
          <w:sz w:val="24"/>
          <w:szCs w:val="24"/>
        </w:rPr>
        <w:t>amos</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que</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a</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nivel</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local</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no ocurre nada o todo está tan bien que no hace falta que sea emitido para el público</w:t>
      </w:r>
      <w:r w:rsidRPr="0085737A">
        <w:rPr>
          <w:rFonts w:ascii="Times New Roman" w:hAnsi="Times New Roman" w:cs="Times New Roman"/>
          <w:i/>
          <w:sz w:val="24"/>
          <w:szCs w:val="24"/>
        </w:rPr>
        <w:t>”</w:t>
      </w:r>
      <w:r w:rsidR="00946ADC" w:rsidRPr="0085737A">
        <w:rPr>
          <w:rFonts w:ascii="Times New Roman" w:hAnsi="Times New Roman" w:cs="Times New Roman"/>
          <w:i/>
          <w:sz w:val="24"/>
          <w:szCs w:val="24"/>
        </w:rPr>
        <w:t>.</w:t>
      </w:r>
    </w:p>
    <w:p w:rsidR="00946ADC" w:rsidRPr="0085737A" w:rsidRDefault="0085737A" w:rsidP="00B536C8">
      <w:pPr>
        <w:spacing w:line="360" w:lineRule="auto"/>
        <w:jc w:val="both"/>
        <w:rPr>
          <w:rFonts w:ascii="Times New Roman" w:hAnsi="Times New Roman" w:cs="Times New Roman"/>
          <w:i/>
          <w:sz w:val="24"/>
          <w:szCs w:val="24"/>
        </w:rPr>
      </w:pPr>
      <w:r w:rsidRPr="0085737A">
        <w:rPr>
          <w:rFonts w:ascii="Times New Roman" w:hAnsi="Times New Roman" w:cs="Times New Roman"/>
          <w:i/>
          <w:sz w:val="24"/>
          <w:szCs w:val="24"/>
        </w:rPr>
        <w:t>“A</w:t>
      </w:r>
      <w:r w:rsidR="00946ADC" w:rsidRPr="0085737A">
        <w:rPr>
          <w:rFonts w:ascii="Times New Roman" w:hAnsi="Times New Roman" w:cs="Times New Roman"/>
          <w:i/>
          <w:sz w:val="24"/>
          <w:szCs w:val="24"/>
        </w:rPr>
        <w:t>l dar visibilidad a voces que no suelen aparecer en los grandes medios, se genera un</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espacio</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de</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representación</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donde</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distintos</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sectores</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de</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la</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sociedad</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pueden</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expresarse</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y</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 xml:space="preserve">ser </w:t>
      </w:r>
      <w:r w:rsidR="00946ADC" w:rsidRPr="0085737A">
        <w:rPr>
          <w:rFonts w:ascii="Times New Roman" w:hAnsi="Times New Roman" w:cs="Times New Roman"/>
          <w:i/>
          <w:spacing w:val="-2"/>
          <w:sz w:val="24"/>
          <w:szCs w:val="24"/>
        </w:rPr>
        <w:t>escuchados.</w:t>
      </w:r>
      <w:r w:rsidR="00F22C34" w:rsidRPr="0085737A">
        <w:rPr>
          <w:rFonts w:ascii="Times New Roman" w:hAnsi="Times New Roman" w:cs="Times New Roman"/>
          <w:i/>
          <w:spacing w:val="-2"/>
          <w:sz w:val="24"/>
          <w:szCs w:val="24"/>
        </w:rPr>
        <w:t xml:space="preserve"> </w:t>
      </w:r>
      <w:r w:rsidR="00946ADC" w:rsidRPr="0085737A">
        <w:rPr>
          <w:rFonts w:ascii="Times New Roman" w:hAnsi="Times New Roman" w:cs="Times New Roman"/>
          <w:i/>
          <w:sz w:val="24"/>
          <w:szCs w:val="24"/>
        </w:rPr>
        <w:t>Los</w:t>
      </w:r>
      <w:r w:rsidR="00946ADC" w:rsidRPr="0085737A">
        <w:rPr>
          <w:rFonts w:ascii="Times New Roman" w:hAnsi="Times New Roman" w:cs="Times New Roman"/>
          <w:i/>
          <w:spacing w:val="-4"/>
          <w:sz w:val="24"/>
          <w:szCs w:val="24"/>
        </w:rPr>
        <w:t xml:space="preserve"> </w:t>
      </w:r>
      <w:r w:rsidR="00946ADC" w:rsidRPr="0085737A">
        <w:rPr>
          <w:rFonts w:ascii="Times New Roman" w:hAnsi="Times New Roman" w:cs="Times New Roman"/>
          <w:i/>
          <w:sz w:val="24"/>
          <w:szCs w:val="24"/>
        </w:rPr>
        <w:t>ciudadanos</w:t>
      </w:r>
      <w:r w:rsidR="00946ADC" w:rsidRPr="0085737A">
        <w:rPr>
          <w:rFonts w:ascii="Times New Roman" w:hAnsi="Times New Roman" w:cs="Times New Roman"/>
          <w:i/>
          <w:spacing w:val="-4"/>
          <w:sz w:val="24"/>
          <w:szCs w:val="24"/>
        </w:rPr>
        <w:t xml:space="preserve"> </w:t>
      </w:r>
      <w:r w:rsidR="00946ADC" w:rsidRPr="0085737A">
        <w:rPr>
          <w:rFonts w:ascii="Times New Roman" w:hAnsi="Times New Roman" w:cs="Times New Roman"/>
          <w:i/>
          <w:sz w:val="24"/>
          <w:szCs w:val="24"/>
        </w:rPr>
        <w:t>informados</w:t>
      </w:r>
      <w:r w:rsidR="00946ADC" w:rsidRPr="0085737A">
        <w:rPr>
          <w:rFonts w:ascii="Times New Roman" w:hAnsi="Times New Roman" w:cs="Times New Roman"/>
          <w:i/>
          <w:spacing w:val="-4"/>
          <w:sz w:val="24"/>
          <w:szCs w:val="24"/>
        </w:rPr>
        <w:t xml:space="preserve"> </w:t>
      </w:r>
      <w:r w:rsidR="00946ADC" w:rsidRPr="0085737A">
        <w:rPr>
          <w:rFonts w:ascii="Times New Roman" w:hAnsi="Times New Roman" w:cs="Times New Roman"/>
          <w:i/>
          <w:sz w:val="24"/>
          <w:szCs w:val="24"/>
        </w:rPr>
        <w:t>sobre</w:t>
      </w:r>
      <w:r w:rsidR="00946ADC" w:rsidRPr="0085737A">
        <w:rPr>
          <w:rFonts w:ascii="Times New Roman" w:hAnsi="Times New Roman" w:cs="Times New Roman"/>
          <w:i/>
          <w:spacing w:val="-4"/>
          <w:sz w:val="24"/>
          <w:szCs w:val="24"/>
        </w:rPr>
        <w:t xml:space="preserve"> </w:t>
      </w:r>
      <w:r w:rsidR="00946ADC" w:rsidRPr="0085737A">
        <w:rPr>
          <w:rFonts w:ascii="Times New Roman" w:hAnsi="Times New Roman" w:cs="Times New Roman"/>
          <w:i/>
          <w:sz w:val="24"/>
          <w:szCs w:val="24"/>
        </w:rPr>
        <w:t>su</w:t>
      </w:r>
      <w:r w:rsidR="00946ADC" w:rsidRPr="0085737A">
        <w:rPr>
          <w:rFonts w:ascii="Times New Roman" w:hAnsi="Times New Roman" w:cs="Times New Roman"/>
          <w:i/>
          <w:spacing w:val="-4"/>
          <w:sz w:val="24"/>
          <w:szCs w:val="24"/>
        </w:rPr>
        <w:t xml:space="preserve"> </w:t>
      </w:r>
      <w:r w:rsidR="00946ADC" w:rsidRPr="0085737A">
        <w:rPr>
          <w:rFonts w:ascii="Times New Roman" w:hAnsi="Times New Roman" w:cs="Times New Roman"/>
          <w:i/>
          <w:sz w:val="24"/>
          <w:szCs w:val="24"/>
        </w:rPr>
        <w:t>entorno</w:t>
      </w:r>
      <w:r w:rsidR="00946ADC" w:rsidRPr="0085737A">
        <w:rPr>
          <w:rFonts w:ascii="Times New Roman" w:hAnsi="Times New Roman" w:cs="Times New Roman"/>
          <w:i/>
          <w:spacing w:val="-4"/>
          <w:sz w:val="24"/>
          <w:szCs w:val="24"/>
        </w:rPr>
        <w:t xml:space="preserve"> </w:t>
      </w:r>
      <w:r w:rsidR="00946ADC" w:rsidRPr="0085737A">
        <w:rPr>
          <w:rFonts w:ascii="Times New Roman" w:hAnsi="Times New Roman" w:cs="Times New Roman"/>
          <w:i/>
          <w:sz w:val="24"/>
          <w:szCs w:val="24"/>
        </w:rPr>
        <w:t>inmediato</w:t>
      </w:r>
      <w:r w:rsidR="00946ADC" w:rsidRPr="0085737A">
        <w:rPr>
          <w:rFonts w:ascii="Times New Roman" w:hAnsi="Times New Roman" w:cs="Times New Roman"/>
          <w:i/>
          <w:spacing w:val="-4"/>
          <w:sz w:val="24"/>
          <w:szCs w:val="24"/>
        </w:rPr>
        <w:t xml:space="preserve"> </w:t>
      </w:r>
      <w:r w:rsidR="00946ADC" w:rsidRPr="0085737A">
        <w:rPr>
          <w:rFonts w:ascii="Times New Roman" w:hAnsi="Times New Roman" w:cs="Times New Roman"/>
          <w:i/>
          <w:sz w:val="24"/>
          <w:szCs w:val="24"/>
        </w:rPr>
        <w:t>tienen</w:t>
      </w:r>
      <w:r w:rsidR="00946ADC" w:rsidRPr="0085737A">
        <w:rPr>
          <w:rFonts w:ascii="Times New Roman" w:hAnsi="Times New Roman" w:cs="Times New Roman"/>
          <w:i/>
          <w:spacing w:val="-4"/>
          <w:sz w:val="24"/>
          <w:szCs w:val="24"/>
        </w:rPr>
        <w:t xml:space="preserve"> </w:t>
      </w:r>
      <w:r w:rsidR="00946ADC" w:rsidRPr="0085737A">
        <w:rPr>
          <w:rFonts w:ascii="Times New Roman" w:hAnsi="Times New Roman" w:cs="Times New Roman"/>
          <w:i/>
          <w:sz w:val="24"/>
          <w:szCs w:val="24"/>
        </w:rPr>
        <w:t>la</w:t>
      </w:r>
      <w:r w:rsidR="00946ADC" w:rsidRPr="0085737A">
        <w:rPr>
          <w:rFonts w:ascii="Times New Roman" w:hAnsi="Times New Roman" w:cs="Times New Roman"/>
          <w:i/>
          <w:spacing w:val="-4"/>
          <w:sz w:val="24"/>
          <w:szCs w:val="24"/>
        </w:rPr>
        <w:t xml:space="preserve"> </w:t>
      </w:r>
      <w:r w:rsidR="00946ADC" w:rsidRPr="0085737A">
        <w:rPr>
          <w:rFonts w:ascii="Times New Roman" w:hAnsi="Times New Roman" w:cs="Times New Roman"/>
          <w:i/>
          <w:sz w:val="24"/>
          <w:szCs w:val="24"/>
        </w:rPr>
        <w:t>posibilidad</w:t>
      </w:r>
      <w:r w:rsidR="00946ADC" w:rsidRPr="0085737A">
        <w:rPr>
          <w:rFonts w:ascii="Times New Roman" w:hAnsi="Times New Roman" w:cs="Times New Roman"/>
          <w:i/>
          <w:spacing w:val="-4"/>
          <w:sz w:val="24"/>
          <w:szCs w:val="24"/>
        </w:rPr>
        <w:t xml:space="preserve"> </w:t>
      </w:r>
      <w:r w:rsidR="00946ADC" w:rsidRPr="0085737A">
        <w:rPr>
          <w:rFonts w:ascii="Times New Roman" w:hAnsi="Times New Roman" w:cs="Times New Roman"/>
          <w:i/>
          <w:sz w:val="24"/>
          <w:szCs w:val="24"/>
        </w:rPr>
        <w:t>de</w:t>
      </w:r>
      <w:r w:rsidR="00946ADC" w:rsidRPr="0085737A">
        <w:rPr>
          <w:rFonts w:ascii="Times New Roman" w:hAnsi="Times New Roman" w:cs="Times New Roman"/>
          <w:i/>
          <w:spacing w:val="-4"/>
          <w:sz w:val="24"/>
          <w:szCs w:val="24"/>
        </w:rPr>
        <w:t xml:space="preserve"> </w:t>
      </w:r>
      <w:r w:rsidR="00946ADC" w:rsidRPr="0085737A">
        <w:rPr>
          <w:rFonts w:ascii="Times New Roman" w:hAnsi="Times New Roman" w:cs="Times New Roman"/>
          <w:i/>
          <w:sz w:val="24"/>
          <w:szCs w:val="24"/>
        </w:rPr>
        <w:t>involucrarse en problemáticas que afectan su calidad de vida, como decisiones municipales, conflictos</w:t>
      </w:r>
      <w:r w:rsidR="00F22C34" w:rsidRPr="0085737A">
        <w:rPr>
          <w:rFonts w:ascii="Times New Roman" w:hAnsi="Times New Roman" w:cs="Times New Roman"/>
          <w:i/>
          <w:sz w:val="24"/>
          <w:szCs w:val="24"/>
        </w:rPr>
        <w:t xml:space="preserve"> </w:t>
      </w:r>
      <w:r w:rsidR="00946ADC" w:rsidRPr="0085737A">
        <w:rPr>
          <w:rFonts w:ascii="Times New Roman" w:hAnsi="Times New Roman" w:cs="Times New Roman"/>
          <w:i/>
          <w:sz w:val="24"/>
          <w:szCs w:val="24"/>
        </w:rPr>
        <w:t xml:space="preserve">barriales o iniciativas </w:t>
      </w:r>
      <w:r w:rsidR="00946ADC" w:rsidRPr="0085737A">
        <w:rPr>
          <w:rFonts w:ascii="Times New Roman" w:hAnsi="Times New Roman" w:cs="Times New Roman"/>
          <w:i/>
          <w:spacing w:val="-2"/>
          <w:sz w:val="24"/>
          <w:szCs w:val="24"/>
        </w:rPr>
        <w:t>comunitaria</w:t>
      </w:r>
      <w:r w:rsidRPr="0085737A">
        <w:rPr>
          <w:rFonts w:ascii="Times New Roman" w:hAnsi="Times New Roman" w:cs="Times New Roman"/>
          <w:i/>
          <w:spacing w:val="-2"/>
          <w:sz w:val="24"/>
          <w:szCs w:val="24"/>
        </w:rPr>
        <w:t>s”.</w:t>
      </w:r>
    </w:p>
    <w:p w:rsidR="00946ADC" w:rsidRPr="0085737A" w:rsidRDefault="0085737A" w:rsidP="00B536C8">
      <w:pPr>
        <w:spacing w:line="360" w:lineRule="auto"/>
        <w:jc w:val="both"/>
        <w:rPr>
          <w:rFonts w:ascii="Times New Roman" w:hAnsi="Times New Roman" w:cs="Times New Roman"/>
          <w:b/>
          <w:sz w:val="24"/>
          <w:szCs w:val="24"/>
        </w:rPr>
      </w:pPr>
      <w:r w:rsidRPr="0085737A">
        <w:rPr>
          <w:rFonts w:ascii="Times New Roman" w:hAnsi="Times New Roman" w:cs="Times New Roman"/>
          <w:b/>
          <w:sz w:val="24"/>
          <w:szCs w:val="24"/>
        </w:rPr>
        <w:t>-</w:t>
      </w:r>
      <w:proofErr w:type="spellStart"/>
      <w:r w:rsidR="00F22C34" w:rsidRPr="0085737A">
        <w:rPr>
          <w:rFonts w:ascii="Times New Roman" w:hAnsi="Times New Roman" w:cs="Times New Roman"/>
          <w:b/>
          <w:sz w:val="24"/>
          <w:szCs w:val="24"/>
        </w:rPr>
        <w:t>Braian</w:t>
      </w:r>
      <w:proofErr w:type="spellEnd"/>
      <w:r w:rsidR="00F22C34" w:rsidRPr="0085737A">
        <w:rPr>
          <w:rFonts w:ascii="Times New Roman" w:hAnsi="Times New Roman" w:cs="Times New Roman"/>
          <w:b/>
          <w:sz w:val="24"/>
          <w:szCs w:val="24"/>
        </w:rPr>
        <w:t xml:space="preserve"> Gómez: </w:t>
      </w:r>
    </w:p>
    <w:p w:rsidR="0085737A" w:rsidRPr="0085737A" w:rsidRDefault="0085737A" w:rsidP="00B536C8">
      <w:pPr>
        <w:spacing w:line="360" w:lineRule="auto"/>
        <w:jc w:val="both"/>
        <w:rPr>
          <w:rFonts w:ascii="Times New Roman" w:hAnsi="Times New Roman" w:cs="Times New Roman"/>
          <w:i/>
          <w:sz w:val="24"/>
          <w:szCs w:val="24"/>
        </w:rPr>
      </w:pPr>
      <w:r w:rsidRPr="0085737A">
        <w:rPr>
          <w:rFonts w:ascii="Times New Roman" w:hAnsi="Times New Roman" w:cs="Times New Roman"/>
          <w:i/>
          <w:sz w:val="24"/>
          <w:szCs w:val="24"/>
        </w:rPr>
        <w:t>“</w:t>
      </w:r>
      <w:r w:rsidR="00946ADC" w:rsidRPr="0085737A">
        <w:rPr>
          <w:rFonts w:ascii="Times New Roman" w:hAnsi="Times New Roman" w:cs="Times New Roman"/>
          <w:i/>
          <w:sz w:val="24"/>
          <w:szCs w:val="24"/>
        </w:rPr>
        <w:t>El valor de la información local, según la bibliografía consultada, consiste en los siguientes puntos centrales:</w:t>
      </w:r>
      <w:r w:rsidRPr="0085737A">
        <w:rPr>
          <w:rFonts w:ascii="Times New Roman" w:hAnsi="Times New Roman" w:cs="Times New Roman"/>
          <w:i/>
          <w:sz w:val="24"/>
          <w:szCs w:val="24"/>
        </w:rPr>
        <w:t xml:space="preserve"> 1) </w:t>
      </w:r>
      <w:r w:rsidR="00946ADC" w:rsidRPr="0085737A">
        <w:rPr>
          <w:rFonts w:ascii="Times New Roman" w:hAnsi="Times New Roman" w:cs="Times New Roman"/>
          <w:i/>
          <w:sz w:val="24"/>
          <w:szCs w:val="24"/>
        </w:rPr>
        <w:t>Identidad y sentido de pertenencia</w:t>
      </w:r>
      <w:r w:rsidRPr="0085737A">
        <w:rPr>
          <w:rFonts w:ascii="Times New Roman" w:hAnsi="Times New Roman" w:cs="Times New Roman"/>
          <w:i/>
          <w:sz w:val="24"/>
          <w:szCs w:val="24"/>
        </w:rPr>
        <w:t xml:space="preserve">. 2) </w:t>
      </w:r>
      <w:r w:rsidR="00946ADC" w:rsidRPr="0085737A">
        <w:rPr>
          <w:rFonts w:ascii="Times New Roman" w:hAnsi="Times New Roman" w:cs="Times New Roman"/>
          <w:i/>
          <w:sz w:val="24"/>
          <w:szCs w:val="24"/>
        </w:rPr>
        <w:t>Competitividad frente a medios nacionales e internacionales</w:t>
      </w:r>
      <w:r w:rsidRPr="0085737A">
        <w:rPr>
          <w:rFonts w:ascii="Times New Roman" w:hAnsi="Times New Roman" w:cs="Times New Roman"/>
          <w:i/>
          <w:sz w:val="24"/>
          <w:szCs w:val="24"/>
        </w:rPr>
        <w:t xml:space="preserve">. 3) </w:t>
      </w:r>
      <w:r w:rsidR="00946ADC" w:rsidRPr="0085737A">
        <w:rPr>
          <w:rFonts w:ascii="Times New Roman" w:hAnsi="Times New Roman" w:cs="Times New Roman"/>
          <w:i/>
          <w:sz w:val="24"/>
          <w:szCs w:val="24"/>
        </w:rPr>
        <w:t>Proximidad geográfica, afectiva y espacial</w:t>
      </w:r>
      <w:r w:rsidRPr="0085737A">
        <w:rPr>
          <w:rFonts w:ascii="Times New Roman" w:hAnsi="Times New Roman" w:cs="Times New Roman"/>
          <w:i/>
          <w:sz w:val="24"/>
          <w:szCs w:val="24"/>
        </w:rPr>
        <w:t xml:space="preserve">. 4) </w:t>
      </w:r>
      <w:r w:rsidR="00946ADC" w:rsidRPr="0085737A">
        <w:rPr>
          <w:rFonts w:ascii="Times New Roman" w:hAnsi="Times New Roman" w:cs="Times New Roman"/>
          <w:i/>
          <w:sz w:val="24"/>
          <w:szCs w:val="24"/>
        </w:rPr>
        <w:t>Rol en la agenda mediática</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y</w:t>
      </w:r>
      <w:r w:rsidR="00946ADC" w:rsidRPr="0085737A">
        <w:rPr>
          <w:rFonts w:ascii="Times New Roman" w:hAnsi="Times New Roman" w:cs="Times New Roman"/>
          <w:i/>
          <w:spacing w:val="-3"/>
          <w:sz w:val="24"/>
          <w:szCs w:val="24"/>
        </w:rPr>
        <w:t xml:space="preserve"> </w:t>
      </w:r>
      <w:r w:rsidR="00946ADC" w:rsidRPr="0085737A">
        <w:rPr>
          <w:rFonts w:ascii="Times New Roman" w:hAnsi="Times New Roman" w:cs="Times New Roman"/>
          <w:i/>
          <w:sz w:val="24"/>
          <w:szCs w:val="24"/>
        </w:rPr>
        <w:t>social</w:t>
      </w:r>
      <w:r w:rsidRPr="0085737A">
        <w:rPr>
          <w:rFonts w:ascii="Times New Roman" w:hAnsi="Times New Roman" w:cs="Times New Roman"/>
          <w:i/>
          <w:sz w:val="24"/>
          <w:szCs w:val="24"/>
        </w:rPr>
        <w:t xml:space="preserve">. 5) </w:t>
      </w:r>
      <w:r w:rsidR="00946ADC" w:rsidRPr="0085737A">
        <w:rPr>
          <w:rFonts w:ascii="Times New Roman" w:hAnsi="Times New Roman" w:cs="Times New Roman"/>
          <w:i/>
          <w:sz w:val="24"/>
          <w:szCs w:val="24"/>
        </w:rPr>
        <w:t>Relación con la globalización</w:t>
      </w:r>
      <w:r w:rsidRPr="0085737A">
        <w:rPr>
          <w:rFonts w:ascii="Times New Roman" w:hAnsi="Times New Roman" w:cs="Times New Roman"/>
          <w:i/>
          <w:sz w:val="24"/>
          <w:szCs w:val="24"/>
        </w:rPr>
        <w:t>”.</w:t>
      </w:r>
    </w:p>
    <w:p w:rsidR="0085737A" w:rsidRPr="0085737A" w:rsidRDefault="0085737A" w:rsidP="0085737A">
      <w:pPr>
        <w:spacing w:line="360" w:lineRule="auto"/>
        <w:jc w:val="both"/>
        <w:rPr>
          <w:rFonts w:ascii="Times New Roman" w:hAnsi="Times New Roman" w:cs="Times New Roman"/>
          <w:i/>
          <w:sz w:val="24"/>
          <w:szCs w:val="24"/>
        </w:rPr>
      </w:pPr>
      <w:r w:rsidRPr="0085737A">
        <w:rPr>
          <w:rFonts w:ascii="Times New Roman" w:hAnsi="Times New Roman" w:cs="Times New Roman"/>
          <w:i/>
          <w:sz w:val="24"/>
          <w:szCs w:val="24"/>
        </w:rPr>
        <w:t>“Adhiero a la tesis de que el periodismo debe incomodar</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al</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poder,</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sobre</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todo</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en</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temas</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referidos</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a</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la</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política</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y</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al</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manejo</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del</w:t>
      </w:r>
      <w:r w:rsidRPr="0085737A">
        <w:rPr>
          <w:rFonts w:ascii="Times New Roman" w:hAnsi="Times New Roman" w:cs="Times New Roman"/>
          <w:i/>
          <w:spacing w:val="-4"/>
          <w:sz w:val="24"/>
          <w:szCs w:val="24"/>
        </w:rPr>
        <w:t xml:space="preserve"> </w:t>
      </w:r>
      <w:r w:rsidRPr="0085737A">
        <w:rPr>
          <w:rFonts w:ascii="Times New Roman" w:hAnsi="Times New Roman" w:cs="Times New Roman"/>
          <w:i/>
          <w:sz w:val="24"/>
          <w:szCs w:val="24"/>
        </w:rPr>
        <w:t>dinero público. El rebaño es más chico, por lo tanto, rebelarse será más difícil”.</w:t>
      </w:r>
    </w:p>
    <w:p w:rsidR="00B536C8" w:rsidRPr="0085737A" w:rsidRDefault="0085737A" w:rsidP="0085737A">
      <w:pPr>
        <w:spacing w:line="360" w:lineRule="auto"/>
        <w:jc w:val="both"/>
        <w:rPr>
          <w:rFonts w:ascii="Times New Roman" w:hAnsi="Times New Roman" w:cs="Times New Roman"/>
          <w:b/>
          <w:sz w:val="24"/>
          <w:szCs w:val="24"/>
        </w:rPr>
      </w:pPr>
      <w:r w:rsidRPr="0085737A">
        <w:rPr>
          <w:rFonts w:ascii="Times New Roman" w:hAnsi="Times New Roman" w:cs="Times New Roman"/>
          <w:b/>
          <w:sz w:val="24"/>
          <w:szCs w:val="24"/>
        </w:rPr>
        <w:t xml:space="preserve">-Pilar </w:t>
      </w:r>
      <w:r w:rsidR="00B536C8" w:rsidRPr="0085737A">
        <w:rPr>
          <w:rFonts w:ascii="Times New Roman" w:hAnsi="Times New Roman" w:cs="Times New Roman"/>
          <w:b/>
          <w:sz w:val="24"/>
          <w:szCs w:val="24"/>
        </w:rPr>
        <w:t>Domínguez:</w:t>
      </w:r>
    </w:p>
    <w:p w:rsidR="0085737A" w:rsidRPr="0085737A" w:rsidRDefault="0085737A" w:rsidP="00B536C8">
      <w:pPr>
        <w:spacing w:line="360" w:lineRule="auto"/>
        <w:jc w:val="both"/>
        <w:rPr>
          <w:rFonts w:ascii="Times New Roman" w:hAnsi="Times New Roman" w:cs="Times New Roman"/>
          <w:i/>
          <w:sz w:val="24"/>
          <w:szCs w:val="24"/>
        </w:rPr>
      </w:pPr>
      <w:r w:rsidRPr="0085737A">
        <w:rPr>
          <w:rFonts w:ascii="Times New Roman" w:hAnsi="Times New Roman" w:cs="Times New Roman"/>
          <w:i/>
          <w:sz w:val="24"/>
          <w:szCs w:val="24"/>
        </w:rPr>
        <w:t>“</w:t>
      </w:r>
      <w:r w:rsidR="00B536C8" w:rsidRPr="0085737A">
        <w:rPr>
          <w:rFonts w:ascii="Times New Roman" w:hAnsi="Times New Roman" w:cs="Times New Roman"/>
          <w:i/>
          <w:sz w:val="24"/>
          <w:szCs w:val="24"/>
        </w:rPr>
        <w:t>Cada pueblo tiene sus personajes, la historia de la conformación de su club, el levantamiento de los cimientos del primer colegio secundario; momentos claves que necesitan ser relatados para mantenerlo vivo</w:t>
      </w:r>
      <w:r w:rsidRPr="0085737A">
        <w:rPr>
          <w:rFonts w:ascii="Times New Roman" w:hAnsi="Times New Roman" w:cs="Times New Roman"/>
          <w:i/>
          <w:sz w:val="24"/>
          <w:szCs w:val="24"/>
        </w:rPr>
        <w:t>”</w:t>
      </w:r>
      <w:r w:rsidR="00B536C8" w:rsidRPr="0085737A">
        <w:rPr>
          <w:rFonts w:ascii="Times New Roman" w:hAnsi="Times New Roman" w:cs="Times New Roman"/>
          <w:i/>
          <w:sz w:val="24"/>
          <w:szCs w:val="24"/>
        </w:rPr>
        <w:t xml:space="preserve">. </w:t>
      </w:r>
    </w:p>
    <w:p w:rsidR="00B536C8" w:rsidRPr="0085737A" w:rsidRDefault="0085737A" w:rsidP="00B536C8">
      <w:pPr>
        <w:spacing w:line="360" w:lineRule="auto"/>
        <w:jc w:val="both"/>
        <w:rPr>
          <w:rFonts w:ascii="Times New Roman" w:hAnsi="Times New Roman" w:cs="Times New Roman"/>
          <w:i/>
          <w:sz w:val="24"/>
          <w:szCs w:val="24"/>
        </w:rPr>
      </w:pPr>
      <w:r w:rsidRPr="0085737A">
        <w:rPr>
          <w:rFonts w:ascii="Times New Roman" w:hAnsi="Times New Roman" w:cs="Times New Roman"/>
          <w:i/>
          <w:sz w:val="24"/>
          <w:szCs w:val="24"/>
        </w:rPr>
        <w:t>“</w:t>
      </w:r>
      <w:r w:rsidR="00B536C8" w:rsidRPr="0085737A">
        <w:rPr>
          <w:rFonts w:ascii="Times New Roman" w:hAnsi="Times New Roman" w:cs="Times New Roman"/>
          <w:i/>
          <w:sz w:val="24"/>
          <w:szCs w:val="24"/>
        </w:rPr>
        <w:t>Investigar, reflexionar, interpretar e informar sobre lo local es preservar y difundir la cultura, es defender el derecho a la información y es generar prácticas filiatorias con las diferentes esferas de la sociedad -política, social, económica, entre otras-, generando espacios fácilmente reconocibles, entrañables y criticables por los mismos que los transitan a diario y se convierten en sus propios protagonistas, ya sea directos o indirectos</w:t>
      </w:r>
      <w:r w:rsidRPr="0085737A">
        <w:rPr>
          <w:rFonts w:ascii="Times New Roman" w:hAnsi="Times New Roman" w:cs="Times New Roman"/>
          <w:i/>
          <w:sz w:val="24"/>
          <w:szCs w:val="24"/>
        </w:rPr>
        <w:t>”</w:t>
      </w:r>
      <w:r w:rsidR="00B536C8" w:rsidRPr="0085737A">
        <w:rPr>
          <w:rFonts w:ascii="Times New Roman" w:hAnsi="Times New Roman" w:cs="Times New Roman"/>
          <w:i/>
          <w:sz w:val="24"/>
          <w:szCs w:val="24"/>
        </w:rPr>
        <w:t xml:space="preserve">. </w:t>
      </w:r>
    </w:p>
    <w:p w:rsidR="00B536C8" w:rsidRPr="0085737A" w:rsidRDefault="0085737A" w:rsidP="00B536C8">
      <w:pPr>
        <w:spacing w:line="360" w:lineRule="auto"/>
        <w:jc w:val="both"/>
        <w:rPr>
          <w:rFonts w:ascii="Times New Roman" w:hAnsi="Times New Roman" w:cs="Times New Roman"/>
          <w:b/>
          <w:sz w:val="24"/>
          <w:szCs w:val="24"/>
        </w:rPr>
      </w:pPr>
      <w:r w:rsidRPr="0085737A">
        <w:rPr>
          <w:rFonts w:ascii="Times New Roman" w:hAnsi="Times New Roman" w:cs="Times New Roman"/>
          <w:b/>
          <w:sz w:val="24"/>
          <w:szCs w:val="24"/>
        </w:rPr>
        <w:lastRenderedPageBreak/>
        <w:t>-</w:t>
      </w:r>
      <w:r w:rsidR="00B536C8" w:rsidRPr="0085737A">
        <w:rPr>
          <w:rFonts w:ascii="Times New Roman" w:hAnsi="Times New Roman" w:cs="Times New Roman"/>
          <w:b/>
          <w:sz w:val="24"/>
          <w:szCs w:val="24"/>
        </w:rPr>
        <w:t xml:space="preserve">Carolina </w:t>
      </w:r>
      <w:proofErr w:type="spellStart"/>
      <w:r w:rsidR="00B536C8" w:rsidRPr="0085737A">
        <w:rPr>
          <w:rFonts w:ascii="Times New Roman" w:hAnsi="Times New Roman" w:cs="Times New Roman"/>
          <w:b/>
          <w:sz w:val="24"/>
          <w:szCs w:val="24"/>
        </w:rPr>
        <w:t>Fissore</w:t>
      </w:r>
      <w:proofErr w:type="spellEnd"/>
      <w:r w:rsidRPr="0085737A">
        <w:rPr>
          <w:rFonts w:ascii="Times New Roman" w:hAnsi="Times New Roman" w:cs="Times New Roman"/>
          <w:b/>
          <w:sz w:val="24"/>
          <w:szCs w:val="24"/>
        </w:rPr>
        <w:t>:</w:t>
      </w:r>
    </w:p>
    <w:p w:rsidR="00B536C8" w:rsidRPr="0085737A" w:rsidRDefault="0085737A" w:rsidP="00B536C8">
      <w:pPr>
        <w:spacing w:line="360" w:lineRule="auto"/>
        <w:jc w:val="both"/>
        <w:rPr>
          <w:rFonts w:ascii="Times New Roman" w:hAnsi="Times New Roman" w:cs="Times New Roman"/>
          <w:i/>
          <w:sz w:val="24"/>
          <w:szCs w:val="24"/>
          <w:lang w:eastAsia="es-AR"/>
        </w:rPr>
      </w:pPr>
      <w:r w:rsidRPr="0085737A">
        <w:rPr>
          <w:rFonts w:ascii="Times New Roman" w:hAnsi="Times New Roman" w:cs="Times New Roman"/>
          <w:i/>
          <w:color w:val="000000"/>
          <w:sz w:val="24"/>
          <w:szCs w:val="24"/>
          <w:lang w:eastAsia="es-AR"/>
        </w:rPr>
        <w:t>“</w:t>
      </w:r>
      <w:r w:rsidR="00B536C8" w:rsidRPr="0085737A">
        <w:rPr>
          <w:rFonts w:ascii="Times New Roman" w:hAnsi="Times New Roman" w:cs="Times New Roman"/>
          <w:i/>
          <w:color w:val="000000"/>
          <w:sz w:val="24"/>
          <w:szCs w:val="24"/>
          <w:lang w:eastAsia="es-AR"/>
        </w:rPr>
        <w:t>Sí son una herramienta para construir ciudadanía, para difundir cultura local, para reforzar identidad, pero a veces por otro tipo de condiciones como: la demanda de inmediatez, la precarización laboral o la priorización de otro tipo de agenda, no permite que aquellas consignas se cumplan del todo</w:t>
      </w:r>
      <w:r w:rsidRPr="0085737A">
        <w:rPr>
          <w:rFonts w:ascii="Times New Roman" w:hAnsi="Times New Roman" w:cs="Times New Roman"/>
          <w:i/>
          <w:color w:val="000000"/>
          <w:sz w:val="24"/>
          <w:szCs w:val="24"/>
          <w:lang w:eastAsia="es-AR"/>
        </w:rPr>
        <w:t>”</w:t>
      </w:r>
      <w:r w:rsidR="00B536C8" w:rsidRPr="0085737A">
        <w:rPr>
          <w:rFonts w:ascii="Times New Roman" w:hAnsi="Times New Roman" w:cs="Times New Roman"/>
          <w:i/>
          <w:color w:val="000000"/>
          <w:sz w:val="24"/>
          <w:szCs w:val="24"/>
          <w:lang w:eastAsia="es-AR"/>
        </w:rPr>
        <w:t xml:space="preserve">. </w:t>
      </w:r>
    </w:p>
    <w:p w:rsidR="00B536C8" w:rsidRPr="0085737A" w:rsidRDefault="0085737A" w:rsidP="00B536C8">
      <w:pPr>
        <w:spacing w:line="360" w:lineRule="auto"/>
        <w:jc w:val="both"/>
        <w:rPr>
          <w:rFonts w:ascii="Times New Roman" w:hAnsi="Times New Roman" w:cs="Times New Roman"/>
          <w:i/>
          <w:color w:val="000000"/>
          <w:sz w:val="24"/>
          <w:szCs w:val="24"/>
          <w:lang w:eastAsia="es-AR"/>
        </w:rPr>
      </w:pPr>
      <w:r w:rsidRPr="0085737A">
        <w:rPr>
          <w:rFonts w:ascii="Times New Roman" w:hAnsi="Times New Roman" w:cs="Times New Roman"/>
          <w:i/>
          <w:color w:val="000000"/>
          <w:sz w:val="24"/>
          <w:szCs w:val="24"/>
          <w:lang w:eastAsia="es-AR"/>
        </w:rPr>
        <w:t>“</w:t>
      </w:r>
      <w:r w:rsidR="00B536C8" w:rsidRPr="0085737A">
        <w:rPr>
          <w:rFonts w:ascii="Times New Roman" w:hAnsi="Times New Roman" w:cs="Times New Roman"/>
          <w:i/>
          <w:color w:val="000000"/>
          <w:sz w:val="24"/>
          <w:szCs w:val="24"/>
          <w:lang w:eastAsia="es-AR"/>
        </w:rPr>
        <w:t xml:space="preserve">Como periodista, no puedo dejar de preguntarme: ¿cómo recuperamos el valor de lo local en este escenario? Y se me viene a la cabeza un concepto de Martín Barbero que es el de </w:t>
      </w:r>
      <w:r w:rsidR="00B536C8" w:rsidRPr="0085737A">
        <w:rPr>
          <w:rFonts w:ascii="Times New Roman" w:hAnsi="Times New Roman" w:cs="Times New Roman"/>
          <w:i/>
          <w:iCs/>
          <w:color w:val="000000"/>
          <w:sz w:val="24"/>
          <w:szCs w:val="24"/>
          <w:lang w:eastAsia="es-AR"/>
        </w:rPr>
        <w:t xml:space="preserve">mediación. </w:t>
      </w:r>
      <w:r w:rsidR="00B536C8" w:rsidRPr="0085737A">
        <w:rPr>
          <w:rFonts w:ascii="Times New Roman" w:hAnsi="Times New Roman" w:cs="Times New Roman"/>
          <w:i/>
          <w:color w:val="000000"/>
          <w:sz w:val="24"/>
          <w:szCs w:val="24"/>
          <w:lang w:eastAsia="es-AR"/>
        </w:rPr>
        <w:t>¿Cómo contamos lo que queremos contar? Este autor explica que el periodismo no puede sostenerse en base a su modelo tradicional de trasmisión vertical de la información, sino que los periodistas tienen que adaptarse a esta nueva lógica de mediación. Sabemos que las audiencias no son receptores pasivos, sino que interpretan y resignifican los mensajes que los medios emiten, de acuerdo a experiencias personales y el contexto socio-cultural</w:t>
      </w:r>
      <w:r w:rsidRPr="0085737A">
        <w:rPr>
          <w:rFonts w:ascii="Times New Roman" w:hAnsi="Times New Roman" w:cs="Times New Roman"/>
          <w:i/>
          <w:color w:val="000000"/>
          <w:sz w:val="24"/>
          <w:szCs w:val="24"/>
          <w:lang w:eastAsia="es-AR"/>
        </w:rPr>
        <w:t>”</w:t>
      </w:r>
      <w:r w:rsidR="00B536C8" w:rsidRPr="0085737A">
        <w:rPr>
          <w:rFonts w:ascii="Times New Roman" w:hAnsi="Times New Roman" w:cs="Times New Roman"/>
          <w:i/>
          <w:color w:val="000000"/>
          <w:sz w:val="24"/>
          <w:szCs w:val="24"/>
          <w:lang w:eastAsia="es-AR"/>
        </w:rPr>
        <w:t xml:space="preserve">. </w:t>
      </w:r>
    </w:p>
    <w:p w:rsidR="00B536C8" w:rsidRPr="0085737A" w:rsidRDefault="0085737A" w:rsidP="00B536C8">
      <w:pPr>
        <w:spacing w:line="360" w:lineRule="auto"/>
        <w:jc w:val="both"/>
        <w:rPr>
          <w:rFonts w:ascii="Times New Roman" w:hAnsi="Times New Roman" w:cs="Times New Roman"/>
          <w:b/>
          <w:sz w:val="24"/>
          <w:szCs w:val="24"/>
        </w:rPr>
      </w:pPr>
      <w:r w:rsidRPr="0085737A">
        <w:rPr>
          <w:rFonts w:ascii="Times New Roman" w:hAnsi="Times New Roman" w:cs="Times New Roman"/>
          <w:b/>
          <w:sz w:val="24"/>
          <w:szCs w:val="24"/>
        </w:rPr>
        <w:t>-</w:t>
      </w:r>
      <w:r w:rsidR="00B536C8" w:rsidRPr="0085737A">
        <w:rPr>
          <w:rFonts w:ascii="Times New Roman" w:hAnsi="Times New Roman" w:cs="Times New Roman"/>
          <w:b/>
          <w:sz w:val="24"/>
          <w:szCs w:val="24"/>
        </w:rPr>
        <w:t xml:space="preserve">Rocío </w:t>
      </w:r>
      <w:proofErr w:type="spellStart"/>
      <w:r w:rsidR="00B536C8" w:rsidRPr="0085737A">
        <w:rPr>
          <w:rFonts w:ascii="Times New Roman" w:hAnsi="Times New Roman" w:cs="Times New Roman"/>
          <w:b/>
          <w:sz w:val="24"/>
          <w:szCs w:val="24"/>
        </w:rPr>
        <w:t>Moscatello</w:t>
      </w:r>
      <w:proofErr w:type="spellEnd"/>
      <w:r w:rsidR="00B536C8" w:rsidRPr="0085737A">
        <w:rPr>
          <w:rFonts w:ascii="Times New Roman" w:hAnsi="Times New Roman" w:cs="Times New Roman"/>
          <w:b/>
          <w:sz w:val="24"/>
          <w:szCs w:val="24"/>
        </w:rPr>
        <w:t xml:space="preserve">: </w:t>
      </w:r>
    </w:p>
    <w:p w:rsidR="0085737A" w:rsidRPr="00983EE5" w:rsidRDefault="00983EE5" w:rsidP="00B536C8">
      <w:pPr>
        <w:spacing w:line="360" w:lineRule="auto"/>
        <w:jc w:val="both"/>
        <w:rPr>
          <w:rFonts w:ascii="Times New Roman" w:hAnsi="Times New Roman" w:cs="Times New Roman"/>
          <w:i/>
          <w:sz w:val="24"/>
          <w:szCs w:val="24"/>
        </w:rPr>
      </w:pPr>
      <w:r w:rsidRPr="00983EE5">
        <w:rPr>
          <w:rFonts w:ascii="Times New Roman" w:hAnsi="Times New Roman" w:cs="Times New Roman"/>
          <w:i/>
          <w:sz w:val="24"/>
          <w:szCs w:val="24"/>
        </w:rPr>
        <w:t>“</w:t>
      </w:r>
      <w:r w:rsidR="00B536C8" w:rsidRPr="00983EE5">
        <w:rPr>
          <w:rFonts w:ascii="Times New Roman" w:hAnsi="Times New Roman" w:cs="Times New Roman"/>
          <w:i/>
          <w:sz w:val="24"/>
          <w:szCs w:val="24"/>
        </w:rPr>
        <w:t>En un contexto donde predomina la información de</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alcance</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masivo,</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la</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información</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local juega un papel esencial en la construcción de la identidad de las comunidades. Esta es una idea que se abordó desde distintas perspectivas y teorías de la comunicación a lo</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largo</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de</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la</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historia, como la de Usos y Gratificaciones , que sostiene que las personas buscan consumir contenido que satisfaga sus necesidades sociales, emocionales o cognitivas. La información local cumple precisamente con esa función: satisface la necesidad de las personas de entender y conectarse</w:t>
      </w:r>
      <w:r w:rsidR="00B536C8" w:rsidRPr="00983EE5">
        <w:rPr>
          <w:rFonts w:ascii="Times New Roman" w:hAnsi="Times New Roman" w:cs="Times New Roman"/>
          <w:i/>
          <w:spacing w:val="40"/>
          <w:sz w:val="24"/>
          <w:szCs w:val="24"/>
        </w:rPr>
        <w:t xml:space="preserve"> </w:t>
      </w:r>
      <w:r w:rsidR="00B536C8" w:rsidRPr="00983EE5">
        <w:rPr>
          <w:rFonts w:ascii="Times New Roman" w:hAnsi="Times New Roman" w:cs="Times New Roman"/>
          <w:i/>
          <w:sz w:val="24"/>
          <w:szCs w:val="24"/>
        </w:rPr>
        <w:t>con su entorno inmediato</w:t>
      </w:r>
      <w:r w:rsidRPr="00983EE5">
        <w:rPr>
          <w:rFonts w:ascii="Times New Roman" w:hAnsi="Times New Roman" w:cs="Times New Roman"/>
          <w:i/>
          <w:sz w:val="24"/>
          <w:szCs w:val="24"/>
        </w:rPr>
        <w:t>”</w:t>
      </w:r>
      <w:r w:rsidR="00B536C8" w:rsidRPr="00983EE5">
        <w:rPr>
          <w:rFonts w:ascii="Times New Roman" w:hAnsi="Times New Roman" w:cs="Times New Roman"/>
          <w:i/>
          <w:sz w:val="24"/>
          <w:szCs w:val="24"/>
        </w:rPr>
        <w:t xml:space="preserve">. </w:t>
      </w:r>
    </w:p>
    <w:p w:rsidR="0085737A" w:rsidRDefault="00983EE5" w:rsidP="0085737A">
      <w:pPr>
        <w:spacing w:line="360" w:lineRule="auto"/>
        <w:jc w:val="both"/>
        <w:rPr>
          <w:rFonts w:ascii="Times New Roman" w:hAnsi="Times New Roman" w:cs="Times New Roman"/>
          <w:i/>
          <w:spacing w:val="-3"/>
          <w:sz w:val="24"/>
          <w:szCs w:val="24"/>
        </w:rPr>
      </w:pPr>
      <w:r w:rsidRPr="00983EE5">
        <w:rPr>
          <w:rFonts w:ascii="Times New Roman" w:hAnsi="Times New Roman" w:cs="Times New Roman"/>
          <w:i/>
          <w:sz w:val="24"/>
          <w:szCs w:val="24"/>
        </w:rPr>
        <w:t>“</w:t>
      </w:r>
      <w:r w:rsidR="00B536C8" w:rsidRPr="00983EE5">
        <w:rPr>
          <w:rFonts w:ascii="Times New Roman" w:hAnsi="Times New Roman" w:cs="Times New Roman"/>
          <w:i/>
          <w:sz w:val="24"/>
          <w:szCs w:val="24"/>
        </w:rPr>
        <w:t>Vivimos en una era en la que las redes sociales y las plataformas digitales hacen que la información fluya de manera ininterrumpida y sin fronteras. Esto genera una paradoja: por un lado, el acceso a la información local nunca fue tan fácil, pero</w:t>
      </w:r>
      <w:r w:rsidRPr="00983EE5">
        <w:rPr>
          <w:rFonts w:ascii="Times New Roman" w:hAnsi="Times New Roman" w:cs="Times New Roman"/>
          <w:i/>
          <w:sz w:val="24"/>
          <w:szCs w:val="24"/>
        </w:rPr>
        <w:t>,</w:t>
      </w:r>
      <w:r w:rsidR="00B536C8" w:rsidRPr="00983EE5">
        <w:rPr>
          <w:rFonts w:ascii="Times New Roman" w:hAnsi="Times New Roman" w:cs="Times New Roman"/>
          <w:i/>
          <w:sz w:val="24"/>
          <w:szCs w:val="24"/>
        </w:rPr>
        <w:t xml:space="preserve"> por otro lado, la abundancia de datos puede generar una sensación</w:t>
      </w:r>
      <w:r w:rsidR="00B536C8" w:rsidRPr="00983EE5">
        <w:rPr>
          <w:rFonts w:ascii="Times New Roman" w:hAnsi="Times New Roman" w:cs="Times New Roman"/>
          <w:i/>
          <w:spacing w:val="-4"/>
          <w:sz w:val="24"/>
          <w:szCs w:val="24"/>
        </w:rPr>
        <w:t xml:space="preserve"> </w:t>
      </w:r>
      <w:r w:rsidR="00B536C8" w:rsidRPr="00983EE5">
        <w:rPr>
          <w:rFonts w:ascii="Times New Roman" w:hAnsi="Times New Roman" w:cs="Times New Roman"/>
          <w:i/>
          <w:sz w:val="24"/>
          <w:szCs w:val="24"/>
        </w:rPr>
        <w:t>de</w:t>
      </w:r>
      <w:r w:rsidR="00B536C8" w:rsidRPr="00983EE5">
        <w:rPr>
          <w:rFonts w:ascii="Times New Roman" w:hAnsi="Times New Roman" w:cs="Times New Roman"/>
          <w:i/>
          <w:spacing w:val="-4"/>
          <w:sz w:val="24"/>
          <w:szCs w:val="24"/>
        </w:rPr>
        <w:t xml:space="preserve"> </w:t>
      </w:r>
      <w:r w:rsidR="00B536C8" w:rsidRPr="00983EE5">
        <w:rPr>
          <w:rFonts w:ascii="Times New Roman" w:hAnsi="Times New Roman" w:cs="Times New Roman"/>
          <w:i/>
          <w:sz w:val="24"/>
          <w:szCs w:val="24"/>
        </w:rPr>
        <w:t>confusión,</w:t>
      </w:r>
      <w:r w:rsidR="00B536C8" w:rsidRPr="00983EE5">
        <w:rPr>
          <w:rFonts w:ascii="Times New Roman" w:hAnsi="Times New Roman" w:cs="Times New Roman"/>
          <w:i/>
          <w:spacing w:val="-4"/>
          <w:sz w:val="24"/>
          <w:szCs w:val="24"/>
        </w:rPr>
        <w:t xml:space="preserve"> </w:t>
      </w:r>
      <w:r w:rsidR="00B536C8" w:rsidRPr="00983EE5">
        <w:rPr>
          <w:rFonts w:ascii="Times New Roman" w:hAnsi="Times New Roman" w:cs="Times New Roman"/>
          <w:i/>
          <w:sz w:val="24"/>
          <w:szCs w:val="24"/>
        </w:rPr>
        <w:t>saturación</w:t>
      </w:r>
      <w:r w:rsidR="00B536C8" w:rsidRPr="00983EE5">
        <w:rPr>
          <w:rFonts w:ascii="Times New Roman" w:hAnsi="Times New Roman" w:cs="Times New Roman"/>
          <w:i/>
          <w:spacing w:val="-4"/>
          <w:sz w:val="24"/>
          <w:szCs w:val="24"/>
        </w:rPr>
        <w:t xml:space="preserve"> </w:t>
      </w:r>
      <w:r w:rsidR="00B536C8" w:rsidRPr="00983EE5">
        <w:rPr>
          <w:rFonts w:ascii="Times New Roman" w:hAnsi="Times New Roman" w:cs="Times New Roman"/>
          <w:i/>
          <w:sz w:val="24"/>
          <w:szCs w:val="24"/>
        </w:rPr>
        <w:t>y,</w:t>
      </w:r>
      <w:r w:rsidR="00B536C8" w:rsidRPr="00983EE5">
        <w:rPr>
          <w:rFonts w:ascii="Times New Roman" w:hAnsi="Times New Roman" w:cs="Times New Roman"/>
          <w:i/>
          <w:spacing w:val="-4"/>
          <w:sz w:val="24"/>
          <w:szCs w:val="24"/>
        </w:rPr>
        <w:t xml:space="preserve"> </w:t>
      </w:r>
      <w:r w:rsidR="00B536C8" w:rsidRPr="00983EE5">
        <w:rPr>
          <w:rFonts w:ascii="Times New Roman" w:hAnsi="Times New Roman" w:cs="Times New Roman"/>
          <w:i/>
          <w:sz w:val="24"/>
          <w:szCs w:val="24"/>
        </w:rPr>
        <w:t>en</w:t>
      </w:r>
      <w:r w:rsidR="00B536C8" w:rsidRPr="00983EE5">
        <w:rPr>
          <w:rFonts w:ascii="Times New Roman" w:hAnsi="Times New Roman" w:cs="Times New Roman"/>
          <w:i/>
          <w:spacing w:val="-4"/>
          <w:sz w:val="24"/>
          <w:szCs w:val="24"/>
        </w:rPr>
        <w:t xml:space="preserve"> </w:t>
      </w:r>
      <w:r w:rsidR="00B536C8" w:rsidRPr="00983EE5">
        <w:rPr>
          <w:rFonts w:ascii="Times New Roman" w:hAnsi="Times New Roman" w:cs="Times New Roman"/>
          <w:i/>
          <w:sz w:val="24"/>
          <w:szCs w:val="24"/>
        </w:rPr>
        <w:t>algunos</w:t>
      </w:r>
      <w:r w:rsidR="00B536C8" w:rsidRPr="00983EE5">
        <w:rPr>
          <w:rFonts w:ascii="Times New Roman" w:hAnsi="Times New Roman" w:cs="Times New Roman"/>
          <w:i/>
          <w:spacing w:val="-4"/>
          <w:sz w:val="24"/>
          <w:szCs w:val="24"/>
        </w:rPr>
        <w:t xml:space="preserve"> </w:t>
      </w:r>
      <w:r w:rsidR="00B536C8" w:rsidRPr="00983EE5">
        <w:rPr>
          <w:rFonts w:ascii="Times New Roman" w:hAnsi="Times New Roman" w:cs="Times New Roman"/>
          <w:i/>
          <w:sz w:val="24"/>
          <w:szCs w:val="24"/>
        </w:rPr>
        <w:t>casos,</w:t>
      </w:r>
      <w:r w:rsidR="00B536C8" w:rsidRPr="00983EE5">
        <w:rPr>
          <w:rFonts w:ascii="Times New Roman" w:hAnsi="Times New Roman" w:cs="Times New Roman"/>
          <w:i/>
          <w:spacing w:val="-4"/>
          <w:sz w:val="24"/>
          <w:szCs w:val="24"/>
        </w:rPr>
        <w:t xml:space="preserve"> </w:t>
      </w:r>
      <w:r w:rsidR="00B536C8" w:rsidRPr="00983EE5">
        <w:rPr>
          <w:rFonts w:ascii="Times New Roman" w:hAnsi="Times New Roman" w:cs="Times New Roman"/>
          <w:i/>
          <w:sz w:val="24"/>
          <w:szCs w:val="24"/>
        </w:rPr>
        <w:t>desinformación. En este contexto, la</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pregunta</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que</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surge</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es</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si</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la</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información</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local</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sigue</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siendo</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lo</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suficientemente potente como para movilizar</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a</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las</w:t>
      </w:r>
      <w:r w:rsidR="00B536C8" w:rsidRPr="00983EE5">
        <w:rPr>
          <w:rFonts w:ascii="Times New Roman" w:hAnsi="Times New Roman" w:cs="Times New Roman"/>
          <w:i/>
          <w:spacing w:val="-3"/>
          <w:sz w:val="24"/>
          <w:szCs w:val="24"/>
        </w:rPr>
        <w:t xml:space="preserve"> </w:t>
      </w:r>
      <w:r w:rsidR="00B536C8" w:rsidRPr="00983EE5">
        <w:rPr>
          <w:rFonts w:ascii="Times New Roman" w:hAnsi="Times New Roman" w:cs="Times New Roman"/>
          <w:i/>
          <w:sz w:val="24"/>
          <w:szCs w:val="24"/>
        </w:rPr>
        <w:t>comunidades</w:t>
      </w:r>
      <w:r w:rsidRPr="00983EE5">
        <w:rPr>
          <w:rFonts w:ascii="Times New Roman" w:hAnsi="Times New Roman" w:cs="Times New Roman"/>
          <w:i/>
          <w:sz w:val="24"/>
          <w:szCs w:val="24"/>
        </w:rPr>
        <w:t>”</w:t>
      </w:r>
      <w:r w:rsidR="00B536C8" w:rsidRPr="00983EE5">
        <w:rPr>
          <w:rFonts w:ascii="Times New Roman" w:hAnsi="Times New Roman" w:cs="Times New Roman"/>
          <w:i/>
          <w:sz w:val="24"/>
          <w:szCs w:val="24"/>
        </w:rPr>
        <w:t>.</w:t>
      </w:r>
      <w:r w:rsidR="00B536C8" w:rsidRPr="00983EE5">
        <w:rPr>
          <w:rFonts w:ascii="Times New Roman" w:hAnsi="Times New Roman" w:cs="Times New Roman"/>
          <w:i/>
          <w:spacing w:val="-3"/>
          <w:sz w:val="24"/>
          <w:szCs w:val="24"/>
        </w:rPr>
        <w:t xml:space="preserve"> </w:t>
      </w:r>
    </w:p>
    <w:p w:rsidR="002D3517" w:rsidRPr="002D3517" w:rsidRDefault="002D3517" w:rsidP="0085737A">
      <w:pPr>
        <w:spacing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Todos a</w:t>
      </w:r>
      <w:r w:rsidRPr="002D3517">
        <w:rPr>
          <w:rFonts w:ascii="Times New Roman" w:hAnsi="Times New Roman" w:cs="Times New Roman"/>
          <w:spacing w:val="-3"/>
          <w:sz w:val="24"/>
          <w:szCs w:val="24"/>
        </w:rPr>
        <w:t xml:space="preserve">portes valiosos para repensar prácticas, </w:t>
      </w:r>
      <w:r>
        <w:rPr>
          <w:rFonts w:ascii="Times New Roman" w:hAnsi="Times New Roman" w:cs="Times New Roman"/>
          <w:spacing w:val="-3"/>
          <w:sz w:val="24"/>
          <w:szCs w:val="24"/>
        </w:rPr>
        <w:t xml:space="preserve">problematizar </w:t>
      </w:r>
      <w:r w:rsidRPr="002D3517">
        <w:rPr>
          <w:rFonts w:ascii="Times New Roman" w:hAnsi="Times New Roman" w:cs="Times New Roman"/>
          <w:spacing w:val="-3"/>
          <w:sz w:val="24"/>
          <w:szCs w:val="24"/>
        </w:rPr>
        <w:t xml:space="preserve">relaciones </w:t>
      </w:r>
      <w:r>
        <w:rPr>
          <w:rFonts w:ascii="Times New Roman" w:hAnsi="Times New Roman" w:cs="Times New Roman"/>
          <w:spacing w:val="-3"/>
          <w:sz w:val="24"/>
          <w:szCs w:val="24"/>
        </w:rPr>
        <w:t xml:space="preserve">y reflexionar sobre </w:t>
      </w:r>
      <w:r w:rsidRPr="002D3517">
        <w:rPr>
          <w:rFonts w:ascii="Times New Roman" w:hAnsi="Times New Roman" w:cs="Times New Roman"/>
          <w:spacing w:val="-3"/>
          <w:sz w:val="24"/>
          <w:szCs w:val="24"/>
        </w:rPr>
        <w:t xml:space="preserve">la </w:t>
      </w:r>
      <w:r>
        <w:rPr>
          <w:rFonts w:ascii="Times New Roman" w:hAnsi="Times New Roman" w:cs="Times New Roman"/>
          <w:spacing w:val="-3"/>
          <w:sz w:val="24"/>
          <w:szCs w:val="24"/>
        </w:rPr>
        <w:t>definición</w:t>
      </w:r>
      <w:r w:rsidRPr="002D3517">
        <w:rPr>
          <w:rFonts w:ascii="Times New Roman" w:hAnsi="Times New Roman" w:cs="Times New Roman"/>
          <w:spacing w:val="-3"/>
          <w:sz w:val="24"/>
          <w:szCs w:val="24"/>
        </w:rPr>
        <w:t xml:space="preserve"> de las agendas</w:t>
      </w:r>
      <w:r>
        <w:rPr>
          <w:rFonts w:ascii="Times New Roman" w:hAnsi="Times New Roman" w:cs="Times New Roman"/>
          <w:spacing w:val="-3"/>
          <w:sz w:val="24"/>
          <w:szCs w:val="24"/>
        </w:rPr>
        <w:t>, no sólo en términos de actualidad sino también de futuro.</w:t>
      </w:r>
    </w:p>
    <w:p w:rsidR="004579C5" w:rsidRPr="004579C5" w:rsidRDefault="004579C5" w:rsidP="004579C5">
      <w:pPr>
        <w:pStyle w:val="Prrafodelista"/>
        <w:numPr>
          <w:ilvl w:val="0"/>
          <w:numId w:val="1"/>
        </w:numPr>
        <w:spacing w:line="360" w:lineRule="auto"/>
        <w:jc w:val="both"/>
        <w:rPr>
          <w:rFonts w:ascii="Times New Roman" w:eastAsia="Times New Roman" w:hAnsi="Times New Roman" w:cs="Times New Roman"/>
          <w:b/>
          <w:color w:val="212121"/>
          <w:sz w:val="24"/>
          <w:szCs w:val="24"/>
          <w:lang w:eastAsia="es-AR"/>
        </w:rPr>
      </w:pPr>
      <w:r w:rsidRPr="004579C5">
        <w:rPr>
          <w:rFonts w:ascii="Times New Roman" w:eastAsia="Times New Roman" w:hAnsi="Times New Roman" w:cs="Times New Roman"/>
          <w:b/>
          <w:color w:val="212121"/>
          <w:sz w:val="24"/>
          <w:szCs w:val="24"/>
          <w:lang w:eastAsia="es-AR"/>
        </w:rPr>
        <w:t>Consideraciones finales</w:t>
      </w:r>
    </w:p>
    <w:p w:rsidR="004579C5" w:rsidRDefault="006C32CC" w:rsidP="00002E90">
      <w:pPr>
        <w:spacing w:line="360" w:lineRule="auto"/>
        <w:jc w:val="both"/>
        <w:rPr>
          <w:rFonts w:ascii="Times New Roman" w:eastAsia="Times New Roman" w:hAnsi="Times New Roman" w:cs="Times New Roman"/>
          <w:color w:val="212121"/>
          <w:sz w:val="24"/>
          <w:szCs w:val="24"/>
          <w:lang w:eastAsia="es-AR"/>
        </w:rPr>
      </w:pPr>
      <w:r>
        <w:rPr>
          <w:rFonts w:ascii="Times New Roman" w:eastAsia="Times New Roman" w:hAnsi="Times New Roman" w:cs="Times New Roman"/>
          <w:color w:val="212121"/>
          <w:sz w:val="24"/>
          <w:szCs w:val="24"/>
          <w:lang w:eastAsia="es-AR"/>
        </w:rPr>
        <w:t xml:space="preserve">La generación de contenidos periodísticos de proximidad configura un andamiaje clave para el ejercicio del derecho a la información, en tanto su capacidad de construir agendas de </w:t>
      </w:r>
      <w:r>
        <w:rPr>
          <w:rFonts w:ascii="Times New Roman" w:eastAsia="Times New Roman" w:hAnsi="Times New Roman" w:cs="Times New Roman"/>
          <w:color w:val="212121"/>
          <w:sz w:val="24"/>
          <w:szCs w:val="24"/>
          <w:lang w:eastAsia="es-AR"/>
        </w:rPr>
        <w:lastRenderedPageBreak/>
        <w:t>proximidad a partir de fuentes de proximidad. Es una capacidad, pero también es un rol socialmente legitimado por los contextos en que se inscriben los medios de proximidad.</w:t>
      </w:r>
    </w:p>
    <w:p w:rsidR="0085737A" w:rsidRDefault="006C32CC" w:rsidP="0085737A">
      <w:pPr>
        <w:spacing w:line="360" w:lineRule="auto"/>
        <w:jc w:val="both"/>
        <w:rPr>
          <w:rFonts w:ascii="Times New Roman" w:hAnsi="Times New Roman" w:cs="Times New Roman"/>
          <w:sz w:val="24"/>
          <w:szCs w:val="24"/>
        </w:rPr>
      </w:pPr>
      <w:r>
        <w:rPr>
          <w:rFonts w:ascii="Times New Roman" w:eastAsia="Times New Roman" w:hAnsi="Times New Roman" w:cs="Times New Roman"/>
          <w:color w:val="212121"/>
          <w:sz w:val="24"/>
          <w:szCs w:val="24"/>
          <w:lang w:eastAsia="es-AR"/>
        </w:rPr>
        <w:t>Representan el valor de lo local, de lo cercano tanto física como emocionalmente, tomando cuerpo en las agendas publicadas en las que determinadas audiencias se reconocen.</w:t>
      </w:r>
      <w:r w:rsidR="0085737A">
        <w:rPr>
          <w:rFonts w:ascii="Times New Roman" w:eastAsia="Times New Roman" w:hAnsi="Times New Roman" w:cs="Times New Roman"/>
          <w:color w:val="212121"/>
          <w:sz w:val="24"/>
          <w:szCs w:val="24"/>
          <w:lang w:eastAsia="es-AR"/>
        </w:rPr>
        <w:t xml:space="preserve"> </w:t>
      </w:r>
      <w:r w:rsidR="0085737A">
        <w:rPr>
          <w:rFonts w:ascii="Times New Roman" w:hAnsi="Times New Roman" w:cs="Times New Roman"/>
          <w:sz w:val="24"/>
          <w:szCs w:val="24"/>
        </w:rPr>
        <w:t>N</w:t>
      </w:r>
      <w:r w:rsidR="0085737A" w:rsidRPr="00B536C8">
        <w:rPr>
          <w:rFonts w:ascii="Times New Roman" w:hAnsi="Times New Roman" w:cs="Times New Roman"/>
          <w:sz w:val="24"/>
          <w:szCs w:val="24"/>
        </w:rPr>
        <w:t>o</w:t>
      </w:r>
      <w:r w:rsidR="0085737A" w:rsidRPr="00B536C8">
        <w:rPr>
          <w:rFonts w:ascii="Times New Roman" w:hAnsi="Times New Roman" w:cs="Times New Roman"/>
          <w:spacing w:val="-3"/>
          <w:sz w:val="24"/>
          <w:szCs w:val="24"/>
        </w:rPr>
        <w:t xml:space="preserve"> </w:t>
      </w:r>
      <w:r w:rsidR="0085737A" w:rsidRPr="00B536C8">
        <w:rPr>
          <w:rFonts w:ascii="Times New Roman" w:hAnsi="Times New Roman" w:cs="Times New Roman"/>
          <w:sz w:val="24"/>
          <w:szCs w:val="24"/>
        </w:rPr>
        <w:t>sólo</w:t>
      </w:r>
      <w:r w:rsidR="0085737A" w:rsidRPr="00B536C8">
        <w:rPr>
          <w:rFonts w:ascii="Times New Roman" w:hAnsi="Times New Roman" w:cs="Times New Roman"/>
          <w:spacing w:val="-3"/>
          <w:sz w:val="24"/>
          <w:szCs w:val="24"/>
        </w:rPr>
        <w:t xml:space="preserve"> </w:t>
      </w:r>
      <w:r w:rsidR="0085737A" w:rsidRPr="00B536C8">
        <w:rPr>
          <w:rFonts w:ascii="Times New Roman" w:hAnsi="Times New Roman" w:cs="Times New Roman"/>
          <w:sz w:val="24"/>
          <w:szCs w:val="24"/>
        </w:rPr>
        <w:t>informan</w:t>
      </w:r>
      <w:r w:rsidR="0085737A" w:rsidRPr="00B536C8">
        <w:rPr>
          <w:rFonts w:ascii="Times New Roman" w:hAnsi="Times New Roman" w:cs="Times New Roman"/>
          <w:spacing w:val="-3"/>
          <w:sz w:val="24"/>
          <w:szCs w:val="24"/>
        </w:rPr>
        <w:t xml:space="preserve"> </w:t>
      </w:r>
      <w:r w:rsidR="0085737A" w:rsidRPr="00B536C8">
        <w:rPr>
          <w:rFonts w:ascii="Times New Roman" w:hAnsi="Times New Roman" w:cs="Times New Roman"/>
          <w:sz w:val="24"/>
          <w:szCs w:val="24"/>
        </w:rPr>
        <w:t>sobre</w:t>
      </w:r>
      <w:r w:rsidR="0085737A" w:rsidRPr="00B536C8">
        <w:rPr>
          <w:rFonts w:ascii="Times New Roman" w:hAnsi="Times New Roman" w:cs="Times New Roman"/>
          <w:spacing w:val="-3"/>
          <w:sz w:val="24"/>
          <w:szCs w:val="24"/>
        </w:rPr>
        <w:t xml:space="preserve"> </w:t>
      </w:r>
      <w:r w:rsidR="0085737A" w:rsidRPr="00B536C8">
        <w:rPr>
          <w:rFonts w:ascii="Times New Roman" w:hAnsi="Times New Roman" w:cs="Times New Roman"/>
          <w:sz w:val="24"/>
          <w:szCs w:val="24"/>
        </w:rPr>
        <w:t xml:space="preserve">lo que sucede en su entorno inmediato, sino que también moldean la percepción </w:t>
      </w:r>
      <w:r w:rsidR="002D3517">
        <w:rPr>
          <w:rFonts w:ascii="Times New Roman" w:hAnsi="Times New Roman" w:cs="Times New Roman"/>
          <w:sz w:val="24"/>
          <w:szCs w:val="24"/>
        </w:rPr>
        <w:t xml:space="preserve">sobre </w:t>
      </w:r>
      <w:r w:rsidR="0085737A" w:rsidRPr="00B536C8">
        <w:rPr>
          <w:rFonts w:ascii="Times New Roman" w:hAnsi="Times New Roman" w:cs="Times New Roman"/>
          <w:sz w:val="24"/>
          <w:szCs w:val="24"/>
        </w:rPr>
        <w:t xml:space="preserve">qué es importante y qué merece atención, fortaleciendo </w:t>
      </w:r>
      <w:r w:rsidR="0085737A">
        <w:rPr>
          <w:rFonts w:ascii="Times New Roman" w:hAnsi="Times New Roman" w:cs="Times New Roman"/>
          <w:sz w:val="24"/>
          <w:szCs w:val="24"/>
        </w:rPr>
        <w:t xml:space="preserve">la idea de comunidad. </w:t>
      </w:r>
      <w:r w:rsidR="0085737A" w:rsidRPr="00B536C8">
        <w:rPr>
          <w:rFonts w:ascii="Times New Roman" w:hAnsi="Times New Roman" w:cs="Times New Roman"/>
          <w:sz w:val="24"/>
          <w:szCs w:val="24"/>
        </w:rPr>
        <w:t xml:space="preserve"> </w:t>
      </w:r>
    </w:p>
    <w:p w:rsidR="006C32CC" w:rsidRPr="004579C5" w:rsidRDefault="006C32CC" w:rsidP="00002E90">
      <w:pPr>
        <w:spacing w:line="360" w:lineRule="auto"/>
        <w:jc w:val="both"/>
        <w:rPr>
          <w:rFonts w:ascii="Times New Roman" w:eastAsia="Times New Roman" w:hAnsi="Times New Roman" w:cs="Times New Roman"/>
          <w:color w:val="212121"/>
          <w:sz w:val="24"/>
          <w:szCs w:val="24"/>
          <w:lang w:eastAsia="es-AR"/>
        </w:rPr>
      </w:pPr>
      <w:r>
        <w:rPr>
          <w:rFonts w:ascii="Times New Roman" w:eastAsia="Times New Roman" w:hAnsi="Times New Roman" w:cs="Times New Roman"/>
          <w:color w:val="212121"/>
          <w:sz w:val="24"/>
          <w:szCs w:val="24"/>
          <w:lang w:eastAsia="es-AR"/>
        </w:rPr>
        <w:t xml:space="preserve">Por eso, potenciar desde las universidades la relación entre periodistas/comunicadores en formación y territorios es a la vez un aporte para revalorización de la identidad de nuestras comunidades, la multiplicación de voces y el fortalecimiento de la democracia. </w:t>
      </w:r>
    </w:p>
    <w:p w:rsidR="00002E90" w:rsidRPr="004579C5" w:rsidRDefault="00002E90" w:rsidP="00002E90">
      <w:pPr>
        <w:spacing w:line="360" w:lineRule="auto"/>
        <w:jc w:val="both"/>
        <w:rPr>
          <w:rFonts w:ascii="Times New Roman" w:hAnsi="Times New Roman" w:cs="Times New Roman"/>
          <w:b/>
          <w:sz w:val="24"/>
          <w:szCs w:val="24"/>
        </w:rPr>
      </w:pPr>
      <w:r w:rsidRPr="004579C5">
        <w:rPr>
          <w:rFonts w:ascii="Times New Roman" w:hAnsi="Times New Roman" w:cs="Times New Roman"/>
          <w:b/>
          <w:sz w:val="24"/>
          <w:szCs w:val="24"/>
        </w:rPr>
        <w:t xml:space="preserve">Bibliografía citada: </w:t>
      </w:r>
    </w:p>
    <w:p w:rsidR="002D3517" w:rsidRPr="004579C5" w:rsidRDefault="00DC6A1B" w:rsidP="00002E9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002E90" w:rsidRPr="004579C5">
        <w:rPr>
          <w:rFonts w:ascii="Times New Roman" w:hAnsi="Times New Roman" w:cs="Times New Roman"/>
          <w:sz w:val="24"/>
          <w:szCs w:val="24"/>
        </w:rPr>
        <w:t>Abratte</w:t>
      </w:r>
      <w:proofErr w:type="spellEnd"/>
      <w:r w:rsidR="00002E90" w:rsidRPr="004579C5">
        <w:rPr>
          <w:rFonts w:ascii="Times New Roman" w:hAnsi="Times New Roman" w:cs="Times New Roman"/>
          <w:sz w:val="24"/>
          <w:szCs w:val="24"/>
        </w:rPr>
        <w:t xml:space="preserve"> Juan Pablo (2019). Educación Superior y Derechos Humanos: reflexiones, apuestas y desafíos. En Derechos humanos y educación superior. María del Rosario Badano compiladora. Paraná: Editorial </w:t>
      </w:r>
      <w:proofErr w:type="spellStart"/>
      <w:r w:rsidR="00002E90" w:rsidRPr="004579C5">
        <w:rPr>
          <w:rFonts w:ascii="Times New Roman" w:hAnsi="Times New Roman" w:cs="Times New Roman"/>
          <w:sz w:val="24"/>
          <w:szCs w:val="24"/>
        </w:rPr>
        <w:t>Uader</w:t>
      </w:r>
      <w:proofErr w:type="spellEnd"/>
      <w:r w:rsidR="00002E90" w:rsidRPr="004579C5">
        <w:rPr>
          <w:rFonts w:ascii="Times New Roman" w:hAnsi="Times New Roman" w:cs="Times New Roman"/>
          <w:sz w:val="24"/>
          <w:szCs w:val="24"/>
        </w:rPr>
        <w:t>.</w:t>
      </w:r>
    </w:p>
    <w:p w:rsidR="00002E90" w:rsidRDefault="00DC6A1B" w:rsidP="00B02FF0">
      <w:pPr>
        <w:shd w:val="clear" w:color="auto" w:fill="FFFFFF"/>
        <w:spacing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color w:val="212121"/>
          <w:sz w:val="24"/>
          <w:szCs w:val="24"/>
          <w:lang w:eastAsia="es-AR"/>
        </w:rPr>
        <w:t>-</w:t>
      </w:r>
      <w:r w:rsidR="00002E90" w:rsidRPr="004579C5">
        <w:rPr>
          <w:rFonts w:ascii="Times New Roman" w:eastAsia="Times New Roman" w:hAnsi="Times New Roman" w:cs="Times New Roman"/>
          <w:color w:val="212121"/>
          <w:sz w:val="24"/>
          <w:szCs w:val="24"/>
          <w:lang w:eastAsia="es-AR"/>
        </w:rPr>
        <w:t xml:space="preserve">Corradini, Mariana Carola (2023) </w:t>
      </w:r>
      <w:r w:rsidR="00002E90" w:rsidRPr="004579C5">
        <w:rPr>
          <w:rFonts w:ascii="Times New Roman" w:hAnsi="Times New Roman" w:cs="Times New Roman"/>
          <w:sz w:val="24"/>
          <w:szCs w:val="24"/>
        </w:rPr>
        <w:t xml:space="preserve">Medios de proximidad: ¿qué son? Líneas para una caracterización. En Rodríguez, M. (2023). Comunicación pública para la justicia social, los derechos humanos y el desarrollo territorial en la era digital. EDUVIM. Repositorio Institucional de la Universidad Nacional Villa María. </w:t>
      </w:r>
      <w:hyperlink r:id="rId6" w:history="1">
        <w:r w:rsidR="002D3517" w:rsidRPr="00864066">
          <w:rPr>
            <w:rStyle w:val="Hipervnculo"/>
            <w:rFonts w:ascii="Times New Roman" w:hAnsi="Times New Roman" w:cs="Times New Roman"/>
            <w:sz w:val="24"/>
            <w:szCs w:val="24"/>
          </w:rPr>
          <w:t>https://doi.org/10.52550/26JDRN</w:t>
        </w:r>
      </w:hyperlink>
    </w:p>
    <w:p w:rsidR="002D3517" w:rsidRPr="00585AC3" w:rsidRDefault="002D3517" w:rsidP="00B02FF0">
      <w:pPr>
        <w:shd w:val="clear" w:color="auto" w:fill="FFFFFF"/>
        <w:spacing w:after="100" w:afterAutospacing="1" w:line="360" w:lineRule="auto"/>
        <w:jc w:val="both"/>
        <w:rPr>
          <w:rFonts w:ascii="Times New Roman" w:hAnsi="Times New Roman" w:cs="Times New Roman"/>
          <w:sz w:val="24"/>
          <w:szCs w:val="24"/>
        </w:rPr>
      </w:pPr>
      <w:r w:rsidRPr="00585AC3">
        <w:rPr>
          <w:rFonts w:ascii="Times New Roman" w:hAnsi="Times New Roman" w:cs="Times New Roman"/>
          <w:sz w:val="24"/>
          <w:szCs w:val="24"/>
        </w:rPr>
        <w:t>-Corradini, Mariana Carola (2019</w:t>
      </w:r>
      <w:r w:rsidR="008746AD" w:rsidRPr="00585AC3">
        <w:rPr>
          <w:rFonts w:ascii="Times New Roman" w:hAnsi="Times New Roman" w:cs="Times New Roman"/>
          <w:sz w:val="24"/>
          <w:szCs w:val="24"/>
        </w:rPr>
        <w:t>) Los valores noticia del discurso de la información. 1er Congreso Latinoamericano de Ciencias Sociales de la Universidad Nacional de Villa María, articulando diálogos políticos y académicos en Ciencias Sociales. Villa María: Universidad Nacional de Villa María</w:t>
      </w:r>
    </w:p>
    <w:p w:rsidR="004579C5" w:rsidRPr="004579C5" w:rsidRDefault="00DC6A1B" w:rsidP="004579C5">
      <w:pPr>
        <w:pStyle w:val="NormalWeb"/>
        <w:shd w:val="clear" w:color="auto" w:fill="FFFFFF"/>
        <w:spacing w:before="0" w:beforeAutospacing="0" w:line="360" w:lineRule="auto"/>
        <w:jc w:val="both"/>
        <w:rPr>
          <w:color w:val="1D2125"/>
        </w:rPr>
      </w:pPr>
      <w:r>
        <w:t>-</w:t>
      </w:r>
      <w:r w:rsidR="004579C5" w:rsidRPr="004579C5">
        <w:t xml:space="preserve">Giddens, Anthony (1993) </w:t>
      </w:r>
      <w:r w:rsidR="004579C5" w:rsidRPr="004579C5">
        <w:rPr>
          <w:iCs/>
        </w:rPr>
        <w:t>Consecuencias de la modernidad</w:t>
      </w:r>
      <w:r w:rsidR="004579C5" w:rsidRPr="004579C5">
        <w:rPr>
          <w:i/>
          <w:iCs/>
        </w:rPr>
        <w:t xml:space="preserve">. </w:t>
      </w:r>
      <w:r w:rsidR="004579C5" w:rsidRPr="004579C5">
        <w:t xml:space="preserve">Alianza Universidad- Madrid. </w:t>
      </w:r>
    </w:p>
    <w:p w:rsidR="004579C5" w:rsidRDefault="00DC6A1B" w:rsidP="004579C5">
      <w:pPr>
        <w:pStyle w:val="NormalWeb"/>
        <w:shd w:val="clear" w:color="auto" w:fill="FFFFFF"/>
        <w:spacing w:before="0" w:beforeAutospacing="0" w:line="360" w:lineRule="auto"/>
        <w:jc w:val="both"/>
        <w:rPr>
          <w:color w:val="1D2125"/>
        </w:rPr>
      </w:pPr>
      <w:r>
        <w:rPr>
          <w:color w:val="1D2125"/>
        </w:rPr>
        <w:t>-</w:t>
      </w:r>
      <w:r w:rsidR="004579C5" w:rsidRPr="004579C5">
        <w:rPr>
          <w:color w:val="1D2125"/>
        </w:rPr>
        <w:t>Llobet, Liliana (2002) La proximidad como factor de valor noticioso y las identidades locales. Presentación en el VI Congreso Latinoamericano de Ciencias de la Comunicación en Santa Cruz de la Sierra, Bolivia.</w:t>
      </w:r>
    </w:p>
    <w:p w:rsidR="002D3517" w:rsidRPr="004579C5" w:rsidRDefault="002D3517" w:rsidP="004579C5">
      <w:pPr>
        <w:pStyle w:val="NormalWeb"/>
        <w:shd w:val="clear" w:color="auto" w:fill="FFFFFF"/>
        <w:spacing w:before="0" w:beforeAutospacing="0" w:line="360" w:lineRule="auto"/>
        <w:jc w:val="both"/>
        <w:rPr>
          <w:color w:val="1D2125"/>
        </w:rPr>
      </w:pPr>
      <w:r>
        <w:rPr>
          <w:color w:val="1D2125"/>
        </w:rPr>
        <w:t>-Martini, Stella (2000) Periodismo, noticia y noticiabilidad. Editorial Norma.</w:t>
      </w:r>
    </w:p>
    <w:p w:rsidR="00B02FF0" w:rsidRPr="004579C5" w:rsidRDefault="00B02FF0" w:rsidP="00B02FF0">
      <w:pPr>
        <w:spacing w:line="360" w:lineRule="auto"/>
        <w:jc w:val="both"/>
        <w:rPr>
          <w:rFonts w:ascii="Times New Roman" w:hAnsi="Times New Roman" w:cs="Times New Roman"/>
          <w:sz w:val="24"/>
          <w:szCs w:val="24"/>
        </w:rPr>
      </w:pPr>
    </w:p>
    <w:p w:rsidR="00415E0E" w:rsidRDefault="00415E0E"/>
    <w:sectPr w:rsidR="00415E0E" w:rsidSect="00BB4952">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1CE9"/>
    <w:multiLevelType w:val="hybridMultilevel"/>
    <w:tmpl w:val="EC446D90"/>
    <w:lvl w:ilvl="0" w:tplc="F438C200">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D436582"/>
    <w:multiLevelType w:val="hybridMultilevel"/>
    <w:tmpl w:val="14241BFA"/>
    <w:lvl w:ilvl="0" w:tplc="8B5CC704">
      <w:start w:val="1"/>
      <w:numFmt w:val="bullet"/>
      <w:lvlText w:val="•"/>
      <w:lvlJc w:val="left"/>
      <w:pPr>
        <w:tabs>
          <w:tab w:val="num" w:pos="720"/>
        </w:tabs>
        <w:ind w:left="720" w:hanging="360"/>
      </w:pPr>
      <w:rPr>
        <w:rFonts w:ascii="Times New Roman" w:hAnsi="Times New Roman" w:hint="default"/>
      </w:rPr>
    </w:lvl>
    <w:lvl w:ilvl="1" w:tplc="60C6F3B6" w:tentative="1">
      <w:start w:val="1"/>
      <w:numFmt w:val="bullet"/>
      <w:lvlText w:val="•"/>
      <w:lvlJc w:val="left"/>
      <w:pPr>
        <w:tabs>
          <w:tab w:val="num" w:pos="1440"/>
        </w:tabs>
        <w:ind w:left="1440" w:hanging="360"/>
      </w:pPr>
      <w:rPr>
        <w:rFonts w:ascii="Times New Roman" w:hAnsi="Times New Roman" w:hint="default"/>
      </w:rPr>
    </w:lvl>
    <w:lvl w:ilvl="2" w:tplc="363E3558" w:tentative="1">
      <w:start w:val="1"/>
      <w:numFmt w:val="bullet"/>
      <w:lvlText w:val="•"/>
      <w:lvlJc w:val="left"/>
      <w:pPr>
        <w:tabs>
          <w:tab w:val="num" w:pos="2160"/>
        </w:tabs>
        <w:ind w:left="2160" w:hanging="360"/>
      </w:pPr>
      <w:rPr>
        <w:rFonts w:ascii="Times New Roman" w:hAnsi="Times New Roman" w:hint="default"/>
      </w:rPr>
    </w:lvl>
    <w:lvl w:ilvl="3" w:tplc="BC023DDE" w:tentative="1">
      <w:start w:val="1"/>
      <w:numFmt w:val="bullet"/>
      <w:lvlText w:val="•"/>
      <w:lvlJc w:val="left"/>
      <w:pPr>
        <w:tabs>
          <w:tab w:val="num" w:pos="2880"/>
        </w:tabs>
        <w:ind w:left="2880" w:hanging="360"/>
      </w:pPr>
      <w:rPr>
        <w:rFonts w:ascii="Times New Roman" w:hAnsi="Times New Roman" w:hint="default"/>
      </w:rPr>
    </w:lvl>
    <w:lvl w:ilvl="4" w:tplc="CFAA46DC" w:tentative="1">
      <w:start w:val="1"/>
      <w:numFmt w:val="bullet"/>
      <w:lvlText w:val="•"/>
      <w:lvlJc w:val="left"/>
      <w:pPr>
        <w:tabs>
          <w:tab w:val="num" w:pos="3600"/>
        </w:tabs>
        <w:ind w:left="3600" w:hanging="360"/>
      </w:pPr>
      <w:rPr>
        <w:rFonts w:ascii="Times New Roman" w:hAnsi="Times New Roman" w:hint="default"/>
      </w:rPr>
    </w:lvl>
    <w:lvl w:ilvl="5" w:tplc="BC22F2B4" w:tentative="1">
      <w:start w:val="1"/>
      <w:numFmt w:val="bullet"/>
      <w:lvlText w:val="•"/>
      <w:lvlJc w:val="left"/>
      <w:pPr>
        <w:tabs>
          <w:tab w:val="num" w:pos="4320"/>
        </w:tabs>
        <w:ind w:left="4320" w:hanging="360"/>
      </w:pPr>
      <w:rPr>
        <w:rFonts w:ascii="Times New Roman" w:hAnsi="Times New Roman" w:hint="default"/>
      </w:rPr>
    </w:lvl>
    <w:lvl w:ilvl="6" w:tplc="85CC6C52" w:tentative="1">
      <w:start w:val="1"/>
      <w:numFmt w:val="bullet"/>
      <w:lvlText w:val="•"/>
      <w:lvlJc w:val="left"/>
      <w:pPr>
        <w:tabs>
          <w:tab w:val="num" w:pos="5040"/>
        </w:tabs>
        <w:ind w:left="5040" w:hanging="360"/>
      </w:pPr>
      <w:rPr>
        <w:rFonts w:ascii="Times New Roman" w:hAnsi="Times New Roman" w:hint="default"/>
      </w:rPr>
    </w:lvl>
    <w:lvl w:ilvl="7" w:tplc="ED6040C6" w:tentative="1">
      <w:start w:val="1"/>
      <w:numFmt w:val="bullet"/>
      <w:lvlText w:val="•"/>
      <w:lvlJc w:val="left"/>
      <w:pPr>
        <w:tabs>
          <w:tab w:val="num" w:pos="5760"/>
        </w:tabs>
        <w:ind w:left="5760" w:hanging="360"/>
      </w:pPr>
      <w:rPr>
        <w:rFonts w:ascii="Times New Roman" w:hAnsi="Times New Roman" w:hint="default"/>
      </w:rPr>
    </w:lvl>
    <w:lvl w:ilvl="8" w:tplc="743486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39B5BD4"/>
    <w:multiLevelType w:val="hybridMultilevel"/>
    <w:tmpl w:val="567A119E"/>
    <w:lvl w:ilvl="0" w:tplc="3DB8346E">
      <w:start w:val="1"/>
      <w:numFmt w:val="bullet"/>
      <w:lvlText w:val="•"/>
      <w:lvlJc w:val="left"/>
      <w:pPr>
        <w:tabs>
          <w:tab w:val="num" w:pos="720"/>
        </w:tabs>
        <w:ind w:left="720" w:hanging="360"/>
      </w:pPr>
      <w:rPr>
        <w:rFonts w:ascii="Times New Roman" w:hAnsi="Times New Roman" w:hint="default"/>
      </w:rPr>
    </w:lvl>
    <w:lvl w:ilvl="1" w:tplc="DD803696" w:tentative="1">
      <w:start w:val="1"/>
      <w:numFmt w:val="bullet"/>
      <w:lvlText w:val="•"/>
      <w:lvlJc w:val="left"/>
      <w:pPr>
        <w:tabs>
          <w:tab w:val="num" w:pos="1440"/>
        </w:tabs>
        <w:ind w:left="1440" w:hanging="360"/>
      </w:pPr>
      <w:rPr>
        <w:rFonts w:ascii="Times New Roman" w:hAnsi="Times New Roman" w:hint="default"/>
      </w:rPr>
    </w:lvl>
    <w:lvl w:ilvl="2" w:tplc="80DA91AC" w:tentative="1">
      <w:start w:val="1"/>
      <w:numFmt w:val="bullet"/>
      <w:lvlText w:val="•"/>
      <w:lvlJc w:val="left"/>
      <w:pPr>
        <w:tabs>
          <w:tab w:val="num" w:pos="2160"/>
        </w:tabs>
        <w:ind w:left="2160" w:hanging="360"/>
      </w:pPr>
      <w:rPr>
        <w:rFonts w:ascii="Times New Roman" w:hAnsi="Times New Roman" w:hint="default"/>
      </w:rPr>
    </w:lvl>
    <w:lvl w:ilvl="3" w:tplc="1892FF54" w:tentative="1">
      <w:start w:val="1"/>
      <w:numFmt w:val="bullet"/>
      <w:lvlText w:val="•"/>
      <w:lvlJc w:val="left"/>
      <w:pPr>
        <w:tabs>
          <w:tab w:val="num" w:pos="2880"/>
        </w:tabs>
        <w:ind w:left="2880" w:hanging="360"/>
      </w:pPr>
      <w:rPr>
        <w:rFonts w:ascii="Times New Roman" w:hAnsi="Times New Roman" w:hint="default"/>
      </w:rPr>
    </w:lvl>
    <w:lvl w:ilvl="4" w:tplc="BF583C8A" w:tentative="1">
      <w:start w:val="1"/>
      <w:numFmt w:val="bullet"/>
      <w:lvlText w:val="•"/>
      <w:lvlJc w:val="left"/>
      <w:pPr>
        <w:tabs>
          <w:tab w:val="num" w:pos="3600"/>
        </w:tabs>
        <w:ind w:left="3600" w:hanging="360"/>
      </w:pPr>
      <w:rPr>
        <w:rFonts w:ascii="Times New Roman" w:hAnsi="Times New Roman" w:hint="default"/>
      </w:rPr>
    </w:lvl>
    <w:lvl w:ilvl="5" w:tplc="FBAA74DA" w:tentative="1">
      <w:start w:val="1"/>
      <w:numFmt w:val="bullet"/>
      <w:lvlText w:val="•"/>
      <w:lvlJc w:val="left"/>
      <w:pPr>
        <w:tabs>
          <w:tab w:val="num" w:pos="4320"/>
        </w:tabs>
        <w:ind w:left="4320" w:hanging="360"/>
      </w:pPr>
      <w:rPr>
        <w:rFonts w:ascii="Times New Roman" w:hAnsi="Times New Roman" w:hint="default"/>
      </w:rPr>
    </w:lvl>
    <w:lvl w:ilvl="6" w:tplc="358A7CFA" w:tentative="1">
      <w:start w:val="1"/>
      <w:numFmt w:val="bullet"/>
      <w:lvlText w:val="•"/>
      <w:lvlJc w:val="left"/>
      <w:pPr>
        <w:tabs>
          <w:tab w:val="num" w:pos="5040"/>
        </w:tabs>
        <w:ind w:left="5040" w:hanging="360"/>
      </w:pPr>
      <w:rPr>
        <w:rFonts w:ascii="Times New Roman" w:hAnsi="Times New Roman" w:hint="default"/>
      </w:rPr>
    </w:lvl>
    <w:lvl w:ilvl="7" w:tplc="0EB0B7EE" w:tentative="1">
      <w:start w:val="1"/>
      <w:numFmt w:val="bullet"/>
      <w:lvlText w:val="•"/>
      <w:lvlJc w:val="left"/>
      <w:pPr>
        <w:tabs>
          <w:tab w:val="num" w:pos="5760"/>
        </w:tabs>
        <w:ind w:left="5760" w:hanging="360"/>
      </w:pPr>
      <w:rPr>
        <w:rFonts w:ascii="Times New Roman" w:hAnsi="Times New Roman" w:hint="default"/>
      </w:rPr>
    </w:lvl>
    <w:lvl w:ilvl="8" w:tplc="D7BC021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E2413DF"/>
    <w:multiLevelType w:val="hybridMultilevel"/>
    <w:tmpl w:val="0D3AAA3E"/>
    <w:lvl w:ilvl="0" w:tplc="9152A29C">
      <w:start w:val="1"/>
      <w:numFmt w:val="bullet"/>
      <w:lvlText w:val="•"/>
      <w:lvlJc w:val="left"/>
      <w:pPr>
        <w:tabs>
          <w:tab w:val="num" w:pos="720"/>
        </w:tabs>
        <w:ind w:left="720" w:hanging="360"/>
      </w:pPr>
      <w:rPr>
        <w:rFonts w:ascii="Times New Roman" w:hAnsi="Times New Roman" w:hint="default"/>
      </w:rPr>
    </w:lvl>
    <w:lvl w:ilvl="1" w:tplc="C8227136" w:tentative="1">
      <w:start w:val="1"/>
      <w:numFmt w:val="bullet"/>
      <w:lvlText w:val="•"/>
      <w:lvlJc w:val="left"/>
      <w:pPr>
        <w:tabs>
          <w:tab w:val="num" w:pos="1440"/>
        </w:tabs>
        <w:ind w:left="1440" w:hanging="360"/>
      </w:pPr>
      <w:rPr>
        <w:rFonts w:ascii="Times New Roman" w:hAnsi="Times New Roman" w:hint="default"/>
      </w:rPr>
    </w:lvl>
    <w:lvl w:ilvl="2" w:tplc="8C54F024" w:tentative="1">
      <w:start w:val="1"/>
      <w:numFmt w:val="bullet"/>
      <w:lvlText w:val="•"/>
      <w:lvlJc w:val="left"/>
      <w:pPr>
        <w:tabs>
          <w:tab w:val="num" w:pos="2160"/>
        </w:tabs>
        <w:ind w:left="2160" w:hanging="360"/>
      </w:pPr>
      <w:rPr>
        <w:rFonts w:ascii="Times New Roman" w:hAnsi="Times New Roman" w:hint="default"/>
      </w:rPr>
    </w:lvl>
    <w:lvl w:ilvl="3" w:tplc="42BE041E" w:tentative="1">
      <w:start w:val="1"/>
      <w:numFmt w:val="bullet"/>
      <w:lvlText w:val="•"/>
      <w:lvlJc w:val="left"/>
      <w:pPr>
        <w:tabs>
          <w:tab w:val="num" w:pos="2880"/>
        </w:tabs>
        <w:ind w:left="2880" w:hanging="360"/>
      </w:pPr>
      <w:rPr>
        <w:rFonts w:ascii="Times New Roman" w:hAnsi="Times New Roman" w:hint="default"/>
      </w:rPr>
    </w:lvl>
    <w:lvl w:ilvl="4" w:tplc="40AC829C" w:tentative="1">
      <w:start w:val="1"/>
      <w:numFmt w:val="bullet"/>
      <w:lvlText w:val="•"/>
      <w:lvlJc w:val="left"/>
      <w:pPr>
        <w:tabs>
          <w:tab w:val="num" w:pos="3600"/>
        </w:tabs>
        <w:ind w:left="3600" w:hanging="360"/>
      </w:pPr>
      <w:rPr>
        <w:rFonts w:ascii="Times New Roman" w:hAnsi="Times New Roman" w:hint="default"/>
      </w:rPr>
    </w:lvl>
    <w:lvl w:ilvl="5" w:tplc="3BEE71CA" w:tentative="1">
      <w:start w:val="1"/>
      <w:numFmt w:val="bullet"/>
      <w:lvlText w:val="•"/>
      <w:lvlJc w:val="left"/>
      <w:pPr>
        <w:tabs>
          <w:tab w:val="num" w:pos="4320"/>
        </w:tabs>
        <w:ind w:left="4320" w:hanging="360"/>
      </w:pPr>
      <w:rPr>
        <w:rFonts w:ascii="Times New Roman" w:hAnsi="Times New Roman" w:hint="default"/>
      </w:rPr>
    </w:lvl>
    <w:lvl w:ilvl="6" w:tplc="B5D412FC" w:tentative="1">
      <w:start w:val="1"/>
      <w:numFmt w:val="bullet"/>
      <w:lvlText w:val="•"/>
      <w:lvlJc w:val="left"/>
      <w:pPr>
        <w:tabs>
          <w:tab w:val="num" w:pos="5040"/>
        </w:tabs>
        <w:ind w:left="5040" w:hanging="360"/>
      </w:pPr>
      <w:rPr>
        <w:rFonts w:ascii="Times New Roman" w:hAnsi="Times New Roman" w:hint="default"/>
      </w:rPr>
    </w:lvl>
    <w:lvl w:ilvl="7" w:tplc="957058FE" w:tentative="1">
      <w:start w:val="1"/>
      <w:numFmt w:val="bullet"/>
      <w:lvlText w:val="•"/>
      <w:lvlJc w:val="left"/>
      <w:pPr>
        <w:tabs>
          <w:tab w:val="num" w:pos="5760"/>
        </w:tabs>
        <w:ind w:left="5760" w:hanging="360"/>
      </w:pPr>
      <w:rPr>
        <w:rFonts w:ascii="Times New Roman" w:hAnsi="Times New Roman" w:hint="default"/>
      </w:rPr>
    </w:lvl>
    <w:lvl w:ilvl="8" w:tplc="9D16F42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F907EFE"/>
    <w:multiLevelType w:val="hybridMultilevel"/>
    <w:tmpl w:val="C974222C"/>
    <w:lvl w:ilvl="0" w:tplc="7248CE4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AFF44FC"/>
    <w:multiLevelType w:val="hybridMultilevel"/>
    <w:tmpl w:val="8F9E21C4"/>
    <w:lvl w:ilvl="0" w:tplc="BB740986">
      <w:start w:val="1"/>
      <w:numFmt w:val="bullet"/>
      <w:lvlText w:val="•"/>
      <w:lvlJc w:val="left"/>
      <w:pPr>
        <w:tabs>
          <w:tab w:val="num" w:pos="720"/>
        </w:tabs>
        <w:ind w:left="720" w:hanging="360"/>
      </w:pPr>
      <w:rPr>
        <w:rFonts w:ascii="Times New Roman" w:hAnsi="Times New Roman" w:hint="default"/>
      </w:rPr>
    </w:lvl>
    <w:lvl w:ilvl="1" w:tplc="C886707A" w:tentative="1">
      <w:start w:val="1"/>
      <w:numFmt w:val="bullet"/>
      <w:lvlText w:val="•"/>
      <w:lvlJc w:val="left"/>
      <w:pPr>
        <w:tabs>
          <w:tab w:val="num" w:pos="1440"/>
        </w:tabs>
        <w:ind w:left="1440" w:hanging="360"/>
      </w:pPr>
      <w:rPr>
        <w:rFonts w:ascii="Times New Roman" w:hAnsi="Times New Roman" w:hint="default"/>
      </w:rPr>
    </w:lvl>
    <w:lvl w:ilvl="2" w:tplc="55424400" w:tentative="1">
      <w:start w:val="1"/>
      <w:numFmt w:val="bullet"/>
      <w:lvlText w:val="•"/>
      <w:lvlJc w:val="left"/>
      <w:pPr>
        <w:tabs>
          <w:tab w:val="num" w:pos="2160"/>
        </w:tabs>
        <w:ind w:left="2160" w:hanging="360"/>
      </w:pPr>
      <w:rPr>
        <w:rFonts w:ascii="Times New Roman" w:hAnsi="Times New Roman" w:hint="default"/>
      </w:rPr>
    </w:lvl>
    <w:lvl w:ilvl="3" w:tplc="0AAE3366" w:tentative="1">
      <w:start w:val="1"/>
      <w:numFmt w:val="bullet"/>
      <w:lvlText w:val="•"/>
      <w:lvlJc w:val="left"/>
      <w:pPr>
        <w:tabs>
          <w:tab w:val="num" w:pos="2880"/>
        </w:tabs>
        <w:ind w:left="2880" w:hanging="360"/>
      </w:pPr>
      <w:rPr>
        <w:rFonts w:ascii="Times New Roman" w:hAnsi="Times New Roman" w:hint="default"/>
      </w:rPr>
    </w:lvl>
    <w:lvl w:ilvl="4" w:tplc="3D100792" w:tentative="1">
      <w:start w:val="1"/>
      <w:numFmt w:val="bullet"/>
      <w:lvlText w:val="•"/>
      <w:lvlJc w:val="left"/>
      <w:pPr>
        <w:tabs>
          <w:tab w:val="num" w:pos="3600"/>
        </w:tabs>
        <w:ind w:left="3600" w:hanging="360"/>
      </w:pPr>
      <w:rPr>
        <w:rFonts w:ascii="Times New Roman" w:hAnsi="Times New Roman" w:hint="default"/>
      </w:rPr>
    </w:lvl>
    <w:lvl w:ilvl="5" w:tplc="D752F8D2" w:tentative="1">
      <w:start w:val="1"/>
      <w:numFmt w:val="bullet"/>
      <w:lvlText w:val="•"/>
      <w:lvlJc w:val="left"/>
      <w:pPr>
        <w:tabs>
          <w:tab w:val="num" w:pos="4320"/>
        </w:tabs>
        <w:ind w:left="4320" w:hanging="360"/>
      </w:pPr>
      <w:rPr>
        <w:rFonts w:ascii="Times New Roman" w:hAnsi="Times New Roman" w:hint="default"/>
      </w:rPr>
    </w:lvl>
    <w:lvl w:ilvl="6" w:tplc="282ECAD2" w:tentative="1">
      <w:start w:val="1"/>
      <w:numFmt w:val="bullet"/>
      <w:lvlText w:val="•"/>
      <w:lvlJc w:val="left"/>
      <w:pPr>
        <w:tabs>
          <w:tab w:val="num" w:pos="5040"/>
        </w:tabs>
        <w:ind w:left="5040" w:hanging="360"/>
      </w:pPr>
      <w:rPr>
        <w:rFonts w:ascii="Times New Roman" w:hAnsi="Times New Roman" w:hint="default"/>
      </w:rPr>
    </w:lvl>
    <w:lvl w:ilvl="7" w:tplc="9140AB9A" w:tentative="1">
      <w:start w:val="1"/>
      <w:numFmt w:val="bullet"/>
      <w:lvlText w:val="•"/>
      <w:lvlJc w:val="left"/>
      <w:pPr>
        <w:tabs>
          <w:tab w:val="num" w:pos="5760"/>
        </w:tabs>
        <w:ind w:left="5760" w:hanging="360"/>
      </w:pPr>
      <w:rPr>
        <w:rFonts w:ascii="Times New Roman" w:hAnsi="Times New Roman" w:hint="default"/>
      </w:rPr>
    </w:lvl>
    <w:lvl w:ilvl="8" w:tplc="CDC801B0"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3E"/>
    <w:rsid w:val="00002E90"/>
    <w:rsid w:val="002A7DCE"/>
    <w:rsid w:val="002D3517"/>
    <w:rsid w:val="003A7470"/>
    <w:rsid w:val="00415E0E"/>
    <w:rsid w:val="004579C5"/>
    <w:rsid w:val="004F6E60"/>
    <w:rsid w:val="00500BD5"/>
    <w:rsid w:val="00585AC3"/>
    <w:rsid w:val="006011BA"/>
    <w:rsid w:val="006B17B4"/>
    <w:rsid w:val="006C32CC"/>
    <w:rsid w:val="00704973"/>
    <w:rsid w:val="008056EF"/>
    <w:rsid w:val="0085737A"/>
    <w:rsid w:val="008746AD"/>
    <w:rsid w:val="00946ADC"/>
    <w:rsid w:val="00983EE5"/>
    <w:rsid w:val="00B02FF0"/>
    <w:rsid w:val="00B536C8"/>
    <w:rsid w:val="00B9112C"/>
    <w:rsid w:val="00BB4952"/>
    <w:rsid w:val="00DC6A1B"/>
    <w:rsid w:val="00E87E93"/>
    <w:rsid w:val="00F22C34"/>
    <w:rsid w:val="00FA0B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EF0AC-604E-46AC-B47E-BE8C28F0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B3E"/>
  </w:style>
  <w:style w:type="paragraph" w:styleId="Ttulo1">
    <w:name w:val="heading 1"/>
    <w:basedOn w:val="Normal"/>
    <w:link w:val="Ttulo1Car"/>
    <w:uiPriority w:val="9"/>
    <w:qFormat/>
    <w:rsid w:val="00946ADC"/>
    <w:pPr>
      <w:widowControl w:val="0"/>
      <w:autoSpaceDE w:val="0"/>
      <w:autoSpaceDN w:val="0"/>
      <w:spacing w:before="80" w:after="0" w:line="240" w:lineRule="auto"/>
      <w:ind w:right="12"/>
      <w:jc w:val="center"/>
      <w:outlineLvl w:val="0"/>
    </w:pPr>
    <w:rPr>
      <w:rFonts w:ascii="Times New Roman" w:eastAsia="Times New Roman" w:hAnsi="Times New Roman" w:cs="Times New Roman"/>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79C5"/>
    <w:pPr>
      <w:ind w:left="720"/>
      <w:contextualSpacing/>
    </w:pPr>
  </w:style>
  <w:style w:type="paragraph" w:styleId="NormalWeb">
    <w:name w:val="Normal (Web)"/>
    <w:basedOn w:val="Normal"/>
    <w:uiPriority w:val="99"/>
    <w:semiHidden/>
    <w:unhideWhenUsed/>
    <w:rsid w:val="004579C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579C5"/>
    <w:rPr>
      <w:b/>
      <w:bCs/>
    </w:rPr>
  </w:style>
  <w:style w:type="character" w:styleId="Hipervnculo">
    <w:name w:val="Hyperlink"/>
    <w:basedOn w:val="Fuentedeprrafopredeter"/>
    <w:uiPriority w:val="99"/>
    <w:unhideWhenUsed/>
    <w:rsid w:val="004579C5"/>
    <w:rPr>
      <w:color w:val="0000FF"/>
      <w:u w:val="single"/>
    </w:rPr>
  </w:style>
  <w:style w:type="paragraph" w:styleId="Textoindependiente">
    <w:name w:val="Body Text"/>
    <w:basedOn w:val="Normal"/>
    <w:link w:val="TextoindependienteCar"/>
    <w:uiPriority w:val="1"/>
    <w:qFormat/>
    <w:rsid w:val="00946ADC"/>
    <w:pPr>
      <w:widowControl w:val="0"/>
      <w:autoSpaceDE w:val="0"/>
      <w:autoSpaceDN w:val="0"/>
      <w:spacing w:after="0" w:line="240" w:lineRule="auto"/>
      <w:ind w:left="23"/>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946ADC"/>
    <w:rPr>
      <w:rFonts w:ascii="Times New Roman" w:eastAsia="Times New Roman" w:hAnsi="Times New Roman" w:cs="Times New Roman"/>
      <w:sz w:val="24"/>
      <w:szCs w:val="24"/>
      <w:lang w:val="es-ES"/>
    </w:rPr>
  </w:style>
  <w:style w:type="character" w:customStyle="1" w:styleId="Ttulo1Car">
    <w:name w:val="Título 1 Car"/>
    <w:basedOn w:val="Fuentedeprrafopredeter"/>
    <w:link w:val="Ttulo1"/>
    <w:uiPriority w:val="9"/>
    <w:rsid w:val="00946ADC"/>
    <w:rPr>
      <w:rFonts w:ascii="Times New Roman" w:eastAsia="Times New Roman" w:hAnsi="Times New Roman" w:cs="Times New Roman"/>
      <w:b/>
      <w:bCs/>
      <w:sz w:val="24"/>
      <w:szCs w:val="24"/>
      <w:lang w:val="es-ES"/>
    </w:rPr>
  </w:style>
  <w:style w:type="character" w:styleId="Mencinsinresolver">
    <w:name w:val="Unresolved Mention"/>
    <w:basedOn w:val="Fuentedeprrafopredeter"/>
    <w:uiPriority w:val="99"/>
    <w:semiHidden/>
    <w:unhideWhenUsed/>
    <w:rsid w:val="004F6E60"/>
    <w:rPr>
      <w:color w:val="605E5C"/>
      <w:shd w:val="clear" w:color="auto" w:fill="E1DFDD"/>
    </w:rPr>
  </w:style>
  <w:style w:type="paragraph" w:styleId="Sinespaciado">
    <w:name w:val="No Spacing"/>
    <w:uiPriority w:val="1"/>
    <w:qFormat/>
    <w:rsid w:val="004F6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98429">
      <w:bodyDiv w:val="1"/>
      <w:marLeft w:val="0"/>
      <w:marRight w:val="0"/>
      <w:marTop w:val="0"/>
      <w:marBottom w:val="0"/>
      <w:divBdr>
        <w:top w:val="none" w:sz="0" w:space="0" w:color="auto"/>
        <w:left w:val="none" w:sz="0" w:space="0" w:color="auto"/>
        <w:bottom w:val="none" w:sz="0" w:space="0" w:color="auto"/>
        <w:right w:val="none" w:sz="0" w:space="0" w:color="auto"/>
      </w:divBdr>
      <w:divsChild>
        <w:div w:id="1414355701">
          <w:marLeft w:val="562"/>
          <w:marRight w:val="14"/>
          <w:marTop w:val="151"/>
          <w:marBottom w:val="0"/>
          <w:divBdr>
            <w:top w:val="none" w:sz="0" w:space="0" w:color="auto"/>
            <w:left w:val="none" w:sz="0" w:space="0" w:color="auto"/>
            <w:bottom w:val="none" w:sz="0" w:space="0" w:color="auto"/>
            <w:right w:val="none" w:sz="0" w:space="0" w:color="auto"/>
          </w:divBdr>
        </w:div>
      </w:divsChild>
    </w:div>
    <w:div w:id="437218811">
      <w:bodyDiv w:val="1"/>
      <w:marLeft w:val="0"/>
      <w:marRight w:val="0"/>
      <w:marTop w:val="0"/>
      <w:marBottom w:val="0"/>
      <w:divBdr>
        <w:top w:val="none" w:sz="0" w:space="0" w:color="auto"/>
        <w:left w:val="none" w:sz="0" w:space="0" w:color="auto"/>
        <w:bottom w:val="none" w:sz="0" w:space="0" w:color="auto"/>
        <w:right w:val="none" w:sz="0" w:space="0" w:color="auto"/>
      </w:divBdr>
      <w:divsChild>
        <w:div w:id="545683682">
          <w:marLeft w:val="562"/>
          <w:marRight w:val="14"/>
          <w:marTop w:val="279"/>
          <w:marBottom w:val="0"/>
          <w:divBdr>
            <w:top w:val="none" w:sz="0" w:space="0" w:color="auto"/>
            <w:left w:val="none" w:sz="0" w:space="0" w:color="auto"/>
            <w:bottom w:val="none" w:sz="0" w:space="0" w:color="auto"/>
            <w:right w:val="none" w:sz="0" w:space="0" w:color="auto"/>
          </w:divBdr>
        </w:div>
        <w:div w:id="1119177082">
          <w:marLeft w:val="562"/>
          <w:marRight w:val="14"/>
          <w:marTop w:val="279"/>
          <w:marBottom w:val="0"/>
          <w:divBdr>
            <w:top w:val="none" w:sz="0" w:space="0" w:color="auto"/>
            <w:left w:val="none" w:sz="0" w:space="0" w:color="auto"/>
            <w:bottom w:val="none" w:sz="0" w:space="0" w:color="auto"/>
            <w:right w:val="none" w:sz="0" w:space="0" w:color="auto"/>
          </w:divBdr>
        </w:div>
        <w:div w:id="1758207662">
          <w:marLeft w:val="562"/>
          <w:marRight w:val="922"/>
          <w:marTop w:val="282"/>
          <w:marBottom w:val="0"/>
          <w:divBdr>
            <w:top w:val="none" w:sz="0" w:space="0" w:color="auto"/>
            <w:left w:val="none" w:sz="0" w:space="0" w:color="auto"/>
            <w:bottom w:val="none" w:sz="0" w:space="0" w:color="auto"/>
            <w:right w:val="none" w:sz="0" w:space="0" w:color="auto"/>
          </w:divBdr>
        </w:div>
      </w:divsChild>
    </w:div>
    <w:div w:id="496579834">
      <w:bodyDiv w:val="1"/>
      <w:marLeft w:val="0"/>
      <w:marRight w:val="0"/>
      <w:marTop w:val="0"/>
      <w:marBottom w:val="0"/>
      <w:divBdr>
        <w:top w:val="none" w:sz="0" w:space="0" w:color="auto"/>
        <w:left w:val="none" w:sz="0" w:space="0" w:color="auto"/>
        <w:bottom w:val="none" w:sz="0" w:space="0" w:color="auto"/>
        <w:right w:val="none" w:sz="0" w:space="0" w:color="auto"/>
      </w:divBdr>
    </w:div>
    <w:div w:id="831674456">
      <w:bodyDiv w:val="1"/>
      <w:marLeft w:val="0"/>
      <w:marRight w:val="0"/>
      <w:marTop w:val="0"/>
      <w:marBottom w:val="0"/>
      <w:divBdr>
        <w:top w:val="none" w:sz="0" w:space="0" w:color="auto"/>
        <w:left w:val="none" w:sz="0" w:space="0" w:color="auto"/>
        <w:bottom w:val="none" w:sz="0" w:space="0" w:color="auto"/>
        <w:right w:val="none" w:sz="0" w:space="0" w:color="auto"/>
      </w:divBdr>
    </w:div>
    <w:div w:id="1584408265">
      <w:bodyDiv w:val="1"/>
      <w:marLeft w:val="0"/>
      <w:marRight w:val="0"/>
      <w:marTop w:val="0"/>
      <w:marBottom w:val="0"/>
      <w:divBdr>
        <w:top w:val="none" w:sz="0" w:space="0" w:color="auto"/>
        <w:left w:val="none" w:sz="0" w:space="0" w:color="auto"/>
        <w:bottom w:val="none" w:sz="0" w:space="0" w:color="auto"/>
        <w:right w:val="none" w:sz="0" w:space="0" w:color="auto"/>
      </w:divBdr>
    </w:div>
    <w:div w:id="1944605449">
      <w:bodyDiv w:val="1"/>
      <w:marLeft w:val="0"/>
      <w:marRight w:val="0"/>
      <w:marTop w:val="0"/>
      <w:marBottom w:val="0"/>
      <w:divBdr>
        <w:top w:val="none" w:sz="0" w:space="0" w:color="auto"/>
        <w:left w:val="none" w:sz="0" w:space="0" w:color="auto"/>
        <w:bottom w:val="none" w:sz="0" w:space="0" w:color="auto"/>
        <w:right w:val="none" w:sz="0" w:space="0" w:color="auto"/>
      </w:divBdr>
      <w:divsChild>
        <w:div w:id="919144558">
          <w:marLeft w:val="562"/>
          <w:marRight w:val="14"/>
          <w:marTop w:val="152"/>
          <w:marBottom w:val="0"/>
          <w:divBdr>
            <w:top w:val="none" w:sz="0" w:space="0" w:color="auto"/>
            <w:left w:val="none" w:sz="0" w:space="0" w:color="auto"/>
            <w:bottom w:val="none" w:sz="0" w:space="0" w:color="auto"/>
            <w:right w:val="none" w:sz="0" w:space="0" w:color="auto"/>
          </w:divBdr>
        </w:div>
      </w:divsChild>
    </w:div>
    <w:div w:id="2031644395">
      <w:bodyDiv w:val="1"/>
      <w:marLeft w:val="0"/>
      <w:marRight w:val="0"/>
      <w:marTop w:val="0"/>
      <w:marBottom w:val="0"/>
      <w:divBdr>
        <w:top w:val="none" w:sz="0" w:space="0" w:color="auto"/>
        <w:left w:val="none" w:sz="0" w:space="0" w:color="auto"/>
        <w:bottom w:val="none" w:sz="0" w:space="0" w:color="auto"/>
        <w:right w:val="none" w:sz="0" w:space="0" w:color="auto"/>
      </w:divBdr>
      <w:divsChild>
        <w:div w:id="1730959466">
          <w:marLeft w:val="562"/>
          <w:marRight w:val="14"/>
          <w:marTop w:val="15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2550/26JDRN" TargetMode="External"/><Relationship Id="rId5" Type="http://schemas.openxmlformats.org/officeDocument/2006/relationships/hyperlink" Target="mailto:mcorradini@unvm.edu.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2866</Words>
  <Characters>15765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Corradini</dc:creator>
  <cp:keywords/>
  <dc:description/>
  <cp:lastModifiedBy>Mariana Corradini</cp:lastModifiedBy>
  <cp:revision>2</cp:revision>
  <dcterms:created xsi:type="dcterms:W3CDTF">2025-06-23T12:30:00Z</dcterms:created>
  <dcterms:modified xsi:type="dcterms:W3CDTF">2025-06-23T12:30:00Z</dcterms:modified>
</cp:coreProperties>
</file>