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CONGRESO DE CIENCIAS ECONÓMICAS DEL CENTRO DE LA REPÚBLICA</w:t>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 CONGRESO DE ADMINISTRACIÓN DEL CENTRO DE LA REPÚBLICA</w:t>
      </w:r>
    </w:p>
    <w:p w:rsidR="00000000" w:rsidDel="00000000" w:rsidP="00000000" w:rsidRDefault="00000000" w:rsidRPr="00000000" w14:paraId="00000003">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ENCUENTRO INTERNACIONAL DE ADMINISTRACIÓN DEL CENTRO DE LA REPÚBLICA</w:t>
      </w:r>
    </w:p>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investigación en las Ciencias Económicas, sus aportes a la sostenibilidad de las organizaciones</w:t>
      </w:r>
    </w:p>
    <w:p w:rsidR="00000000" w:rsidDel="00000000" w:rsidP="00000000" w:rsidRDefault="00000000" w:rsidRPr="00000000" w14:paraId="00000006">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13 y 14 de octubre de 2022, Villa María, Córdoba, Argentina.</w:t>
      </w:r>
    </w:p>
    <w:p w:rsidR="00000000" w:rsidDel="00000000" w:rsidP="00000000" w:rsidRDefault="00000000" w:rsidRPr="00000000" w14:paraId="00000007">
      <w:pPr>
        <w:spacing w:after="240" w:before="240" w:line="360" w:lineRule="auto"/>
        <w:ind w:left="2840" w:firstLine="70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8">
      <w:pPr>
        <w:spacing w:after="240" w:before="240" w:line="360" w:lineRule="auto"/>
        <w:ind w:left="2840" w:firstLine="70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Área temática </w:t>
      </w:r>
    </w:p>
    <w:p w:rsidR="00000000" w:rsidDel="00000000" w:rsidP="00000000" w:rsidRDefault="00000000" w:rsidRPr="00000000" w14:paraId="00000009">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PROSPECTIVA, INNOVACIÓN, ESTRATEGIA Y COMPETITIVIDAD</w:t>
      </w:r>
      <w:r w:rsidDel="00000000" w:rsidR="00000000" w:rsidRPr="00000000">
        <w:rPr>
          <w:rtl w:val="0"/>
        </w:rPr>
      </w:r>
    </w:p>
    <w:p w:rsidR="00000000" w:rsidDel="00000000" w:rsidP="00000000" w:rsidRDefault="00000000" w:rsidRPr="00000000" w14:paraId="0000000A">
      <w:pPr>
        <w:spacing w:after="240" w:before="24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TÍTULO DEL POSTER:</w:t>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 CONTADOR EN LA ERA DE LA ROBÓTICA”</w:t>
      </w:r>
    </w:p>
    <w:p w:rsidR="00000000" w:rsidDel="00000000" w:rsidP="00000000" w:rsidRDefault="00000000" w:rsidRPr="00000000" w14:paraId="0000000C">
      <w:pPr>
        <w:spacing w:line="360" w:lineRule="auto"/>
        <w:jc w:val="cente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D">
      <w:pPr>
        <w:spacing w:after="240" w:before="24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AUTORES </w:t>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BALDO FERNANDO</w:t>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Mail: nano_2597@hotmail.com.ar</w:t>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 03564 - 15647768</w:t>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Legajo: 24290</w:t>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MICAELA GARCIA</w:t>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micaelasalavagione@hotmail.com</w:t>
      </w: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03564 – 15677691</w:t>
      </w:r>
    </w:p>
    <w:p w:rsidR="00000000" w:rsidDel="00000000" w:rsidP="00000000" w:rsidRDefault="00000000" w:rsidRPr="00000000" w14:paraId="00000015">
      <w:pPr>
        <w:spacing w:line="36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4"/>
          <w:szCs w:val="24"/>
          <w:rtl w:val="0"/>
        </w:rPr>
        <w:t xml:space="preserve">Legajo: 23876</w:t>
      </w:r>
      <w:r w:rsidDel="00000000" w:rsidR="00000000" w:rsidRPr="00000000">
        <w:rPr>
          <w:rtl w:val="0"/>
        </w:rPr>
      </w:r>
    </w:p>
    <w:p w:rsidR="00000000" w:rsidDel="00000000" w:rsidP="00000000" w:rsidRDefault="00000000" w:rsidRPr="00000000" w14:paraId="00000016">
      <w:pPr>
        <w:spacing w:after="0" w:before="240"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PALABRAS CLAVES</w:t>
      </w:r>
    </w:p>
    <w:p w:rsidR="00000000" w:rsidDel="00000000" w:rsidP="00000000" w:rsidRDefault="00000000" w:rsidRPr="00000000" w14:paraId="00000017">
      <w:pPr>
        <w:spacing w:line="360" w:lineRule="auto"/>
        <w:jc w:val="center"/>
        <w:rPr>
          <w:rFonts w:ascii="Arial" w:cs="Arial" w:eastAsia="Arial" w:hAnsi="Arial"/>
          <w:b w:val="1"/>
          <w:highlight w:val="white"/>
          <w:u w:val="single"/>
        </w:rPr>
      </w:pPr>
      <w:r w:rsidDel="00000000" w:rsidR="00000000" w:rsidRPr="00000000">
        <w:rPr>
          <w:rFonts w:ascii="Arial" w:cs="Arial" w:eastAsia="Arial" w:hAnsi="Arial"/>
          <w:b w:val="1"/>
          <w:rtl w:val="0"/>
        </w:rPr>
        <w:t xml:space="preserve">Auditoría – Robótica – Cambios</w:t>
      </w:r>
      <w:r w:rsidDel="00000000" w:rsidR="00000000" w:rsidRPr="00000000">
        <w:rPr>
          <w:rtl w:val="0"/>
        </w:rPr>
      </w:r>
    </w:p>
    <w:p w:rsidR="00000000" w:rsidDel="00000000" w:rsidP="00000000" w:rsidRDefault="00000000" w:rsidRPr="00000000" w14:paraId="00000018">
      <w:pPr>
        <w:spacing w:after="240" w:before="240" w:line="360" w:lineRule="auto"/>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RESUMEN</w:t>
      </w: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rPr>
      </w:pPr>
      <w:r w:rsidDel="00000000" w:rsidR="00000000" w:rsidRPr="00000000">
        <w:rPr>
          <w:rFonts w:ascii="Arial" w:cs="Arial" w:eastAsia="Arial" w:hAnsi="Arial"/>
          <w:rtl w:val="0"/>
        </w:rPr>
        <w:t xml:space="preserve">El presente trabajo pone en análisis el rol del Contador en un entorno completamente informatizado. Se cuestiona la implementación de sistemas robóticos en procesos administrativos y contables, desde el punto de vista de los usuarios diarios. </w:t>
      </w:r>
    </w:p>
    <w:p w:rsidR="00000000" w:rsidDel="00000000" w:rsidP="00000000" w:rsidRDefault="00000000" w:rsidRPr="00000000" w14:paraId="0000001A">
      <w:pPr>
        <w:spacing w:line="360" w:lineRule="auto"/>
        <w:jc w:val="both"/>
        <w:rPr>
          <w:rFonts w:ascii="Arial" w:cs="Arial" w:eastAsia="Arial" w:hAnsi="Arial"/>
        </w:rPr>
      </w:pPr>
      <w:r w:rsidDel="00000000" w:rsidR="00000000" w:rsidRPr="00000000">
        <w:rPr>
          <w:rFonts w:ascii="Arial" w:cs="Arial" w:eastAsia="Arial" w:hAnsi="Arial"/>
          <w:rtl w:val="0"/>
        </w:rPr>
        <w:t xml:space="preserve">En la actualidad se necesita tener conocimientos no solo en el campo propio profesional, sino también talento en tecnología, para mejorar las prácticas y competencias no tradicionales. Lo que lleva también al trabajo en conjunto con profesionales de diferentes campos. </w:t>
      </w:r>
    </w:p>
    <w:p w:rsidR="00000000" w:rsidDel="00000000" w:rsidP="00000000" w:rsidRDefault="00000000" w:rsidRPr="00000000" w14:paraId="0000001B">
      <w:pPr>
        <w:spacing w:line="360" w:lineRule="auto"/>
        <w:jc w:val="both"/>
        <w:rPr>
          <w:rFonts w:ascii="Arial" w:cs="Arial" w:eastAsia="Arial" w:hAnsi="Arial"/>
        </w:rPr>
      </w:pPr>
      <w:r w:rsidDel="00000000" w:rsidR="00000000" w:rsidRPr="00000000">
        <w:rPr>
          <w:rFonts w:ascii="Arial" w:cs="Arial" w:eastAsia="Arial" w:hAnsi="Arial"/>
          <w:highlight w:val="white"/>
          <w:rtl w:val="0"/>
        </w:rPr>
        <w:t xml:space="preserve">La tecnología presenta un doble desafío tanto en términos de innovación del departamento como de cobertura adecuada de riesgos.</w:t>
      </w:r>
      <w:r w:rsidDel="00000000" w:rsidR="00000000" w:rsidRPr="00000000">
        <w:rPr>
          <w:rFonts w:ascii="Arial" w:cs="Arial" w:eastAsia="Arial" w:hAnsi="Arial"/>
          <w:rtl w:val="0"/>
        </w:rPr>
        <w:t xml:space="preserve"> Surge así, </w:t>
      </w:r>
      <w:r w:rsidDel="00000000" w:rsidR="00000000" w:rsidRPr="00000000">
        <w:rPr>
          <w:rFonts w:ascii="Arial" w:cs="Arial" w:eastAsia="Arial" w:hAnsi="Arial"/>
          <w:rtl w:val="0"/>
        </w:rPr>
        <w:t xml:space="preserve">la preocupación de la ciberseguridad como nuevo inconveniente actual. </w:t>
      </w:r>
    </w:p>
    <w:p w:rsidR="00000000" w:rsidDel="00000000" w:rsidP="00000000" w:rsidRDefault="00000000" w:rsidRPr="00000000" w14:paraId="0000001C">
      <w:pPr>
        <w:spacing w:line="360" w:lineRule="auto"/>
        <w:jc w:val="both"/>
        <w:rPr>
          <w:rFonts w:ascii="Arial" w:cs="Arial" w:eastAsia="Arial" w:hAnsi="Arial"/>
        </w:rPr>
      </w:pPr>
      <w:r w:rsidDel="00000000" w:rsidR="00000000" w:rsidRPr="00000000">
        <w:rPr>
          <w:rFonts w:ascii="Arial" w:cs="Arial" w:eastAsia="Arial" w:hAnsi="Arial"/>
          <w:rtl w:val="0"/>
        </w:rPr>
        <w:t xml:space="preserve">Para llevar la investigación a un plano más práctico y real, se consultó a colaboradores de una empresa multinacional, la cual ya implementó en diferentes áreas la tecnología mencionada.</w:t>
      </w:r>
    </w:p>
    <w:p w:rsidR="00000000" w:rsidDel="00000000" w:rsidP="00000000" w:rsidRDefault="00000000" w:rsidRPr="00000000" w14:paraId="0000001D">
      <w:pPr>
        <w:spacing w:line="360" w:lineRule="auto"/>
        <w:jc w:val="both"/>
        <w:rPr>
          <w:rFonts w:ascii="Arial" w:cs="Arial" w:eastAsia="Arial" w:hAnsi="Arial"/>
        </w:rPr>
      </w:pPr>
      <w:r w:rsidDel="00000000" w:rsidR="00000000" w:rsidRPr="00000000">
        <w:rPr>
          <w:rFonts w:ascii="Arial" w:cs="Arial" w:eastAsia="Arial" w:hAnsi="Arial"/>
          <w:rtl w:val="0"/>
        </w:rPr>
        <w:t xml:space="preserve">Como conclusión, podemos mencionar que, por parte de los colaboradores, dependiendo el sector y el mecanismo a reemplazar por robots, fue favorable en procesos contables y administrativos. En ambos sectores se trabaja en conjunto con áreas especializadas en sistemas, lo cual implica un gran esfuerzo y asignación de recursos económicos y de tiempo. </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jc w:val="center"/>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14:paraId="0000002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Nos encontramos, en este siglo XXI, en plena transformación digital de los negocios. Dentro de lo que llamamos hiper-automatización, como sucedió cierto tiempo atrás con los procesos industriales y de fabricación, mejorando así nuestra productividad, hoy lo vemos avanzar en los procesos de negocio. </w:t>
      </w:r>
    </w:p>
    <w:p w:rsidR="00000000" w:rsidDel="00000000" w:rsidP="00000000" w:rsidRDefault="00000000" w:rsidRPr="00000000" w14:paraId="0000002B">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Por lo que vemos, mediante robots el cambio en todos los sectores de la empresa: operativas, administración, finanzas, recursos humanos, etc. </w:t>
      </w:r>
      <w:r w:rsidDel="00000000" w:rsidR="00000000" w:rsidRPr="00000000">
        <w:rPr>
          <w:rtl w:val="0"/>
        </w:rPr>
      </w:r>
    </w:p>
    <w:p w:rsidR="00000000" w:rsidDel="00000000" w:rsidP="00000000" w:rsidRDefault="00000000" w:rsidRPr="00000000" w14:paraId="0000002C">
      <w:pPr>
        <w:shd w:fill="ffffff" w:val="clear"/>
        <w:spacing w:after="300"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Cuando pensamos en la incorporación de tecnología como la robótica, lo primero que se nos ocurre es que se centra exclusivamente en el sector industrial, y que su aplicación en otras áreas no se podría dar.</w:t>
      </w:r>
    </w:p>
    <w:p w:rsidR="00000000" w:rsidDel="00000000" w:rsidP="00000000" w:rsidRDefault="00000000" w:rsidRPr="00000000" w14:paraId="0000002D">
      <w:pPr>
        <w:shd w:fill="ffffff" w:val="clear"/>
        <w:spacing w:after="0" w:before="300"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Pero eso no es así, hoy en día la tecnología está avanzando en el área administrativa de muchas empresas.</w:t>
      </w:r>
    </w:p>
    <w:p w:rsidR="00000000" w:rsidDel="00000000" w:rsidP="00000000" w:rsidRDefault="00000000" w:rsidRPr="00000000" w14:paraId="0000002E">
      <w:pPr>
        <w:shd w:fill="ffffff" w:val="clear"/>
        <w:spacing w:after="0" w:before="300"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Como empresa hoy, es fundamental optimizar los procesos. Por eso se apuesta fuertemente a la tecnología robótica. </w:t>
      </w:r>
    </w:p>
    <w:p w:rsidR="00000000" w:rsidDel="00000000" w:rsidP="00000000" w:rsidRDefault="00000000" w:rsidRPr="00000000" w14:paraId="0000002F">
      <w:pPr>
        <w:shd w:fill="ffffff" w:val="clear"/>
        <w:spacing w:after="0" w:before="300"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Las grandes compañías tienen muy en claro, que utilizar esta tecnología, lleva al capital humano a poder enfocarse en estrategias o valor agregado, potenciando asi la creatividad humana, mientras los robots realizan la parte operativa de la administración. </w:t>
      </w:r>
    </w:p>
    <w:p w:rsidR="00000000" w:rsidDel="00000000" w:rsidP="00000000" w:rsidRDefault="00000000" w:rsidRPr="00000000" w14:paraId="00000030">
      <w:pPr>
        <w:shd w:fill="ffffff" w:val="clear"/>
        <w:spacing w:after="300" w:before="300"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La búsqueda de la eficiencia de la ejecución de las labores administrativas no es algo nuevo, la diferencia entre un robot y una persona es que la primera puede trabajar sin descanso 24/7 durante todo el año. Los robots ofrecen la máxima flexibilidad para adaptarse a las necesidades de la empresa en cada momento y pueden cubrir sin ningún problema cantidades de operaciones.</w:t>
      </w:r>
    </w:p>
    <w:p w:rsidR="00000000" w:rsidDel="00000000" w:rsidP="00000000" w:rsidRDefault="00000000" w:rsidRPr="00000000" w14:paraId="00000031">
      <w:pPr>
        <w:shd w:fill="ffffff" w:val="clear"/>
        <w:spacing w:after="0" w:before="300" w:line="360" w:lineRule="auto"/>
        <w:jc w:val="both"/>
        <w:rPr>
          <w:rFonts w:ascii="Arial" w:cs="Arial" w:eastAsia="Arial" w:hAnsi="Arial"/>
          <w:color w:val="212121"/>
          <w:highlight w:val="white"/>
        </w:rPr>
      </w:pPr>
      <w:r w:rsidDel="00000000" w:rsidR="00000000" w:rsidRPr="00000000">
        <w:rPr>
          <w:rtl w:val="0"/>
        </w:rPr>
      </w:r>
    </w:p>
    <w:p w:rsidR="00000000" w:rsidDel="00000000" w:rsidP="00000000" w:rsidRDefault="00000000" w:rsidRPr="00000000" w14:paraId="00000032">
      <w:pPr>
        <w:jc w:val="both"/>
        <w:rPr>
          <w:rFonts w:ascii="Arial" w:cs="Arial" w:eastAsia="Arial" w:hAnsi="Arial"/>
          <w:color w:val="5d5d5d"/>
          <w:highlight w:val="white"/>
        </w:rPr>
      </w:pPr>
      <w:r w:rsidDel="00000000" w:rsidR="00000000" w:rsidRPr="00000000">
        <w:rPr>
          <w:rtl w:val="0"/>
        </w:rPr>
      </w:r>
    </w:p>
    <w:p w:rsidR="00000000" w:rsidDel="00000000" w:rsidP="00000000" w:rsidRDefault="00000000" w:rsidRPr="00000000" w14:paraId="00000033">
      <w:pPr>
        <w:jc w:val="both"/>
        <w:rPr>
          <w:rFonts w:ascii="Arial" w:cs="Arial" w:eastAsia="Arial" w:hAnsi="Arial"/>
          <w:color w:val="5d5d5d"/>
          <w:highlight w:val="white"/>
        </w:rPr>
      </w:pPr>
      <w:r w:rsidDel="00000000" w:rsidR="00000000" w:rsidRPr="00000000">
        <w:rPr>
          <w:rtl w:val="0"/>
        </w:rPr>
      </w:r>
    </w:p>
    <w:p w:rsidR="00000000" w:rsidDel="00000000" w:rsidP="00000000" w:rsidRDefault="00000000" w:rsidRPr="00000000" w14:paraId="00000034">
      <w:pPr>
        <w:jc w:val="both"/>
        <w:rPr>
          <w:rFonts w:ascii="Arial" w:cs="Arial" w:eastAsia="Arial" w:hAnsi="Arial"/>
          <w:color w:val="5d5d5d"/>
          <w:highlight w:val="white"/>
        </w:rPr>
      </w:pPr>
      <w:r w:rsidDel="00000000" w:rsidR="00000000" w:rsidRPr="00000000">
        <w:rPr>
          <w:rtl w:val="0"/>
        </w:rPr>
      </w:r>
    </w:p>
    <w:p w:rsidR="00000000" w:rsidDel="00000000" w:rsidP="00000000" w:rsidRDefault="00000000" w:rsidRPr="00000000" w14:paraId="00000035">
      <w:pPr>
        <w:spacing w:line="360" w:lineRule="auto"/>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line="360" w:lineRule="auto"/>
        <w:jc w:val="center"/>
        <w:rPr>
          <w:rFonts w:ascii="Arial" w:cs="Arial" w:eastAsia="Arial" w:hAnsi="Arial"/>
          <w:color w:val="5d5d5d"/>
          <w:highlight w:val="white"/>
        </w:rPr>
      </w:pPr>
      <w:r w:rsidDel="00000000" w:rsidR="00000000" w:rsidRPr="00000000">
        <w:rPr>
          <w:rFonts w:ascii="Arial" w:cs="Arial" w:eastAsia="Arial" w:hAnsi="Arial"/>
          <w:b w:val="1"/>
          <w:rtl w:val="0"/>
        </w:rPr>
        <w:t xml:space="preserve">DESARROLLO</w:t>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Acelerado por la reciente pandemia que nos tocó atravesar, nos encontramos con una nueva modalidad de trabajo como es el teletrabajo o el reconocido “home office”. Más allá de que la mayoría de las personas no estaban familiarizadas con dicha modalidad, y no se contaba con los medios, ni procedimientos adaptados para la misma, y que las empresas no estaban muy conformes con su implementación, se pudo ver en este corto perìodo de tiempo la eficiencia en su aplicación.</w:t>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En el caso de los robots, pese a que parezca lo contrario, su aplicación en el mundo de los negocios y en el ámbito profesional es evidente desde hace ya mucho tiempo, sin embargo es ahora cuando empezamos a preocuparnos por ellos.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Bien conocidos son los autómatas industriales de las fábricas de automoción, absolutamente mecanizadas. En ellas, el elemento humano es relativamente bajo y relegado a tareas de control y supervisión, en muchas ocasiones porque todo el trabajo repetitivo e incluso penoso y peligroso lo hacen ahora máquinas. Extrapolar este modelo a otros ámbitos de trabajo era impensable hace unas décadas, sin embargo, gracias al avance de la tecnología, los robots se están incorporando a todas las áreas de la actividad profesional. Pueden ser un brazo que simplemente hace soldaduras o un software intangible instalado en nuestros ordenadores o en los sistemas con los que trabajamos, de ahí su éxito.</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La </w:t>
      </w:r>
      <w:hyperlink r:id="rId7">
        <w:r w:rsidDel="00000000" w:rsidR="00000000" w:rsidRPr="00000000">
          <w:rPr>
            <w:rFonts w:ascii="Arial" w:cs="Arial" w:eastAsia="Arial" w:hAnsi="Arial"/>
            <w:color w:val="1d1d1b"/>
            <w:rtl w:val="0"/>
          </w:rPr>
          <w:t xml:space="preserve">tecnología de robots software</w:t>
        </w:r>
      </w:hyperlink>
      <w:r w:rsidDel="00000000" w:rsidR="00000000" w:rsidRPr="00000000">
        <w:rPr>
          <w:rFonts w:ascii="Arial" w:cs="Arial" w:eastAsia="Arial" w:hAnsi="Arial"/>
          <w:color w:val="1d1d1b"/>
          <w:rtl w:val="0"/>
        </w:rPr>
        <w:t xml:space="preserve"> se ha convertido en una de las estrategias más populares y extendidas para la automatización de tareas en el ámbito empresarial, ya que permite reemplazar tareas manuales por tareas automatizadas sin necesidad de modificar los procesos de la compañía. Reporting periódico, extracción de datos de documentos y webs, altas de empleados, proveedores y clientes en distintos sistemas, procesamiento de pedidos, conciliación bancaria o migración de datos procedentes de sistemas legacy, son tan sólo una pequeña muestra de los procesos automatizables mediante la tecnología de robots.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La decisión de optar o no por un robots solo tiene que ver con el problema a solucionar. Siempre que la tarea que queramos automatizar no requiere de creatividad o de toma de decisiones complejas será candidata a ser automatizada mediante robots.</w:t>
      </w:r>
    </w:p>
    <w:p w:rsidR="00000000" w:rsidDel="00000000" w:rsidP="00000000" w:rsidRDefault="00000000" w:rsidRPr="00000000" w14:paraId="0000003C">
      <w:pPr>
        <w:pStyle w:val="Heading2"/>
        <w:pBdr>
          <w:top w:color="auto" w:space="7" w:sz="0" w:val="none"/>
          <w:left w:color="auto" w:space="0" w:sz="0" w:val="none"/>
          <w:bottom w:color="auto" w:space="3" w:sz="0" w:val="none"/>
          <w:right w:color="auto" w:space="0" w:sz="0" w:val="none"/>
        </w:pBdr>
        <w:shd w:fill="ffffff" w:val="clear"/>
        <w:spacing w:after="0" w:line="360" w:lineRule="auto"/>
        <w:jc w:val="both"/>
        <w:rPr>
          <w:rFonts w:ascii="Arial" w:cs="Arial" w:eastAsia="Arial" w:hAnsi="Arial"/>
          <w:color w:val="1d1d1b"/>
          <w:sz w:val="22"/>
          <w:szCs w:val="22"/>
          <w:u w:val="single"/>
        </w:rPr>
      </w:pPr>
      <w:bookmarkStart w:colFirst="0" w:colLast="0" w:name="_heading=h.s3ah9ld54tw7" w:id="0"/>
      <w:bookmarkEnd w:id="0"/>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2"/>
        <w:pBdr>
          <w:top w:color="auto" w:space="7" w:sz="0" w:val="none"/>
          <w:left w:color="auto" w:space="0" w:sz="0" w:val="none"/>
          <w:bottom w:color="auto" w:space="3" w:sz="0" w:val="none"/>
          <w:right w:color="auto" w:space="0" w:sz="0" w:val="none"/>
        </w:pBdr>
        <w:shd w:fill="ffffff" w:val="clear"/>
        <w:spacing w:after="0" w:line="360" w:lineRule="auto"/>
        <w:jc w:val="both"/>
        <w:rPr>
          <w:rFonts w:ascii="Arial" w:cs="Arial" w:eastAsia="Arial" w:hAnsi="Arial"/>
          <w:color w:val="1d1d1b"/>
          <w:sz w:val="22"/>
          <w:szCs w:val="22"/>
          <w:u w:val="single"/>
        </w:rPr>
      </w:pPr>
      <w:bookmarkStart w:colFirst="0" w:colLast="0" w:name="_heading=h.7av84wubz2uc" w:id="1"/>
      <w:bookmarkEnd w:id="1"/>
      <w:r w:rsidDel="00000000" w:rsidR="00000000" w:rsidRPr="00000000">
        <w:rPr>
          <w:rFonts w:ascii="Arial" w:cs="Arial" w:eastAsia="Arial" w:hAnsi="Arial"/>
          <w:color w:val="1d1d1b"/>
          <w:sz w:val="22"/>
          <w:szCs w:val="22"/>
          <w:u w:val="single"/>
          <w:rtl w:val="0"/>
        </w:rPr>
        <w:t xml:space="preserve">IMPACTO EN LOS RR.HH. </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Está</w:t>
      </w:r>
      <w:r w:rsidDel="00000000" w:rsidR="00000000" w:rsidRPr="00000000">
        <w:rPr>
          <w:rFonts w:ascii="Arial" w:cs="Arial" w:eastAsia="Arial" w:hAnsi="Arial"/>
          <w:rtl w:val="0"/>
        </w:rPr>
        <w:t xml:space="preserve"> a simple vista el beneficio indiscutible que otorga la tecnología a la empresa. Mayor productividad, desplazando actividades repetitivas y de poco valor, hacia las máquinas. </w:t>
      </w: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Éstas tienen una mayor capacidad de computación, más rapidez a la hora de manejo de datos y ausencia total de errores, lo que nos quita realizar labores que al final aportan poco valor añadido y exigen mucha mano de obra de relativamente baja cualificación.</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Por otro lado, la tecnología también tiene un importante impacto sobre los modelos de negocio.Lo que se busca es cambiar integralmente la representación abstracta de una organización. Actualmente, podemos dedicarnos a otras cosas y dar por hecho que existen determinadas actividades por las que ya no podemos cobrar, pero que tenemos que hacer apoyándonos en las soluciones que nos brinda la tecnología.</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Esto propiciará pues, la entrada de diferentes profesionales, con nuevos perfiles tecnológicos altamente especializados, para sustituir la mano de obra poco cualificada por su mano de obra muy cualificada. Es decir, un cambio en el perfil no solamente profesional, sino en el perfil de competencias. Evidentemente esto conlleva la necesidad de cambiar las relaciones laborales.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Por último podemos mencionar, que dados los cambios en el ámbito de trabajo, deberían existir cambios en la legislación laboral, al ritmo que avanza la tecnología. </w:t>
      </w:r>
    </w:p>
    <w:p w:rsidR="00000000" w:rsidDel="00000000" w:rsidP="00000000" w:rsidRDefault="00000000" w:rsidRPr="00000000" w14:paraId="00000043">
      <w:pPr>
        <w:pStyle w:val="Heading2"/>
        <w:pBdr>
          <w:top w:color="auto" w:space="7" w:sz="0" w:val="none"/>
          <w:left w:color="auto" w:space="0" w:sz="0" w:val="none"/>
          <w:bottom w:color="auto" w:space="3" w:sz="0" w:val="none"/>
          <w:right w:color="auto" w:space="0" w:sz="0" w:val="none"/>
        </w:pBdr>
        <w:shd w:fill="ffffff" w:val="clear"/>
        <w:spacing w:after="0" w:line="360" w:lineRule="auto"/>
        <w:jc w:val="both"/>
        <w:rPr>
          <w:rFonts w:ascii="Arial" w:cs="Arial" w:eastAsia="Arial" w:hAnsi="Arial"/>
          <w:color w:val="1d1d1b"/>
          <w:sz w:val="22"/>
          <w:szCs w:val="22"/>
          <w:u w:val="single"/>
        </w:rPr>
      </w:pPr>
      <w:bookmarkStart w:colFirst="0" w:colLast="0" w:name="_heading=h.b73ehnhd4yqr" w:id="2"/>
      <w:bookmarkEnd w:id="2"/>
      <w:r w:rsidDel="00000000" w:rsidR="00000000" w:rsidRPr="00000000">
        <w:rPr>
          <w:rFonts w:ascii="Arial" w:cs="Arial" w:eastAsia="Arial" w:hAnsi="Arial"/>
          <w:color w:val="1d1d1b"/>
          <w:sz w:val="22"/>
          <w:szCs w:val="22"/>
          <w:u w:val="single"/>
          <w:rtl w:val="0"/>
        </w:rPr>
        <w:t xml:space="preserve">IMPACTO EN LAS RELACIONES LABORALES.</w:t>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Uno de los mayores temores que inspiran la tecnología en general y los en particular, es la falsa impresión de que su implantación va a suponer una pérdida de empleos. Pudimos obtener la opinión de primera mano de operarios que utilizan hoy en dìa dicha tecnología, y expresaban conformidad respecto de sus tareas hoy en día.</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Al igual que ha ocurrido en otras revoluciones tecnológicas a lo largo de la historia, el trabajo va a cambiar.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Es más, el aumento del nivel de vida en la medida en la que estemos trabajando con actividades de mayor valor añadido, por las que se puede cobrar más, o simplemente cobrar ya que hay actividades por las que hoy ya no se paga, es francamente incuestionable.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La tecnología y la robotización son catalizadores de los cambios sociales, por ejemplo, en el modelo educativo. Necesitamos que los jóvenes de hoy vayan preparándose con competencias diferentes, para resolver problemas que antes no tenían y que ahora se van a encontrar. Es decir, si la educación es una actividad que dota a la persona de herramientas para resolver problemas, si estos son diferentes, las herramientas también han de serlo.</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Otro factor a analizar es la resistencia al cambio. Debe asumirse que la tecnología no para y asumir y amoldar nuestra vida a ella. </w:t>
      </w:r>
    </w:p>
    <w:p w:rsidR="00000000" w:rsidDel="00000000" w:rsidP="00000000" w:rsidRDefault="00000000" w:rsidRPr="00000000" w14:paraId="0000004A">
      <w:pPr>
        <w:pStyle w:val="Heading2"/>
        <w:pBdr>
          <w:top w:color="auto" w:space="7" w:sz="0" w:val="none"/>
          <w:left w:color="auto" w:space="0" w:sz="0" w:val="none"/>
          <w:bottom w:color="auto" w:space="3" w:sz="0" w:val="none"/>
          <w:right w:color="auto" w:space="0" w:sz="0" w:val="none"/>
        </w:pBdr>
        <w:shd w:fill="ffffff" w:val="clear"/>
        <w:spacing w:after="0" w:line="360" w:lineRule="auto"/>
        <w:jc w:val="both"/>
        <w:rPr>
          <w:rFonts w:ascii="Arial" w:cs="Arial" w:eastAsia="Arial" w:hAnsi="Arial"/>
          <w:color w:val="1d1d1b"/>
          <w:sz w:val="22"/>
          <w:szCs w:val="22"/>
          <w:u w:val="single"/>
        </w:rPr>
      </w:pPr>
      <w:bookmarkStart w:colFirst="0" w:colLast="0" w:name="_heading=h.iey78sm7x0wb" w:id="3"/>
      <w:bookmarkEnd w:id="3"/>
      <w:r w:rsidDel="00000000" w:rsidR="00000000" w:rsidRPr="00000000">
        <w:rPr>
          <w:rFonts w:ascii="Arial" w:cs="Arial" w:eastAsia="Arial" w:hAnsi="Arial"/>
          <w:color w:val="1d1d1b"/>
          <w:sz w:val="22"/>
          <w:szCs w:val="22"/>
          <w:u w:val="single"/>
          <w:rtl w:val="0"/>
        </w:rPr>
        <w:t xml:space="preserve">CONSECUENCIAS PARA LA GESTIÓN DE LAS PERSONAS.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En el corto plazo es necesario recualificar a los trabajadores para que adquieran nuevas competencias, ya que de lo contrario no podrán realizar sus tareas. Lo cual no significa tener que cambiar de personas, sino capacitar continuamente a las mismas.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Ademàs sera necesario la incorporación de nuevos profesionales como analistas de datos o ingenieros.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Todos estos cambios llevan tambien a una reformulación en los sistemas de recursos humanos, ya que deben adaptarse los sistemas de remuneración, evaluación del desempeño, formación, etc.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Unos puntos sobre los que el impacto de la tecnología también es bastante evidente, son los relacionados con la prevención de riesgos laborales o PRL, la salud y el bienestar. A nuevos avances, surgen nuevas patologías, como el tecnoestrés o los problemas posturales derivados del teletrabajo y de no contar con un equipamiento doméstico adecuado. Estos problemas se están produciendo y hay que saber gestionarlos adecuadamente.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Por último, el liderazgo se ve afectado. Se deja de lado los aspectos emocionales y sociales, orientándose a un patrón más racional, al modelo de negocio.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rPr>
      </w:pPr>
      <w:r w:rsidDel="00000000" w:rsidR="00000000" w:rsidRPr="00000000">
        <w:rPr>
          <w:rFonts w:ascii="Arial" w:cs="Arial" w:eastAsia="Arial" w:hAnsi="Arial"/>
          <w:color w:val="1d1d1b"/>
          <w:rtl w:val="0"/>
        </w:rPr>
        <w:t xml:space="preserve">Eso sí, hay que buscar fórmulas para seguir teniendo ese enganche emocional de las personas con las organizaciones, en las que los nuevos modelos de comunicación y la movilidad serán pilares fundamentales.</w:t>
      </w:r>
      <w:r w:rsidDel="00000000" w:rsidR="00000000" w:rsidRPr="00000000">
        <w:rPr>
          <w:rtl w:val="0"/>
        </w:rPr>
      </w:r>
    </w:p>
    <w:p w:rsidR="00000000" w:rsidDel="00000000" w:rsidP="00000000" w:rsidRDefault="00000000" w:rsidRPr="00000000" w14:paraId="0000005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BENEFICIOS Y VENTAJAS OBTENIDOS.</w:t>
      </w:r>
    </w:p>
    <w:p w:rsidR="00000000" w:rsidDel="00000000" w:rsidP="00000000" w:rsidRDefault="00000000" w:rsidRPr="00000000" w14:paraId="00000056">
      <w:pPr>
        <w:shd w:fill="ffffff" w:val="clear"/>
        <w:spacing w:after="240" w:line="360" w:lineRule="auto"/>
        <w:jc w:val="both"/>
        <w:rPr>
          <w:rFonts w:ascii="Arial" w:cs="Arial" w:eastAsia="Arial" w:hAnsi="Arial"/>
          <w:color w:val="212121"/>
        </w:rPr>
      </w:pPr>
      <w:r w:rsidDel="00000000" w:rsidR="00000000" w:rsidRPr="00000000">
        <w:rPr>
          <w:rFonts w:ascii="Arial" w:cs="Arial" w:eastAsia="Arial" w:hAnsi="Arial"/>
          <w:color w:val="212121"/>
          <w:rtl w:val="0"/>
        </w:rPr>
        <w:t xml:space="preserve">Ventajas que aporta el sistema de automatización robótica al rendimiento final:</w:t>
      </w:r>
    </w:p>
    <w:p w:rsidR="00000000" w:rsidDel="00000000" w:rsidP="00000000" w:rsidRDefault="00000000" w:rsidRPr="00000000" w14:paraId="00000057">
      <w:pPr>
        <w:numPr>
          <w:ilvl w:val="0"/>
          <w:numId w:val="1"/>
        </w:numPr>
        <w:shd w:fill="ffffff" w:val="clear"/>
        <w:spacing w:after="0" w:afterAutospacing="0" w:line="360" w:lineRule="auto"/>
        <w:ind w:left="720" w:hanging="360"/>
        <w:jc w:val="both"/>
        <w:rPr>
          <w:color w:val="212121"/>
          <w:sz w:val="22"/>
          <w:szCs w:val="22"/>
        </w:rPr>
      </w:pPr>
      <w:r w:rsidDel="00000000" w:rsidR="00000000" w:rsidRPr="00000000">
        <w:rPr>
          <w:rFonts w:ascii="Arial" w:cs="Arial" w:eastAsia="Arial" w:hAnsi="Arial"/>
          <w:color w:val="212121"/>
          <w:u w:val="single"/>
          <w:rtl w:val="0"/>
        </w:rPr>
        <w:t xml:space="preserve">Rentabilidad.</w:t>
      </w:r>
      <w:r w:rsidDel="00000000" w:rsidR="00000000" w:rsidRPr="00000000">
        <w:rPr>
          <w:rFonts w:ascii="Arial" w:cs="Arial" w:eastAsia="Arial" w:hAnsi="Arial"/>
          <w:color w:val="212121"/>
          <w:rtl w:val="0"/>
        </w:rPr>
        <w:t xml:space="preserve"> La automatización robótica es un proceso muy rentable. En términos de ahorro de costos y generación de ingresos no solo superan enormemente los costos, sino que lo hacen rápidamente.</w:t>
      </w:r>
    </w:p>
    <w:p w:rsidR="00000000" w:rsidDel="00000000" w:rsidP="00000000" w:rsidRDefault="00000000" w:rsidRPr="00000000" w14:paraId="00000058">
      <w:pPr>
        <w:numPr>
          <w:ilvl w:val="0"/>
          <w:numId w:val="1"/>
        </w:numPr>
        <w:shd w:fill="ffffff" w:val="clear"/>
        <w:spacing w:after="0" w:afterAutospacing="0" w:line="360" w:lineRule="auto"/>
        <w:ind w:left="720" w:hanging="360"/>
        <w:jc w:val="both"/>
        <w:rPr>
          <w:color w:val="212121"/>
          <w:sz w:val="22"/>
          <w:szCs w:val="22"/>
        </w:rPr>
      </w:pPr>
      <w:r w:rsidDel="00000000" w:rsidR="00000000" w:rsidRPr="00000000">
        <w:rPr>
          <w:rFonts w:ascii="Arial" w:cs="Arial" w:eastAsia="Arial" w:hAnsi="Arial"/>
          <w:color w:val="212121"/>
          <w:u w:val="single"/>
          <w:rtl w:val="0"/>
        </w:rPr>
        <w:t xml:space="preserve">Rapidez.</w:t>
      </w:r>
      <w:r w:rsidDel="00000000" w:rsidR="00000000" w:rsidRPr="00000000">
        <w:rPr>
          <w:rFonts w:ascii="Arial" w:cs="Arial" w:eastAsia="Arial" w:hAnsi="Arial"/>
          <w:color w:val="212121"/>
          <w:rtl w:val="0"/>
        </w:rPr>
        <w:t xml:space="preserve"> Una de las ventajas más importantes de esta tecnología robótica es su rapidez. Pueden completar tareas rutinarias basadas en reglas, protocolos… mucho más rápido que los humanos. No se distraen, no cometen errores ni se olvidan de la secuencia de operaciones en un proceso.</w:t>
      </w:r>
    </w:p>
    <w:p w:rsidR="00000000" w:rsidDel="00000000" w:rsidP="00000000" w:rsidRDefault="00000000" w:rsidRPr="00000000" w14:paraId="00000059">
      <w:pPr>
        <w:numPr>
          <w:ilvl w:val="0"/>
          <w:numId w:val="1"/>
        </w:numPr>
        <w:shd w:fill="ffffff" w:val="clear"/>
        <w:spacing w:after="0" w:afterAutospacing="0" w:line="360" w:lineRule="auto"/>
        <w:ind w:left="720" w:hanging="360"/>
        <w:jc w:val="both"/>
        <w:rPr>
          <w:color w:val="212121"/>
          <w:sz w:val="22"/>
          <w:szCs w:val="22"/>
        </w:rPr>
      </w:pPr>
      <w:r w:rsidDel="00000000" w:rsidR="00000000" w:rsidRPr="00000000">
        <w:rPr>
          <w:rFonts w:ascii="Arial" w:cs="Arial" w:eastAsia="Arial" w:hAnsi="Arial"/>
          <w:color w:val="212121"/>
          <w:u w:val="single"/>
          <w:rtl w:val="0"/>
        </w:rPr>
        <w:t xml:space="preserve">Compatibilidad operativa.</w:t>
      </w:r>
      <w:r w:rsidDel="00000000" w:rsidR="00000000" w:rsidRPr="00000000">
        <w:rPr>
          <w:rFonts w:ascii="Arial" w:cs="Arial" w:eastAsia="Arial" w:hAnsi="Arial"/>
          <w:color w:val="212121"/>
          <w:rtl w:val="0"/>
        </w:rPr>
        <w:t xml:space="preserve"> Los robots pueden automatizar el proceso de acceso a diferentes sistemas en toda área de la empresa, porque replican lo que hace un empleado pero de manera automática. Se ahorra muchas horas al año con un mayor eficiencia en la tarea a desarrollar.</w:t>
      </w:r>
    </w:p>
    <w:p w:rsidR="00000000" w:rsidDel="00000000" w:rsidP="00000000" w:rsidRDefault="00000000" w:rsidRPr="00000000" w14:paraId="0000005A">
      <w:pPr>
        <w:numPr>
          <w:ilvl w:val="0"/>
          <w:numId w:val="1"/>
        </w:numPr>
        <w:shd w:fill="ffffff" w:val="clear"/>
        <w:spacing w:after="0" w:afterAutospacing="0" w:line="360" w:lineRule="auto"/>
        <w:ind w:left="720" w:hanging="360"/>
        <w:jc w:val="both"/>
        <w:rPr>
          <w:color w:val="212121"/>
          <w:sz w:val="22"/>
          <w:szCs w:val="22"/>
        </w:rPr>
      </w:pPr>
      <w:r w:rsidDel="00000000" w:rsidR="00000000" w:rsidRPr="00000000">
        <w:rPr>
          <w:rFonts w:ascii="Arial" w:cs="Arial" w:eastAsia="Arial" w:hAnsi="Arial"/>
          <w:color w:val="212121"/>
          <w:u w:val="single"/>
          <w:rtl w:val="0"/>
        </w:rPr>
        <w:t xml:space="preserve">Trazabilidad.</w:t>
      </w:r>
      <w:r w:rsidDel="00000000" w:rsidR="00000000" w:rsidRPr="00000000">
        <w:rPr>
          <w:rFonts w:ascii="Arial" w:cs="Arial" w:eastAsia="Arial" w:hAnsi="Arial"/>
          <w:color w:val="212121"/>
          <w:rtl w:val="0"/>
        </w:rPr>
        <w:t xml:space="preserve"> La transparencia y la visibilidad de los procesos es primordial si se desea tener una idea real de lo que sucede en cada proceso de negocio. Tener un registro detallado de las transacciones y movimientos es importante para garantizar el cumplimiento de los objetivos. La automatización robótica de procesos no solo desarrollan la tarea asignada también tienen la capacidad de documentar dicha tarea cada vez que es ejecutada. La monitorización de todos estos procesos es una función muy sencilla facilitando el posterior estudio y análisis.</w:t>
      </w:r>
    </w:p>
    <w:p w:rsidR="00000000" w:rsidDel="00000000" w:rsidP="00000000" w:rsidRDefault="00000000" w:rsidRPr="00000000" w14:paraId="0000005B">
      <w:pPr>
        <w:numPr>
          <w:ilvl w:val="0"/>
          <w:numId w:val="1"/>
        </w:numPr>
        <w:shd w:fill="ffffff" w:val="clear"/>
        <w:spacing w:after="240" w:line="360" w:lineRule="auto"/>
        <w:ind w:left="720" w:hanging="360"/>
        <w:jc w:val="both"/>
        <w:rPr>
          <w:color w:val="212121"/>
          <w:sz w:val="22"/>
          <w:szCs w:val="22"/>
        </w:rPr>
      </w:pPr>
      <w:r w:rsidDel="00000000" w:rsidR="00000000" w:rsidRPr="00000000">
        <w:rPr>
          <w:rFonts w:ascii="Arial" w:cs="Arial" w:eastAsia="Arial" w:hAnsi="Arial"/>
          <w:color w:val="212121"/>
          <w:u w:val="single"/>
          <w:rtl w:val="0"/>
        </w:rPr>
        <w:t xml:space="preserve">Reducción del riesgo.</w:t>
      </w:r>
      <w:r w:rsidDel="00000000" w:rsidR="00000000" w:rsidRPr="00000000">
        <w:rPr>
          <w:rFonts w:ascii="Arial" w:cs="Arial" w:eastAsia="Arial" w:hAnsi="Arial"/>
          <w:color w:val="212121"/>
          <w:rtl w:val="0"/>
        </w:rPr>
        <w:t xml:space="preserve"> Es un hecho comprobado, los “robots” reducen la tasa de riesgo porque cometen menos errores. Evitan errores puramente humanos,  produciéndose un nivel más bajo de riesgo operacional.</w:t>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0">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line="36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ENTREVISTAS</w:t>
      </w:r>
    </w:p>
    <w:p w:rsidR="00000000" w:rsidDel="00000000" w:rsidP="00000000" w:rsidRDefault="00000000" w:rsidRPr="00000000" w14:paraId="00000067">
      <w:pPr>
        <w:spacing w:line="360" w:lineRule="auto"/>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68">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Realizamos una entrevista a un colaborador de la empresa Arcor SAIC, la cual ya implementò dicha tecnología. Las preguntas fueron las siguientes:</w:t>
      </w:r>
    </w:p>
    <w:p w:rsidR="00000000" w:rsidDel="00000000" w:rsidP="00000000" w:rsidRDefault="00000000" w:rsidRPr="00000000" w14:paraId="00000069">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¿De qué hablamos exactamente cuándo nos referimos a robots software? </w:t>
      </w:r>
    </w:p>
    <w:p w:rsidR="00000000" w:rsidDel="00000000" w:rsidP="00000000" w:rsidRDefault="00000000" w:rsidRPr="00000000" w14:paraId="0000006A">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¿Cuál es el sector en el que opera?</w:t>
      </w:r>
    </w:p>
    <w:p w:rsidR="00000000" w:rsidDel="00000000" w:rsidP="00000000" w:rsidRDefault="00000000" w:rsidRPr="00000000" w14:paraId="0000006B">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¿Cuáles son las tareas a desarrollar por parte del robot?</w:t>
      </w:r>
    </w:p>
    <w:p w:rsidR="00000000" w:rsidDel="00000000" w:rsidP="00000000" w:rsidRDefault="00000000" w:rsidRPr="00000000" w14:paraId="0000006C">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¿Cuánto tiempo hace que utilizan esta tecnología?</w:t>
      </w:r>
    </w:p>
    <w:p w:rsidR="00000000" w:rsidDel="00000000" w:rsidP="00000000" w:rsidRDefault="00000000" w:rsidRPr="00000000" w14:paraId="0000006D">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¿Que los llevó a emplear e invertir en la misma?</w:t>
      </w:r>
    </w:p>
    <w:p w:rsidR="00000000" w:rsidDel="00000000" w:rsidP="00000000" w:rsidRDefault="00000000" w:rsidRPr="00000000" w14:paraId="0000006E">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¿Son realmente viables los robots en un ámbito administrativo y en el entorno de la oficina? </w:t>
      </w:r>
    </w:p>
    <w:p w:rsidR="00000000" w:rsidDel="00000000" w:rsidP="00000000" w:rsidRDefault="00000000" w:rsidRPr="00000000" w14:paraId="0000006F">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¿Cuál es el impacto que va a tener y que está teniendo la automatización en el negocio?</w:t>
      </w:r>
    </w:p>
    <w:p w:rsidR="00000000" w:rsidDel="00000000" w:rsidP="00000000" w:rsidRDefault="00000000" w:rsidRPr="00000000" w14:paraId="00000070">
      <w:pPr>
        <w:spacing w:line="360" w:lineRule="auto"/>
        <w:jc w:val="both"/>
        <w:rPr>
          <w:rFonts w:ascii="Arial" w:cs="Arial" w:eastAsia="Arial" w:hAnsi="Arial"/>
          <w:color w:val="1d1d1b"/>
          <w:highlight w:val="white"/>
        </w:rPr>
      </w:pPr>
      <w:r w:rsidDel="00000000" w:rsidR="00000000" w:rsidRPr="00000000">
        <w:rPr>
          <w:rFonts w:ascii="Arial" w:cs="Arial" w:eastAsia="Arial" w:hAnsi="Arial"/>
          <w:color w:val="1d1d1b"/>
          <w:highlight w:val="white"/>
          <w:rtl w:val="0"/>
        </w:rPr>
        <w:t xml:space="preserve">¿podrìa enumerar las ventajas de la implementación?</w:t>
      </w:r>
    </w:p>
    <w:p w:rsidR="00000000" w:rsidDel="00000000" w:rsidP="00000000" w:rsidRDefault="00000000" w:rsidRPr="00000000" w14:paraId="00000071">
      <w:pPr>
        <w:spacing w:line="360" w:lineRule="auto"/>
        <w:jc w:val="both"/>
        <w:rPr>
          <w:rFonts w:ascii="Arial" w:cs="Arial" w:eastAsia="Arial" w:hAnsi="Arial"/>
          <w:color w:val="1d1d1b"/>
          <w:highlight w:val="white"/>
        </w:rPr>
      </w:pPr>
      <w:r w:rsidDel="00000000" w:rsidR="00000000" w:rsidRPr="00000000">
        <w:rPr>
          <w:rtl w:val="0"/>
        </w:rPr>
      </w:r>
    </w:p>
    <w:p w:rsidR="00000000" w:rsidDel="00000000" w:rsidP="00000000" w:rsidRDefault="00000000" w:rsidRPr="00000000" w14:paraId="00000072">
      <w:pPr>
        <w:spacing w:line="360" w:lineRule="auto"/>
        <w:jc w:val="both"/>
        <w:rPr>
          <w:rFonts w:ascii="Arial" w:cs="Arial" w:eastAsia="Arial" w:hAnsi="Arial"/>
          <w:color w:val="1d1d1b"/>
          <w:highlight w:val="white"/>
        </w:rPr>
      </w:pP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7">
      <w:pPr>
        <w:jc w:val="left"/>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79">
      <w:pPr>
        <w:jc w:val="center"/>
        <w:rPr>
          <w:rFonts w:ascii="Arial" w:cs="Arial" w:eastAsia="Arial" w:hAnsi="Arial"/>
          <w:b w:val="1"/>
        </w:rPr>
      </w:pPr>
      <w:r w:rsidDel="00000000" w:rsidR="00000000" w:rsidRPr="00000000">
        <w:rPr>
          <w:rFonts w:ascii="Arial" w:cs="Arial" w:eastAsia="Arial" w:hAnsi="Arial"/>
          <w:b w:val="1"/>
          <w:rtl w:val="0"/>
        </w:rPr>
        <w:t xml:space="preserve">CONCLUSIONES</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Arial" w:cs="Arial" w:eastAsia="Arial" w:hAnsi="Arial"/>
          <w:color w:val="1d1d1b"/>
        </w:rPr>
      </w:pPr>
      <w:r w:rsidDel="00000000" w:rsidR="00000000" w:rsidRPr="00000000">
        <w:rPr>
          <w:rFonts w:ascii="Arial" w:cs="Arial" w:eastAsia="Arial" w:hAnsi="Arial"/>
          <w:color w:val="1d1d1b"/>
          <w:rtl w:val="0"/>
        </w:rPr>
        <w:t xml:space="preserve">Dejamos un breve resumen de los aspectos más importantes de los que hemos hablado.</w:t>
      </w:r>
    </w:p>
    <w:p w:rsidR="00000000" w:rsidDel="00000000" w:rsidP="00000000" w:rsidRDefault="00000000" w:rsidRPr="00000000" w14:paraId="0000007C">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60" w:lineRule="auto"/>
        <w:ind w:left="1020" w:hanging="360"/>
        <w:jc w:val="both"/>
        <w:rPr>
          <w:color w:val="1d1d1b"/>
          <w:sz w:val="22"/>
          <w:szCs w:val="22"/>
        </w:rPr>
      </w:pPr>
      <w:r w:rsidDel="00000000" w:rsidR="00000000" w:rsidRPr="00000000">
        <w:rPr>
          <w:rFonts w:ascii="Arial" w:cs="Arial" w:eastAsia="Arial" w:hAnsi="Arial"/>
          <w:color w:val="1d1d1b"/>
          <w:rtl w:val="0"/>
        </w:rPr>
        <w:t xml:space="preserve">La tecnología avanza día a día, y solo nos queda amoldarnos y aprovecharla. En todos los aspectos, tanto de la vida misma como en el trabajo. </w:t>
      </w:r>
    </w:p>
    <w:p w:rsidR="00000000" w:rsidDel="00000000" w:rsidP="00000000" w:rsidRDefault="00000000" w:rsidRPr="00000000" w14:paraId="0000007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60" w:lineRule="auto"/>
        <w:ind w:left="1020" w:hanging="360"/>
        <w:jc w:val="both"/>
        <w:rPr>
          <w:color w:val="1d1d1b"/>
          <w:sz w:val="22"/>
          <w:szCs w:val="22"/>
        </w:rPr>
      </w:pPr>
      <w:r w:rsidDel="00000000" w:rsidR="00000000" w:rsidRPr="00000000">
        <w:rPr>
          <w:rFonts w:ascii="Arial" w:cs="Arial" w:eastAsia="Arial" w:hAnsi="Arial"/>
          <w:color w:val="1d1d1b"/>
          <w:rtl w:val="0"/>
        </w:rPr>
        <w:t xml:space="preserve">Los robots no reemplazan al ser humano, ya que solo asumirán tareas que no necesiten creatividad o toma de decisiones.</w:t>
      </w:r>
    </w:p>
    <w:p w:rsidR="00000000" w:rsidDel="00000000" w:rsidP="00000000" w:rsidRDefault="00000000" w:rsidRPr="00000000" w14:paraId="0000007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60" w:lineRule="auto"/>
        <w:ind w:left="1020" w:hanging="360"/>
        <w:jc w:val="both"/>
        <w:rPr>
          <w:color w:val="1d1d1b"/>
          <w:sz w:val="22"/>
          <w:szCs w:val="22"/>
        </w:rPr>
      </w:pPr>
      <w:r w:rsidDel="00000000" w:rsidR="00000000" w:rsidRPr="00000000">
        <w:rPr>
          <w:rFonts w:ascii="Arial" w:cs="Arial" w:eastAsia="Arial" w:hAnsi="Arial"/>
          <w:color w:val="1d1d1b"/>
          <w:rtl w:val="0"/>
        </w:rPr>
        <w:t xml:space="preserve">Es imprescindible gestionar la resistencia al cambio y a la tecnodiversidad, precisamente porque es imposible resistirse a estos avances.</w:t>
      </w:r>
    </w:p>
    <w:p w:rsidR="00000000" w:rsidDel="00000000" w:rsidP="00000000" w:rsidRDefault="00000000" w:rsidRPr="00000000" w14:paraId="0000007F">
      <w:pPr>
        <w:numPr>
          <w:ilvl w:val="0"/>
          <w:numId w:val="2"/>
        </w:numPr>
        <w:pBdr>
          <w:top w:color="auto" w:space="0" w:sz="0" w:val="none"/>
          <w:bottom w:color="auto" w:space="0" w:sz="0" w:val="none"/>
          <w:right w:color="auto" w:space="0" w:sz="0" w:val="none"/>
          <w:between w:color="auto" w:space="0" w:sz="0" w:val="none"/>
        </w:pBdr>
        <w:shd w:fill="ffffff" w:val="clear"/>
        <w:spacing w:after="440" w:line="360" w:lineRule="auto"/>
        <w:ind w:left="1020" w:hanging="360"/>
        <w:jc w:val="both"/>
        <w:rPr>
          <w:color w:val="1d1d1b"/>
          <w:sz w:val="22"/>
          <w:szCs w:val="22"/>
        </w:rPr>
      </w:pPr>
      <w:r w:rsidDel="00000000" w:rsidR="00000000" w:rsidRPr="00000000">
        <w:rPr>
          <w:rFonts w:ascii="Arial" w:cs="Arial" w:eastAsia="Arial" w:hAnsi="Arial"/>
          <w:color w:val="1d1d1b"/>
          <w:rtl w:val="0"/>
        </w:rPr>
        <w:t xml:space="preserve">Por último, una lectura positiva. Este entorno siempre es una oportunidad para potenciar las aptitudes profesionales y una aliada para generar empleabilidad, puesto que ahora la cualificación debe ser más alta.</w:t>
      </w:r>
      <w:r w:rsidDel="00000000" w:rsidR="00000000" w:rsidRPr="00000000">
        <w:rPr>
          <w:rtl w:val="0"/>
        </w:rPr>
      </w:r>
    </w:p>
    <w:p w:rsidR="00000000" w:rsidDel="00000000" w:rsidP="00000000" w:rsidRDefault="00000000" w:rsidRPr="00000000" w14:paraId="00000080">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2">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4">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5">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6">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7">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8">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9">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E">
      <w:pPr>
        <w:jc w:val="both"/>
        <w:rPr>
          <w:rFonts w:ascii="Arial" w:cs="Arial" w:eastAsia="Arial" w:hAnsi="Arial"/>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f5d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080808"/>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ar"/>
    <w:uiPriority w:val="9"/>
    <w:qFormat w:val="1"/>
    <w:rsid w:val="00E06F84"/>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2Car" w:customStyle="1">
    <w:name w:val="Título 2 Car"/>
    <w:basedOn w:val="Fuentedeprrafopredeter"/>
    <w:link w:val="Ttulo2"/>
    <w:uiPriority w:val="9"/>
    <w:rsid w:val="00E06F84"/>
    <w:rPr>
      <w:rFonts w:ascii="Times New Roman" w:cs="Times New Roman" w:eastAsia="Times New Roman" w:hAnsi="Times New Roman"/>
      <w:b w:val="1"/>
      <w:bCs w:val="1"/>
      <w:sz w:val="36"/>
      <w:szCs w:val="36"/>
      <w:lang w:eastAsia="es-AR"/>
    </w:rPr>
  </w:style>
  <w:style w:type="character" w:styleId="Hipervnculo">
    <w:name w:val="Hyperlink"/>
    <w:basedOn w:val="Fuentedeprrafopredeter"/>
    <w:uiPriority w:val="99"/>
    <w:unhideWhenUsed w:val="1"/>
    <w:rsid w:val="000F38F6"/>
    <w:rPr>
      <w:color w:val="0563c1" w:themeColor="hyperlink"/>
      <w:u w:val="single"/>
    </w:rPr>
  </w:style>
  <w:style w:type="character" w:styleId="Mencinsinresolver">
    <w:name w:val="Unresolved Mention"/>
    <w:basedOn w:val="Fuentedeprrafopredeter"/>
    <w:uiPriority w:val="99"/>
    <w:semiHidden w:val="1"/>
    <w:unhideWhenUsed w:val="1"/>
    <w:rsid w:val="000F38F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xevi.com/que-es-un-robot-software-rpa-y-como-nos-puede-ayudar-a-mejorar-la-productiv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OHr1eJFLXzfukf+dPftSaZ2wiQ==">AMUW2mVbS7+CMN6AdUha7MXQrhg1DR5nJdWwO0m5wAxRO+cxVjZkVyhJlC5KGU7aurxt8o/j+PCUyuv8JQLZqN8JcTXI8bM6sWeqK5teajR3g39FD1Gj0yXMotzdySkmHBpU8YNfz68atCBfqPBbDUO1SoVcfdtWZaLWpWy0BFdmOt26UezXKltp2lTB8zM3ZsBCVwJf2EAB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2022-08-29T21:06:00Z</dcterms:created>
  <dc:creator>Micaela Garcia</dc:creator>
</cp:coreProperties>
</file>